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AD" w:rsidRPr="00163418" w:rsidRDefault="00027C10" w:rsidP="005D0D69">
      <w:pPr>
        <w:keepNext/>
        <w:jc w:val="center"/>
        <w:rPr>
          <w:rFonts w:cs="Arial"/>
        </w:rPr>
      </w:pPr>
      <w:bookmarkStart w:id="0" w:name="_GoBack"/>
      <w:bookmarkEnd w:id="0"/>
      <w:r w:rsidRPr="00163418">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CA5EAD" w:rsidRPr="00163418" w:rsidRDefault="00CA5EAD" w:rsidP="005D0D69">
      <w:pPr>
        <w:keepNext/>
        <w:jc w:val="center"/>
        <w:rPr>
          <w:rFonts w:cs="Arial"/>
        </w:rPr>
      </w:pPr>
    </w:p>
    <w:p w:rsidR="00CA5EAD" w:rsidRDefault="00CA5EAD" w:rsidP="005D0D69">
      <w:pPr>
        <w:keepNext/>
        <w:jc w:val="center"/>
        <w:rPr>
          <w:rFonts w:cs="Arial"/>
          <w:b/>
          <w:sz w:val="24"/>
        </w:rPr>
      </w:pPr>
      <w:r w:rsidRPr="00FF0B78">
        <w:rPr>
          <w:rFonts w:cs="Arial"/>
          <w:b/>
          <w:sz w:val="24"/>
        </w:rPr>
        <w:t xml:space="preserve">Waste Management Licensing </w:t>
      </w:r>
      <w:r w:rsidR="00737392">
        <w:rPr>
          <w:rFonts w:cs="Arial"/>
          <w:b/>
          <w:sz w:val="24"/>
        </w:rPr>
        <w:t>(</w:t>
      </w:r>
      <w:smartTag w:uri="urn:schemas-microsoft-com:office:smarttags" w:element="country-region">
        <w:smartTag w:uri="urn:schemas-microsoft-com:office:smarttags" w:element="place">
          <w:r w:rsidR="00737392">
            <w:rPr>
              <w:rFonts w:cs="Arial"/>
              <w:b/>
              <w:sz w:val="24"/>
            </w:rPr>
            <w:t>Scotland</w:t>
          </w:r>
        </w:smartTag>
      </w:smartTag>
      <w:r w:rsidR="00737392">
        <w:rPr>
          <w:rFonts w:cs="Arial"/>
          <w:b/>
          <w:sz w:val="24"/>
        </w:rPr>
        <w:t xml:space="preserve">) </w:t>
      </w:r>
      <w:r w:rsidRPr="00FF0B78">
        <w:rPr>
          <w:rFonts w:cs="Arial"/>
          <w:b/>
          <w:sz w:val="24"/>
        </w:rPr>
        <w:t xml:space="preserve">Regulations </w:t>
      </w:r>
      <w:r w:rsidR="003F370F">
        <w:rPr>
          <w:rFonts w:cs="Arial"/>
          <w:b/>
          <w:sz w:val="24"/>
        </w:rPr>
        <w:t>2011</w:t>
      </w:r>
    </w:p>
    <w:p w:rsidR="00CA5EAD" w:rsidRPr="00FF0B78" w:rsidRDefault="00CA5EAD" w:rsidP="005D0D69">
      <w:pPr>
        <w:keepNext/>
        <w:jc w:val="center"/>
        <w:rPr>
          <w:rFonts w:cs="Arial"/>
          <w:b/>
          <w:sz w:val="24"/>
        </w:rPr>
      </w:pPr>
      <w:r>
        <w:rPr>
          <w:rFonts w:cs="Arial"/>
          <w:b/>
          <w:sz w:val="24"/>
        </w:rPr>
        <w:t>("the Regulations")</w:t>
      </w:r>
    </w:p>
    <w:p w:rsidR="00CA5EAD" w:rsidRPr="00163418" w:rsidRDefault="00CA5EAD" w:rsidP="005D0D69">
      <w:pPr>
        <w:keepNext/>
        <w:jc w:val="center"/>
        <w:rPr>
          <w:rFonts w:cs="Arial"/>
        </w:rPr>
      </w:pPr>
    </w:p>
    <w:p w:rsidR="00CA5EAD" w:rsidRDefault="00CA5EAD" w:rsidP="005D0D69">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CA5EAD" w:rsidRDefault="00CA5EAD" w:rsidP="005D0D69">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Pr>
          <w:rFonts w:cs="Arial"/>
          <w:b/>
          <w:bCs/>
          <w:sz w:val="28"/>
          <w:szCs w:val="28"/>
        </w:rPr>
        <w:t xml:space="preserve">Paragraph 12 - </w:t>
      </w:r>
      <w:r w:rsidRPr="00711ADB">
        <w:rPr>
          <w:rFonts w:cs="Arial"/>
          <w:b/>
          <w:bCs/>
          <w:sz w:val="28"/>
          <w:szCs w:val="28"/>
        </w:rPr>
        <w:t>Form to</w:t>
      </w:r>
      <w:r>
        <w:rPr>
          <w:rFonts w:cs="Arial"/>
          <w:b/>
          <w:bCs/>
          <w:sz w:val="28"/>
          <w:szCs w:val="28"/>
        </w:rPr>
        <w:t xml:space="preserve"> register or renew an </w:t>
      </w:r>
      <w:r w:rsidRPr="00711ADB">
        <w:rPr>
          <w:rFonts w:cs="Arial"/>
          <w:b/>
          <w:bCs/>
          <w:sz w:val="28"/>
          <w:szCs w:val="28"/>
        </w:rPr>
        <w:t>exemption</w:t>
      </w:r>
    </w:p>
    <w:p w:rsidR="00CA5EAD" w:rsidRDefault="00CA5EAD" w:rsidP="005D0D69">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sidRPr="00711ADB">
        <w:rPr>
          <w:rFonts w:cs="Arial"/>
          <w:b/>
          <w:bCs/>
          <w:sz w:val="28"/>
          <w:szCs w:val="28"/>
        </w:rPr>
        <w:t>(</w:t>
      </w:r>
      <w:r>
        <w:rPr>
          <w:rFonts w:cs="Arial"/>
          <w:b/>
          <w:bCs/>
          <w:sz w:val="28"/>
          <w:szCs w:val="28"/>
        </w:rPr>
        <w:t>Composting</w:t>
      </w:r>
      <w:r w:rsidRPr="00711ADB">
        <w:rPr>
          <w:rFonts w:cs="Arial"/>
          <w:b/>
          <w:bCs/>
          <w:sz w:val="28"/>
          <w:szCs w:val="28"/>
        </w:rPr>
        <w:t>)</w:t>
      </w:r>
    </w:p>
    <w:p w:rsidR="00CA5EAD" w:rsidRPr="00711ADB" w:rsidRDefault="00CA5EAD" w:rsidP="005D0D69">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CA5EAD" w:rsidRPr="00163418" w:rsidRDefault="00CA5EAD" w:rsidP="005D0D69">
      <w:pPr>
        <w:keepNext/>
        <w:rPr>
          <w:rFonts w:cs="Arial"/>
          <w:b/>
        </w:rPr>
      </w:pPr>
    </w:p>
    <w:p w:rsidR="00CA5EAD" w:rsidRPr="00163418" w:rsidRDefault="00CA5EAD" w:rsidP="005D0D69">
      <w:pPr>
        <w:keepNext/>
        <w:jc w:val="center"/>
        <w:rPr>
          <w:rFonts w:cs="Arial"/>
          <w:b/>
        </w:rPr>
      </w:pPr>
      <w:r w:rsidRPr="00163418">
        <w:rPr>
          <w:rFonts w:cs="Arial"/>
          <w:b/>
        </w:rPr>
        <w:t xml:space="preserve">PLEASE </w:t>
      </w:r>
      <w:r>
        <w:rPr>
          <w:rFonts w:cs="Arial"/>
          <w:b/>
        </w:rPr>
        <w:t>RETURN THIS FORM TO YOUR NEAREST SEPA OFFICE (see list at end of form)</w:t>
      </w:r>
    </w:p>
    <w:p w:rsidR="00CA5EAD" w:rsidRPr="00163418" w:rsidRDefault="00CA5EAD" w:rsidP="005D0D69">
      <w:pPr>
        <w:keepNext/>
        <w:jc w:val="center"/>
        <w:rPr>
          <w:rFonts w:cs="Arial"/>
        </w:rPr>
      </w:pPr>
    </w:p>
    <w:p w:rsidR="00737392" w:rsidRDefault="00737392" w:rsidP="00737392">
      <w:pPr>
        <w:keepNext/>
        <w:spacing w:before="80" w:after="80"/>
        <w:jc w:val="both"/>
        <w:rPr>
          <w:rFonts w:cs="Arial"/>
          <w:bCs/>
          <w:szCs w:val="22"/>
        </w:rPr>
      </w:pPr>
      <w:r w:rsidRPr="00737392">
        <w:rPr>
          <w:szCs w:val="22"/>
        </w:rPr>
        <w:t>Please read the ac</w:t>
      </w:r>
      <w:r>
        <w:rPr>
          <w:szCs w:val="22"/>
        </w:rPr>
        <w:t>companying guidance note WMX-TG12</w:t>
      </w:r>
      <w:r w:rsidRPr="00737392">
        <w:rPr>
          <w:szCs w:val="22"/>
        </w:rPr>
        <w:t xml:space="preserve"> f</w:t>
      </w:r>
      <w:r>
        <w:rPr>
          <w:szCs w:val="22"/>
        </w:rPr>
        <w:t>or registration of a Paragraph 12</w:t>
      </w:r>
      <w:r w:rsidRPr="00737392">
        <w:rPr>
          <w:szCs w:val="22"/>
        </w:rPr>
        <w:t xml:space="preserve"> exempt activity as it gives technical advice relating to paragraph </w:t>
      </w:r>
      <w:r>
        <w:rPr>
          <w:szCs w:val="22"/>
        </w:rPr>
        <w:t>12</w:t>
      </w:r>
      <w:r w:rsidRPr="00737392">
        <w:rPr>
          <w:szCs w:val="22"/>
        </w:rPr>
        <w:t xml:space="preserve"> exemptions as well as SEPA’s policy on certain topics.</w:t>
      </w:r>
      <w:r w:rsidRPr="003C7F80">
        <w:rPr>
          <w:b/>
          <w:szCs w:val="22"/>
        </w:rPr>
        <w:t xml:space="preserve">  </w:t>
      </w:r>
      <w:r w:rsidR="00CA5EAD" w:rsidRPr="00E1685C">
        <w:t xml:space="preserve">Please </w:t>
      </w:r>
      <w:r w:rsidR="00CA5EAD" w:rsidRPr="00E1685C">
        <w:rPr>
          <w:rFonts w:cs="Arial"/>
          <w:bCs/>
          <w:szCs w:val="22"/>
        </w:rPr>
        <w:t xml:space="preserve">refer to the legislation for details of the exemption and your obligations. </w:t>
      </w:r>
    </w:p>
    <w:p w:rsidR="00CA5EAD" w:rsidRPr="006938C8" w:rsidRDefault="00CA5EAD" w:rsidP="00737392">
      <w:pPr>
        <w:keepNext/>
        <w:spacing w:before="80" w:after="80"/>
        <w:jc w:val="both"/>
        <w:rPr>
          <w:rFonts w:cs="Arial"/>
          <w:szCs w:val="22"/>
        </w:rPr>
      </w:pPr>
      <w:r w:rsidRPr="00E1685C">
        <w:rPr>
          <w:rFonts w:cs="Arial"/>
          <w:szCs w:val="22"/>
        </w:rPr>
        <w:t xml:space="preserve">Other forms to give notice of separate exemptions under different paragraphs may be obtained from our website </w:t>
      </w:r>
      <w:hyperlink r:id="rId8" w:history="1">
        <w:r w:rsidRPr="00E1685C">
          <w:rPr>
            <w:rStyle w:val="Hyperlink"/>
            <w:rFonts w:cs="Arial"/>
            <w:szCs w:val="22"/>
          </w:rPr>
          <w:t>www.sepa.org.uk</w:t>
        </w:r>
      </w:hyperlink>
      <w:r w:rsidRPr="00E1685C">
        <w:rPr>
          <w:rFonts w:cs="Arial"/>
          <w:szCs w:val="22"/>
        </w:rPr>
        <w:t xml:space="preserve"> or from any SEPA office</w:t>
      </w:r>
      <w:r>
        <w:rPr>
          <w:rFonts w:cs="Arial"/>
          <w:szCs w:val="22"/>
        </w:rPr>
        <w:t>. Note: if you only wish to register a small &lt;2m3 composting activity (or several such units) then a simple notification form can be obtained from the same sources.</w:t>
      </w:r>
    </w:p>
    <w:p w:rsidR="00CA5EAD" w:rsidRPr="006938C8" w:rsidRDefault="00CA5EAD" w:rsidP="005D0D69">
      <w:pPr>
        <w:keepNext/>
        <w:spacing w:before="80" w:after="80"/>
        <w:rPr>
          <w:rFonts w:cs="Arial"/>
          <w:szCs w:val="22"/>
        </w:rPr>
      </w:pPr>
      <w:r w:rsidRPr="006938C8">
        <w:rPr>
          <w:rFonts w:cs="Arial"/>
          <w:szCs w:val="22"/>
        </w:rPr>
        <w:t xml:space="preserve">This notice </w:t>
      </w:r>
      <w:r w:rsidRPr="006938C8">
        <w:rPr>
          <w:rFonts w:cs="Arial"/>
          <w:b/>
          <w:bCs/>
          <w:szCs w:val="22"/>
        </w:rPr>
        <w:t>must</w:t>
      </w:r>
      <w:r w:rsidRPr="006938C8">
        <w:rPr>
          <w:rFonts w:cs="Arial"/>
          <w:szCs w:val="22"/>
        </w:rPr>
        <w:t xml:space="preserve"> be received by SEPA at least 21 days before the activity is due to begin.  A separate form must be filled out for each activity.  SEPA will either:</w:t>
      </w:r>
    </w:p>
    <w:p w:rsidR="00CA5EAD" w:rsidRPr="006938C8" w:rsidRDefault="00CA5EAD" w:rsidP="005D0D69">
      <w:pPr>
        <w:keepNext/>
        <w:numPr>
          <w:ilvl w:val="0"/>
          <w:numId w:val="2"/>
        </w:numPr>
        <w:spacing w:before="80" w:after="80"/>
        <w:rPr>
          <w:rFonts w:cs="Arial"/>
          <w:szCs w:val="22"/>
        </w:rPr>
      </w:pPr>
      <w:r w:rsidRPr="006938C8">
        <w:rPr>
          <w:rFonts w:cs="Arial"/>
          <w:szCs w:val="22"/>
        </w:rPr>
        <w:t>enter the particulars of the exempt activity on the register and confirm this in writing to you before the expiry of the 21 day period; OR</w:t>
      </w:r>
    </w:p>
    <w:p w:rsidR="00CA5EAD" w:rsidRPr="007B630A" w:rsidRDefault="00CA5EAD" w:rsidP="007B630A">
      <w:pPr>
        <w:keepNext/>
        <w:numPr>
          <w:ilvl w:val="0"/>
          <w:numId w:val="2"/>
        </w:numPr>
        <w:spacing w:before="80" w:after="80"/>
        <w:rPr>
          <w:rFonts w:cs="Arial"/>
          <w:szCs w:val="22"/>
        </w:rPr>
      </w:pPr>
      <w:r w:rsidRPr="006938C8">
        <w:rPr>
          <w:rFonts w:cs="Arial"/>
          <w:szCs w:val="22"/>
        </w:rPr>
        <w:t xml:space="preserve">serve on you a notice of refusal stating that registration is refused and </w:t>
      </w:r>
      <w:r w:rsidR="007B630A">
        <w:rPr>
          <w:rFonts w:cs="Arial"/>
          <w:szCs w:val="22"/>
        </w:rPr>
        <w:t xml:space="preserve"> </w:t>
      </w:r>
      <w:r w:rsidRPr="006938C8">
        <w:rPr>
          <w:rFonts w:cs="Arial"/>
          <w:szCs w:val="22"/>
        </w:rPr>
        <w:t>giving reasons for that decision before the expiry of the 21 day period.</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(eg Health and Safety Executive, Local Authorities, Emergency Services, Scottish Executive) on environmental issues</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carrying out statistical analysis, research and development on environmental issues</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rsidR="00CA5EAD" w:rsidRPr="00163418" w:rsidRDefault="00CA5EAD" w:rsidP="005D0D69">
      <w:pPr>
        <w:keepNext/>
        <w:framePr w:w="10165" w:h="2017" w:hSpace="180" w:wrap="auto" w:vAnchor="text" w:hAnchor="page" w:x="751" w:y="123"/>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rsidR="00CA5EAD" w:rsidRPr="00163418" w:rsidRDefault="00CA5EAD" w:rsidP="005D0D69">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rPr>
      </w:pPr>
    </w:p>
    <w:p w:rsidR="00CA5EAD" w:rsidRPr="00CA5EAD" w:rsidRDefault="00CA5EAD" w:rsidP="005D0D69">
      <w:pPr>
        <w:keepNext/>
        <w:tabs>
          <w:tab w:val="left" w:pos="6135"/>
        </w:tabs>
        <w:rPr>
          <w:rFonts w:cs="Arial"/>
        </w:rPr>
      </w:pPr>
    </w:p>
    <w:tbl>
      <w:tblPr>
        <w:tblStyle w:val="TableGrid"/>
        <w:tblW w:w="10368" w:type="dxa"/>
        <w:tblInd w:w="-432" w:type="dxa"/>
        <w:tblLook w:val="01E0" w:firstRow="1" w:lastRow="1" w:firstColumn="1" w:lastColumn="1" w:noHBand="0" w:noVBand="0"/>
      </w:tblPr>
      <w:tblGrid>
        <w:gridCol w:w="2880"/>
        <w:gridCol w:w="2160"/>
        <w:gridCol w:w="2520"/>
        <w:gridCol w:w="2808"/>
      </w:tblGrid>
      <w:tr w:rsidR="00CA5EAD">
        <w:tc>
          <w:tcPr>
            <w:tcW w:w="10368" w:type="dxa"/>
            <w:gridSpan w:val="4"/>
          </w:tcPr>
          <w:p w:rsidR="00CA5EAD" w:rsidRDefault="00CA5EAD" w:rsidP="005D0D69">
            <w:pPr>
              <w:keepNext/>
              <w:jc w:val="center"/>
              <w:rPr>
                <w:szCs w:val="22"/>
              </w:rPr>
            </w:pPr>
            <w:r w:rsidRPr="00BA04F5">
              <w:rPr>
                <w:rFonts w:cs="Arial"/>
                <w:sz w:val="20"/>
              </w:rPr>
              <w:t>For Office Use Only</w:t>
            </w:r>
          </w:p>
        </w:tc>
      </w:tr>
      <w:tr w:rsidR="00CA5EAD">
        <w:tc>
          <w:tcPr>
            <w:tcW w:w="2880" w:type="dxa"/>
            <w:vAlign w:val="center"/>
          </w:tcPr>
          <w:p w:rsidR="00CA5EAD" w:rsidRDefault="00CA5EAD" w:rsidP="005D0D69">
            <w:pPr>
              <w:keepNext/>
              <w:rPr>
                <w:szCs w:val="22"/>
              </w:rPr>
            </w:pPr>
            <w:r w:rsidRPr="00BA04F5">
              <w:rPr>
                <w:rFonts w:cs="Arial"/>
                <w:sz w:val="20"/>
              </w:rPr>
              <w:t>Reference No.</w:t>
            </w:r>
          </w:p>
        </w:tc>
        <w:tc>
          <w:tcPr>
            <w:tcW w:w="2160" w:type="dxa"/>
          </w:tcPr>
          <w:p w:rsidR="00CA5EAD" w:rsidRDefault="00CA5EAD" w:rsidP="005D0D69">
            <w:pPr>
              <w:keepNext/>
              <w:rPr>
                <w:szCs w:val="22"/>
              </w:rPr>
            </w:pPr>
          </w:p>
        </w:tc>
        <w:tc>
          <w:tcPr>
            <w:tcW w:w="2520" w:type="dxa"/>
            <w:vAlign w:val="center"/>
          </w:tcPr>
          <w:p w:rsidR="00CA5EAD" w:rsidRDefault="00335DDD" w:rsidP="005D0D69">
            <w:pPr>
              <w:keepNext/>
              <w:rPr>
                <w:szCs w:val="22"/>
              </w:rPr>
            </w:pPr>
            <w:r>
              <w:rPr>
                <w:rFonts w:cs="Arial"/>
                <w:sz w:val="20"/>
              </w:rPr>
              <w:t>C &amp; B</w:t>
            </w:r>
            <w:r w:rsidR="00CA5EAD" w:rsidRPr="00BA04F5">
              <w:rPr>
                <w:rFonts w:cs="Arial"/>
                <w:sz w:val="20"/>
              </w:rPr>
              <w:t xml:space="preserve"> Team:</w:t>
            </w:r>
          </w:p>
        </w:tc>
        <w:tc>
          <w:tcPr>
            <w:tcW w:w="2808" w:type="dxa"/>
          </w:tcPr>
          <w:p w:rsidR="00CA5EAD" w:rsidRDefault="00CA5EAD" w:rsidP="005D0D69">
            <w:pPr>
              <w:keepNext/>
              <w:rPr>
                <w:szCs w:val="22"/>
              </w:rPr>
            </w:pPr>
          </w:p>
        </w:tc>
      </w:tr>
      <w:tr w:rsidR="00CA5EAD">
        <w:tc>
          <w:tcPr>
            <w:tcW w:w="2880" w:type="dxa"/>
            <w:vAlign w:val="center"/>
          </w:tcPr>
          <w:p w:rsidR="00CA5EAD" w:rsidRDefault="00CA5EAD" w:rsidP="005D0D69">
            <w:pPr>
              <w:keepNext/>
              <w:rPr>
                <w:szCs w:val="22"/>
              </w:rPr>
            </w:pPr>
            <w:r w:rsidRPr="00BA04F5">
              <w:rPr>
                <w:rFonts w:cs="Arial"/>
                <w:sz w:val="20"/>
              </w:rPr>
              <w:t>First Notice:</w:t>
            </w:r>
          </w:p>
        </w:tc>
        <w:tc>
          <w:tcPr>
            <w:tcW w:w="2160" w:type="dxa"/>
            <w:vAlign w:val="center"/>
          </w:tcPr>
          <w:p w:rsidR="00CA5EAD" w:rsidRDefault="00CA5EAD" w:rsidP="005D0D69">
            <w:pPr>
              <w:keepNext/>
              <w:jc w:val="center"/>
              <w:rPr>
                <w:szCs w:val="22"/>
              </w:rPr>
            </w:pPr>
            <w:r w:rsidRPr="00BA04F5">
              <w:rPr>
                <w:rFonts w:cs="Arial"/>
                <w:sz w:val="20"/>
              </w:rPr>
              <w:t>Yes/No</w:t>
            </w:r>
          </w:p>
        </w:tc>
        <w:tc>
          <w:tcPr>
            <w:tcW w:w="2520" w:type="dxa"/>
            <w:vAlign w:val="center"/>
          </w:tcPr>
          <w:p w:rsidR="00CA5EAD" w:rsidRDefault="00CA5EAD" w:rsidP="005D0D69">
            <w:pPr>
              <w:keepNext/>
              <w:rPr>
                <w:szCs w:val="22"/>
              </w:rPr>
            </w:pPr>
            <w:r w:rsidRPr="00BA04F5">
              <w:rPr>
                <w:rFonts w:cs="Arial"/>
                <w:sz w:val="20"/>
              </w:rPr>
              <w:t>Previous Reference No.</w:t>
            </w:r>
          </w:p>
        </w:tc>
        <w:tc>
          <w:tcPr>
            <w:tcW w:w="2808" w:type="dxa"/>
          </w:tcPr>
          <w:p w:rsidR="00CA5EAD" w:rsidRDefault="00CA5EAD" w:rsidP="005D0D69">
            <w:pPr>
              <w:keepNext/>
              <w:rPr>
                <w:szCs w:val="22"/>
              </w:rPr>
            </w:pPr>
          </w:p>
        </w:tc>
      </w:tr>
      <w:tr w:rsidR="00CA5EAD">
        <w:tc>
          <w:tcPr>
            <w:tcW w:w="2880" w:type="dxa"/>
            <w:vAlign w:val="center"/>
          </w:tcPr>
          <w:p w:rsidR="00CA5EAD" w:rsidRDefault="00CA5EAD" w:rsidP="005D0D69">
            <w:pPr>
              <w:keepNext/>
              <w:rPr>
                <w:szCs w:val="22"/>
              </w:rPr>
            </w:pPr>
            <w:r w:rsidRPr="00BA04F5">
              <w:rPr>
                <w:rFonts w:cs="Arial"/>
                <w:sz w:val="20"/>
              </w:rPr>
              <w:t>Date Received:</w:t>
            </w:r>
          </w:p>
        </w:tc>
        <w:tc>
          <w:tcPr>
            <w:tcW w:w="2160" w:type="dxa"/>
          </w:tcPr>
          <w:p w:rsidR="00CA5EAD" w:rsidRDefault="00CA5EAD" w:rsidP="005D0D69">
            <w:pPr>
              <w:keepNext/>
              <w:rPr>
                <w:szCs w:val="22"/>
              </w:rPr>
            </w:pPr>
          </w:p>
        </w:tc>
        <w:tc>
          <w:tcPr>
            <w:tcW w:w="2520" w:type="dxa"/>
            <w:vAlign w:val="center"/>
          </w:tcPr>
          <w:p w:rsidR="00CA5EAD" w:rsidRDefault="00CA5EAD" w:rsidP="005D0D69">
            <w:pPr>
              <w:keepNext/>
              <w:rPr>
                <w:szCs w:val="22"/>
              </w:rPr>
            </w:pPr>
            <w:r w:rsidRPr="00BA04F5">
              <w:rPr>
                <w:rFonts w:cs="Arial"/>
                <w:sz w:val="20"/>
              </w:rPr>
              <w:t>Date of Expiry:</w:t>
            </w:r>
          </w:p>
        </w:tc>
        <w:tc>
          <w:tcPr>
            <w:tcW w:w="2808" w:type="dxa"/>
          </w:tcPr>
          <w:p w:rsidR="00CA5EAD" w:rsidRDefault="00CA5EAD" w:rsidP="005D0D69">
            <w:pPr>
              <w:keepNext/>
              <w:rPr>
                <w:szCs w:val="22"/>
              </w:rPr>
            </w:pPr>
          </w:p>
        </w:tc>
      </w:tr>
      <w:tr w:rsidR="00CA5EAD">
        <w:tc>
          <w:tcPr>
            <w:tcW w:w="2880" w:type="dxa"/>
            <w:vAlign w:val="center"/>
          </w:tcPr>
          <w:p w:rsidR="00CA5EAD" w:rsidRDefault="00CA5EAD" w:rsidP="005D0D69">
            <w:pPr>
              <w:keepNext/>
              <w:rPr>
                <w:szCs w:val="22"/>
              </w:rPr>
            </w:pPr>
            <w:r w:rsidRPr="00BA04F5">
              <w:rPr>
                <w:rFonts w:cs="Arial"/>
                <w:sz w:val="20"/>
              </w:rPr>
              <w:t>Date Entered onto Register:</w:t>
            </w:r>
          </w:p>
        </w:tc>
        <w:tc>
          <w:tcPr>
            <w:tcW w:w="2160" w:type="dxa"/>
          </w:tcPr>
          <w:p w:rsidR="00CA5EAD" w:rsidRDefault="00CA5EAD" w:rsidP="005D0D69">
            <w:pPr>
              <w:keepNext/>
              <w:rPr>
                <w:szCs w:val="22"/>
              </w:rPr>
            </w:pPr>
          </w:p>
        </w:tc>
        <w:tc>
          <w:tcPr>
            <w:tcW w:w="2520" w:type="dxa"/>
            <w:vAlign w:val="center"/>
          </w:tcPr>
          <w:p w:rsidR="00CA5EAD" w:rsidRDefault="00CA5EAD" w:rsidP="005D0D69">
            <w:pPr>
              <w:keepNext/>
              <w:rPr>
                <w:szCs w:val="22"/>
              </w:rPr>
            </w:pPr>
            <w:r w:rsidRPr="00BA04F5">
              <w:rPr>
                <w:rFonts w:cs="Arial"/>
                <w:sz w:val="20"/>
              </w:rPr>
              <w:t>Entered within 21 days</w:t>
            </w:r>
            <w:r>
              <w:rPr>
                <w:rFonts w:cs="Arial"/>
                <w:sz w:val="20"/>
              </w:rPr>
              <w:t>:</w:t>
            </w:r>
          </w:p>
        </w:tc>
        <w:tc>
          <w:tcPr>
            <w:tcW w:w="2808" w:type="dxa"/>
            <w:vAlign w:val="center"/>
          </w:tcPr>
          <w:p w:rsidR="00CA5EAD" w:rsidRDefault="00CA5EAD" w:rsidP="005D0D69">
            <w:pPr>
              <w:keepNext/>
              <w:jc w:val="center"/>
              <w:rPr>
                <w:szCs w:val="22"/>
              </w:rPr>
            </w:pPr>
            <w:r w:rsidRPr="00BA04F5">
              <w:rPr>
                <w:rFonts w:cs="Arial"/>
                <w:sz w:val="20"/>
              </w:rPr>
              <w:t>Yes/No</w:t>
            </w:r>
          </w:p>
        </w:tc>
      </w:tr>
    </w:tbl>
    <w:p w:rsidR="00206268" w:rsidRDefault="00206268" w:rsidP="005D0D69">
      <w:pPr>
        <w:keepNext/>
      </w:pPr>
    </w:p>
    <w:tbl>
      <w:tblPr>
        <w:tblStyle w:val="TableGrid"/>
        <w:tblW w:w="10368" w:type="dxa"/>
        <w:tblInd w:w="-432" w:type="dxa"/>
        <w:tblLook w:val="01E0" w:firstRow="1" w:lastRow="1" w:firstColumn="1" w:lastColumn="1" w:noHBand="0" w:noVBand="0"/>
      </w:tblPr>
      <w:tblGrid>
        <w:gridCol w:w="2581"/>
        <w:gridCol w:w="2128"/>
        <w:gridCol w:w="2135"/>
        <w:gridCol w:w="3524"/>
      </w:tblGrid>
      <w:tr w:rsidR="00CA5EAD" w:rsidRPr="009D2AAF">
        <w:tc>
          <w:tcPr>
            <w:tcW w:w="10368" w:type="dxa"/>
            <w:gridSpan w:val="4"/>
            <w:shd w:val="clear" w:color="auto" w:fill="C0C0C0"/>
          </w:tcPr>
          <w:p w:rsidR="00CA5EAD" w:rsidRPr="009D2AAF" w:rsidRDefault="00CA5EAD" w:rsidP="005D0D69">
            <w:pPr>
              <w:keepNext/>
              <w:spacing w:before="80" w:after="80"/>
              <w:rPr>
                <w:rFonts w:cs="Arial"/>
                <w:b/>
                <w:szCs w:val="22"/>
              </w:rPr>
            </w:pPr>
            <w:r w:rsidRPr="009D2AAF">
              <w:rPr>
                <w:rFonts w:cs="Arial"/>
                <w:b/>
                <w:szCs w:val="22"/>
              </w:rPr>
              <w:t>1. Contact Details of the Establishment or Undertaking i.e. the sole trader, company, partnership, authority, society, trust, club, charity or other organisation that will carry on the exempt activity (Print All)</w:t>
            </w:r>
          </w:p>
        </w:tc>
      </w:tr>
      <w:tr w:rsidR="00CA5EAD" w:rsidRPr="009D2AAF">
        <w:tc>
          <w:tcPr>
            <w:tcW w:w="2581" w:type="dxa"/>
            <w:shd w:val="clear" w:color="auto" w:fill="E0E0E0"/>
          </w:tcPr>
          <w:p w:rsidR="00CA5EAD" w:rsidRPr="009D2AAF" w:rsidRDefault="00CA5EAD" w:rsidP="005D0D69">
            <w:pPr>
              <w:pStyle w:val="TableHead3"/>
              <w:spacing w:before="80" w:after="80"/>
              <w:rPr>
                <w:sz w:val="22"/>
                <w:szCs w:val="22"/>
              </w:rPr>
            </w:pPr>
            <w:r w:rsidRPr="009D2AAF">
              <w:rPr>
                <w:sz w:val="22"/>
                <w:szCs w:val="22"/>
              </w:rPr>
              <w:t>Name &amp; Designation</w:t>
            </w:r>
          </w:p>
        </w:tc>
        <w:tc>
          <w:tcPr>
            <w:tcW w:w="7787" w:type="dxa"/>
            <w:gridSpan w:val="3"/>
          </w:tcPr>
          <w:p w:rsidR="00CA5EAD" w:rsidRPr="009D2AAF" w:rsidRDefault="00CA5EAD" w:rsidP="005D0D69">
            <w:pPr>
              <w:keepNext/>
              <w:spacing w:before="80" w:after="80"/>
              <w:rPr>
                <w:rFonts w:cs="Arial"/>
              </w:rPr>
            </w:pPr>
          </w:p>
        </w:tc>
      </w:tr>
      <w:tr w:rsidR="00CA5EAD" w:rsidRPr="009D2AAF">
        <w:tc>
          <w:tcPr>
            <w:tcW w:w="2581" w:type="dxa"/>
            <w:shd w:val="clear" w:color="auto" w:fill="E0E0E0"/>
          </w:tcPr>
          <w:p w:rsidR="00CA5EAD" w:rsidRPr="009D2AAF" w:rsidRDefault="00CA5EAD" w:rsidP="005D0D69">
            <w:pPr>
              <w:pStyle w:val="TableHead3"/>
              <w:spacing w:before="80" w:after="80"/>
              <w:rPr>
                <w:sz w:val="22"/>
                <w:szCs w:val="22"/>
              </w:rPr>
            </w:pPr>
            <w:r w:rsidRPr="009D2AAF">
              <w:rPr>
                <w:sz w:val="22"/>
                <w:szCs w:val="22"/>
              </w:rPr>
              <w:t xml:space="preserve">Organisation </w:t>
            </w:r>
          </w:p>
        </w:tc>
        <w:tc>
          <w:tcPr>
            <w:tcW w:w="7787" w:type="dxa"/>
            <w:gridSpan w:val="3"/>
          </w:tcPr>
          <w:p w:rsidR="00CA5EAD" w:rsidRPr="009D2AAF" w:rsidRDefault="00CA5EAD" w:rsidP="005D0D69">
            <w:pPr>
              <w:keepNext/>
              <w:spacing w:before="80" w:after="80"/>
              <w:rPr>
                <w:rFonts w:cs="Arial"/>
              </w:rPr>
            </w:pPr>
          </w:p>
        </w:tc>
      </w:tr>
      <w:tr w:rsidR="00CA5EAD" w:rsidRPr="009D2AAF">
        <w:tc>
          <w:tcPr>
            <w:tcW w:w="2581" w:type="dxa"/>
            <w:shd w:val="clear" w:color="auto" w:fill="E0E0E0"/>
          </w:tcPr>
          <w:p w:rsidR="00CA5EAD" w:rsidRPr="009D2AAF" w:rsidRDefault="00CA5EAD" w:rsidP="005D0D69">
            <w:pPr>
              <w:pStyle w:val="TableHead3"/>
              <w:spacing w:before="80" w:after="80"/>
              <w:rPr>
                <w:sz w:val="22"/>
                <w:szCs w:val="22"/>
              </w:rPr>
            </w:pPr>
            <w:r w:rsidRPr="009D2AAF">
              <w:rPr>
                <w:sz w:val="22"/>
                <w:szCs w:val="22"/>
              </w:rPr>
              <w:t>Address</w:t>
            </w:r>
          </w:p>
          <w:p w:rsidR="00CA5EAD" w:rsidRPr="009D2AAF" w:rsidRDefault="00CA5EAD" w:rsidP="005D0D69">
            <w:pPr>
              <w:pStyle w:val="TableHead3"/>
              <w:spacing w:before="80" w:after="80"/>
              <w:rPr>
                <w:sz w:val="22"/>
                <w:szCs w:val="22"/>
              </w:rPr>
            </w:pPr>
          </w:p>
          <w:p w:rsidR="00CA5EAD" w:rsidRPr="009D2AAF" w:rsidRDefault="00CA5EAD" w:rsidP="005D0D69">
            <w:pPr>
              <w:pStyle w:val="TableHead3"/>
              <w:spacing w:before="80" w:after="80"/>
              <w:rPr>
                <w:sz w:val="22"/>
                <w:szCs w:val="22"/>
              </w:rPr>
            </w:pPr>
          </w:p>
        </w:tc>
        <w:tc>
          <w:tcPr>
            <w:tcW w:w="7787" w:type="dxa"/>
            <w:gridSpan w:val="3"/>
          </w:tcPr>
          <w:p w:rsidR="00CA5EAD" w:rsidRPr="009D2AAF" w:rsidRDefault="00CA5EAD" w:rsidP="005D0D69">
            <w:pPr>
              <w:keepNext/>
              <w:spacing w:before="80" w:after="80"/>
              <w:rPr>
                <w:rFonts w:cs="Arial"/>
              </w:rPr>
            </w:pPr>
          </w:p>
        </w:tc>
      </w:tr>
      <w:tr w:rsidR="00CA5EAD" w:rsidRPr="009D2AAF">
        <w:tc>
          <w:tcPr>
            <w:tcW w:w="2581" w:type="dxa"/>
            <w:shd w:val="clear" w:color="auto" w:fill="E0E0E0"/>
          </w:tcPr>
          <w:p w:rsidR="00CA5EAD" w:rsidRPr="009D2AAF" w:rsidRDefault="00CA5EAD" w:rsidP="005D0D69">
            <w:pPr>
              <w:pStyle w:val="TableHead3"/>
              <w:spacing w:before="80" w:after="80"/>
              <w:rPr>
                <w:sz w:val="22"/>
                <w:szCs w:val="22"/>
              </w:rPr>
            </w:pPr>
            <w:r w:rsidRPr="009D2AAF">
              <w:rPr>
                <w:sz w:val="22"/>
                <w:szCs w:val="22"/>
              </w:rPr>
              <w:t xml:space="preserve">Registered Office </w:t>
            </w:r>
            <w:r>
              <w:rPr>
                <w:sz w:val="22"/>
                <w:szCs w:val="22"/>
              </w:rPr>
              <w:t>Address</w:t>
            </w:r>
            <w:r>
              <w:rPr>
                <w:sz w:val="22"/>
                <w:szCs w:val="22"/>
              </w:rPr>
              <w:br/>
            </w:r>
            <w:r>
              <w:rPr>
                <w:sz w:val="22"/>
                <w:szCs w:val="22"/>
              </w:rPr>
              <w:br/>
            </w:r>
          </w:p>
        </w:tc>
        <w:tc>
          <w:tcPr>
            <w:tcW w:w="7787" w:type="dxa"/>
            <w:gridSpan w:val="3"/>
          </w:tcPr>
          <w:p w:rsidR="00CA5EAD" w:rsidRPr="009D2AAF" w:rsidRDefault="00CA5EAD" w:rsidP="005D0D69">
            <w:pPr>
              <w:keepNext/>
              <w:spacing w:before="80" w:after="80"/>
              <w:rPr>
                <w:rFonts w:cs="Arial"/>
              </w:rPr>
            </w:pPr>
          </w:p>
          <w:p w:rsidR="00CA5EAD" w:rsidRPr="009D2AAF" w:rsidRDefault="00CA5EAD" w:rsidP="005D0D69">
            <w:pPr>
              <w:keepNext/>
              <w:spacing w:before="80" w:after="80"/>
              <w:rPr>
                <w:rFonts w:cs="Arial"/>
              </w:rPr>
            </w:pPr>
          </w:p>
          <w:p w:rsidR="00CA5EAD" w:rsidRPr="009D2AAF" w:rsidRDefault="00CA5EAD" w:rsidP="005D0D69">
            <w:pPr>
              <w:keepNext/>
              <w:spacing w:before="80" w:after="80"/>
              <w:rPr>
                <w:rFonts w:cs="Arial"/>
              </w:rPr>
            </w:pPr>
          </w:p>
        </w:tc>
      </w:tr>
      <w:tr w:rsidR="00CA5EAD" w:rsidRPr="009D2AAF">
        <w:tc>
          <w:tcPr>
            <w:tcW w:w="2581" w:type="dxa"/>
            <w:shd w:val="clear" w:color="auto" w:fill="E0E0E0"/>
          </w:tcPr>
          <w:p w:rsidR="00CA5EAD" w:rsidRPr="009D2AAF" w:rsidRDefault="00CA5EAD" w:rsidP="005D0D69">
            <w:pPr>
              <w:pStyle w:val="NormalWeb"/>
              <w:keepNext/>
              <w:spacing w:before="80" w:after="80"/>
              <w:rPr>
                <w:rFonts w:ascii="Arial" w:hAnsi="Arial" w:cs="Arial"/>
                <w:sz w:val="22"/>
                <w:szCs w:val="22"/>
              </w:rPr>
            </w:pPr>
            <w:r w:rsidRPr="009D2AAF">
              <w:rPr>
                <w:rFonts w:ascii="Arial" w:hAnsi="Arial" w:cs="Arial"/>
                <w:sz w:val="22"/>
                <w:szCs w:val="22"/>
              </w:rPr>
              <w:t>Postcode</w:t>
            </w:r>
          </w:p>
        </w:tc>
        <w:tc>
          <w:tcPr>
            <w:tcW w:w="2128" w:type="dxa"/>
          </w:tcPr>
          <w:p w:rsidR="00CA5EAD" w:rsidRPr="009D2AAF" w:rsidRDefault="00CA5EAD" w:rsidP="005D0D69">
            <w:pPr>
              <w:keepNext/>
              <w:spacing w:before="80" w:after="80"/>
              <w:rPr>
                <w:rFonts w:cs="Arial"/>
                <w:szCs w:val="22"/>
              </w:rPr>
            </w:pPr>
          </w:p>
        </w:tc>
        <w:tc>
          <w:tcPr>
            <w:tcW w:w="2135" w:type="dxa"/>
            <w:shd w:val="clear" w:color="auto" w:fill="E0E0E0"/>
          </w:tcPr>
          <w:p w:rsidR="00CA5EAD" w:rsidRPr="009D2AAF" w:rsidRDefault="00CA5EAD" w:rsidP="005D0D69">
            <w:pPr>
              <w:pStyle w:val="TableHead3"/>
              <w:spacing w:before="80" w:after="80"/>
              <w:rPr>
                <w:sz w:val="22"/>
                <w:szCs w:val="22"/>
              </w:rPr>
            </w:pPr>
            <w:r w:rsidRPr="009D2AAF">
              <w:rPr>
                <w:sz w:val="22"/>
                <w:szCs w:val="22"/>
              </w:rPr>
              <w:t>E-mail</w:t>
            </w:r>
          </w:p>
        </w:tc>
        <w:tc>
          <w:tcPr>
            <w:tcW w:w="3524" w:type="dxa"/>
          </w:tcPr>
          <w:p w:rsidR="00CA5EAD" w:rsidRPr="009D2AAF" w:rsidRDefault="00CA5EAD" w:rsidP="005D0D69">
            <w:pPr>
              <w:keepNext/>
              <w:spacing w:before="80" w:after="80"/>
              <w:rPr>
                <w:rFonts w:cs="Arial"/>
                <w:szCs w:val="22"/>
              </w:rPr>
            </w:pPr>
          </w:p>
        </w:tc>
      </w:tr>
      <w:tr w:rsidR="00CA5EAD" w:rsidRPr="009D2AAF">
        <w:tc>
          <w:tcPr>
            <w:tcW w:w="2581" w:type="dxa"/>
            <w:shd w:val="clear" w:color="auto" w:fill="E0E0E0"/>
          </w:tcPr>
          <w:p w:rsidR="00CA5EAD" w:rsidRPr="009D2AAF" w:rsidRDefault="00CA5EAD" w:rsidP="005D0D69">
            <w:pPr>
              <w:pStyle w:val="NormalWeb"/>
              <w:keepNext/>
              <w:spacing w:before="80" w:after="80"/>
              <w:rPr>
                <w:rFonts w:ascii="Arial" w:hAnsi="Arial" w:cs="Arial"/>
                <w:sz w:val="22"/>
                <w:szCs w:val="22"/>
              </w:rPr>
            </w:pPr>
            <w:r w:rsidRPr="009D2AAF">
              <w:rPr>
                <w:rFonts w:ascii="Arial" w:hAnsi="Arial" w:cs="Arial"/>
                <w:sz w:val="22"/>
                <w:szCs w:val="22"/>
              </w:rPr>
              <w:t>Tel No.</w:t>
            </w:r>
          </w:p>
        </w:tc>
        <w:tc>
          <w:tcPr>
            <w:tcW w:w="2128" w:type="dxa"/>
          </w:tcPr>
          <w:p w:rsidR="00CA5EAD" w:rsidRPr="009D2AAF" w:rsidRDefault="00CA5EAD" w:rsidP="005D0D69">
            <w:pPr>
              <w:keepNext/>
              <w:spacing w:before="80" w:after="80"/>
              <w:rPr>
                <w:rFonts w:cs="Arial"/>
                <w:szCs w:val="22"/>
              </w:rPr>
            </w:pPr>
          </w:p>
        </w:tc>
        <w:tc>
          <w:tcPr>
            <w:tcW w:w="2135" w:type="dxa"/>
            <w:shd w:val="clear" w:color="auto" w:fill="E0E0E0"/>
          </w:tcPr>
          <w:p w:rsidR="00CA5EAD" w:rsidRPr="009D2AAF" w:rsidRDefault="00CA5EAD" w:rsidP="005D0D69">
            <w:pPr>
              <w:pStyle w:val="TableHead3"/>
              <w:spacing w:before="80" w:after="80"/>
              <w:rPr>
                <w:sz w:val="22"/>
                <w:szCs w:val="22"/>
              </w:rPr>
            </w:pPr>
            <w:r w:rsidRPr="009D2AAF">
              <w:rPr>
                <w:sz w:val="22"/>
                <w:szCs w:val="22"/>
              </w:rPr>
              <w:t>Fax No.</w:t>
            </w:r>
          </w:p>
        </w:tc>
        <w:tc>
          <w:tcPr>
            <w:tcW w:w="3524" w:type="dxa"/>
          </w:tcPr>
          <w:p w:rsidR="00CA5EAD" w:rsidRPr="009D2AAF" w:rsidRDefault="00CA5EAD" w:rsidP="005D0D69">
            <w:pPr>
              <w:keepNext/>
              <w:spacing w:before="80" w:after="80"/>
              <w:rPr>
                <w:rFonts w:cs="Arial"/>
                <w:szCs w:val="22"/>
              </w:rPr>
            </w:pPr>
          </w:p>
        </w:tc>
      </w:tr>
    </w:tbl>
    <w:p w:rsidR="00CA5EAD" w:rsidRDefault="00CA5EAD" w:rsidP="005D0D69">
      <w:pPr>
        <w:keepNext/>
      </w:pPr>
    </w:p>
    <w:tbl>
      <w:tblPr>
        <w:tblStyle w:val="TableGrid"/>
        <w:tblW w:w="10368" w:type="dxa"/>
        <w:tblInd w:w="-432" w:type="dxa"/>
        <w:tblLook w:val="01E0" w:firstRow="1" w:lastRow="1" w:firstColumn="1" w:lastColumn="1" w:noHBand="0" w:noVBand="0"/>
      </w:tblPr>
      <w:tblGrid>
        <w:gridCol w:w="3297"/>
        <w:gridCol w:w="5550"/>
        <w:gridCol w:w="1521"/>
      </w:tblGrid>
      <w:tr w:rsidR="00CA5EAD">
        <w:tc>
          <w:tcPr>
            <w:tcW w:w="10368" w:type="dxa"/>
            <w:gridSpan w:val="3"/>
            <w:tcBorders>
              <w:bottom w:val="single" w:sz="4" w:space="0" w:color="auto"/>
            </w:tcBorders>
            <w:shd w:val="clear" w:color="auto" w:fill="C0C0C0"/>
          </w:tcPr>
          <w:p w:rsidR="00CA5EAD" w:rsidRPr="00CB3BAE" w:rsidRDefault="00CA5EAD" w:rsidP="005D0D69">
            <w:pPr>
              <w:keepNext/>
              <w:spacing w:before="80" w:after="80"/>
              <w:rPr>
                <w:rFonts w:cs="Arial"/>
                <w:b/>
                <w:szCs w:val="22"/>
              </w:rPr>
            </w:pPr>
            <w:r w:rsidRPr="00D34733">
              <w:rPr>
                <w:rFonts w:cs="Arial"/>
                <w:b/>
                <w:szCs w:val="22"/>
              </w:rPr>
              <w:t>2.  What are you attempting to register?</w:t>
            </w:r>
          </w:p>
        </w:tc>
      </w:tr>
      <w:tr w:rsidR="00CA5EAD">
        <w:tc>
          <w:tcPr>
            <w:tcW w:w="3297" w:type="dxa"/>
            <w:vMerge w:val="restart"/>
            <w:shd w:val="clear" w:color="auto" w:fill="E0E0E0"/>
          </w:tcPr>
          <w:p w:rsidR="00CA5EAD" w:rsidRPr="009C08DD" w:rsidRDefault="00CA5EAD" w:rsidP="005D0D69">
            <w:pPr>
              <w:pStyle w:val="TableHead3"/>
              <w:rPr>
                <w:sz w:val="22"/>
                <w:szCs w:val="22"/>
              </w:rPr>
            </w:pPr>
            <w:r w:rsidRPr="00000ECE">
              <w:rPr>
                <w:sz w:val="22"/>
                <w:szCs w:val="22"/>
              </w:rPr>
              <w:t>(i) Tick one only</w:t>
            </w:r>
          </w:p>
          <w:p w:rsidR="00CA5EAD" w:rsidRPr="00D34733" w:rsidRDefault="00CA5EAD" w:rsidP="005D0D69">
            <w:pPr>
              <w:pStyle w:val="TableHead3"/>
              <w:jc w:val="center"/>
              <w:rPr>
                <w:b/>
                <w:szCs w:val="22"/>
              </w:rPr>
            </w:pPr>
          </w:p>
        </w:tc>
        <w:tc>
          <w:tcPr>
            <w:tcW w:w="5550" w:type="dxa"/>
            <w:shd w:val="clear" w:color="auto" w:fill="auto"/>
          </w:tcPr>
          <w:p w:rsidR="00CA5EAD" w:rsidRPr="00D34733" w:rsidRDefault="00CA5EAD" w:rsidP="005D0D69">
            <w:pPr>
              <w:keepNext/>
              <w:spacing w:before="80" w:after="80"/>
              <w:rPr>
                <w:rFonts w:cs="Arial"/>
                <w:b/>
                <w:szCs w:val="22"/>
              </w:rPr>
            </w:pPr>
            <w:r w:rsidRPr="00000ECE">
              <w:rPr>
                <w:szCs w:val="22"/>
              </w:rPr>
              <w:t xml:space="preserve">The </w:t>
            </w:r>
            <w:r>
              <w:rPr>
                <w:szCs w:val="22"/>
              </w:rPr>
              <w:t>composting of biodegradable listed waste types, other than for the purpose of cultivating mushrooms, this is Paragraph 12</w:t>
            </w:r>
            <w:r w:rsidRPr="00000ECE">
              <w:rPr>
                <w:szCs w:val="22"/>
              </w:rPr>
              <w:t>(1)</w:t>
            </w:r>
            <w:r>
              <w:rPr>
                <w:szCs w:val="22"/>
              </w:rPr>
              <w:t>(a) [see section 5 of this form for list of allowable wastes] or</w:t>
            </w:r>
          </w:p>
        </w:tc>
        <w:tc>
          <w:tcPr>
            <w:tcW w:w="1521" w:type="dxa"/>
            <w:shd w:val="clear" w:color="auto" w:fill="auto"/>
          </w:tcPr>
          <w:p w:rsidR="00CA5EAD" w:rsidRPr="00D34733" w:rsidRDefault="00CA5EAD" w:rsidP="005D0D69">
            <w:pPr>
              <w:keepNext/>
              <w:spacing w:before="80" w:after="80"/>
              <w:rPr>
                <w:rFonts w:cs="Arial"/>
                <w:b/>
                <w:szCs w:val="22"/>
              </w:rPr>
            </w:pPr>
          </w:p>
        </w:tc>
      </w:tr>
      <w:tr w:rsidR="00CA5EAD">
        <w:tc>
          <w:tcPr>
            <w:tcW w:w="3297" w:type="dxa"/>
            <w:vMerge/>
            <w:shd w:val="clear" w:color="auto" w:fill="E0E0E0"/>
          </w:tcPr>
          <w:p w:rsidR="00CA5EAD" w:rsidRPr="00000ECE" w:rsidRDefault="00CA5EAD" w:rsidP="005D0D69">
            <w:pPr>
              <w:pStyle w:val="TableHead3"/>
              <w:rPr>
                <w:sz w:val="22"/>
                <w:szCs w:val="22"/>
              </w:rPr>
            </w:pPr>
          </w:p>
        </w:tc>
        <w:tc>
          <w:tcPr>
            <w:tcW w:w="5550" w:type="dxa"/>
            <w:shd w:val="clear" w:color="auto" w:fill="auto"/>
          </w:tcPr>
          <w:p w:rsidR="00CA5EAD" w:rsidRPr="00D34733" w:rsidRDefault="00CA5EAD" w:rsidP="005D0D69">
            <w:pPr>
              <w:keepNext/>
              <w:spacing w:before="80" w:after="80"/>
              <w:rPr>
                <w:rFonts w:cs="Arial"/>
                <w:b/>
                <w:szCs w:val="22"/>
              </w:rPr>
            </w:pPr>
            <w:r w:rsidRPr="00000ECE">
              <w:rPr>
                <w:szCs w:val="22"/>
              </w:rPr>
              <w:t xml:space="preserve">The </w:t>
            </w:r>
            <w:r>
              <w:rPr>
                <w:szCs w:val="22"/>
              </w:rPr>
              <w:t>composting of biodegradable listed waste types, for the purpose of cultivating mushrooms, this is Paragraph 12</w:t>
            </w:r>
            <w:r w:rsidRPr="00000ECE">
              <w:rPr>
                <w:szCs w:val="22"/>
              </w:rPr>
              <w:t>(</w:t>
            </w:r>
            <w:r>
              <w:rPr>
                <w:szCs w:val="22"/>
              </w:rPr>
              <w:t>2</w:t>
            </w:r>
            <w:r w:rsidRPr="00000ECE">
              <w:rPr>
                <w:szCs w:val="22"/>
              </w:rPr>
              <w:t>)</w:t>
            </w:r>
            <w:r>
              <w:rPr>
                <w:szCs w:val="22"/>
              </w:rPr>
              <w:t xml:space="preserve"> [see section 6 of this form for list of allowable wastes]</w:t>
            </w:r>
          </w:p>
        </w:tc>
        <w:tc>
          <w:tcPr>
            <w:tcW w:w="1521" w:type="dxa"/>
            <w:shd w:val="clear" w:color="auto" w:fill="auto"/>
          </w:tcPr>
          <w:p w:rsidR="00CA5EAD" w:rsidRPr="00D34733" w:rsidRDefault="00CA5EAD" w:rsidP="005D0D69">
            <w:pPr>
              <w:keepNext/>
              <w:spacing w:before="80" w:after="80"/>
              <w:rPr>
                <w:rFonts w:cs="Arial"/>
                <w:b/>
                <w:szCs w:val="22"/>
              </w:rPr>
            </w:pPr>
          </w:p>
        </w:tc>
      </w:tr>
      <w:tr w:rsidR="00CA5EAD">
        <w:tc>
          <w:tcPr>
            <w:tcW w:w="3297" w:type="dxa"/>
            <w:vMerge w:val="restart"/>
            <w:shd w:val="clear" w:color="auto" w:fill="E0E0E0"/>
          </w:tcPr>
          <w:p w:rsidR="00CA5EAD" w:rsidRPr="006938C8" w:rsidRDefault="00CA5EAD" w:rsidP="005D0D69">
            <w:pPr>
              <w:pStyle w:val="TableHead3"/>
              <w:spacing w:before="80" w:after="80"/>
              <w:rPr>
                <w:sz w:val="22"/>
                <w:szCs w:val="22"/>
              </w:rPr>
            </w:pPr>
            <w:r w:rsidRPr="006938C8">
              <w:rPr>
                <w:sz w:val="22"/>
                <w:szCs w:val="22"/>
              </w:rPr>
              <w:t>(</w:t>
            </w:r>
            <w:r>
              <w:rPr>
                <w:sz w:val="22"/>
                <w:szCs w:val="22"/>
              </w:rPr>
              <w:t>i</w:t>
            </w:r>
            <w:r w:rsidRPr="006938C8">
              <w:rPr>
                <w:sz w:val="22"/>
                <w:szCs w:val="22"/>
              </w:rPr>
              <w:t>i) Tick one only</w:t>
            </w:r>
          </w:p>
          <w:p w:rsidR="00CA5EAD" w:rsidRPr="006938C8" w:rsidRDefault="00CA5EAD" w:rsidP="005D0D69">
            <w:pPr>
              <w:pStyle w:val="TableHead3"/>
              <w:spacing w:before="80" w:after="80"/>
              <w:rPr>
                <w:sz w:val="22"/>
                <w:szCs w:val="22"/>
              </w:rPr>
            </w:pPr>
          </w:p>
          <w:p w:rsidR="00CA5EAD" w:rsidRPr="006938C8" w:rsidRDefault="00CA5EAD" w:rsidP="005D0D69">
            <w:pPr>
              <w:pStyle w:val="TableHead3"/>
              <w:spacing w:before="80" w:after="80"/>
              <w:rPr>
                <w:sz w:val="22"/>
                <w:szCs w:val="22"/>
              </w:rPr>
            </w:pPr>
          </w:p>
          <w:p w:rsidR="00CA5EAD" w:rsidRPr="006938C8" w:rsidRDefault="00CA5EAD" w:rsidP="005D0D69">
            <w:pPr>
              <w:pStyle w:val="TableHead3"/>
              <w:spacing w:before="80" w:after="80"/>
              <w:rPr>
                <w:sz w:val="22"/>
                <w:szCs w:val="22"/>
              </w:rPr>
            </w:pPr>
          </w:p>
          <w:p w:rsidR="00CA5EAD" w:rsidRPr="006938C8" w:rsidRDefault="00CA5EAD" w:rsidP="005D0D69">
            <w:pPr>
              <w:pStyle w:val="TableHead3"/>
              <w:spacing w:before="80" w:after="80"/>
              <w:jc w:val="center"/>
              <w:rPr>
                <w:sz w:val="22"/>
                <w:szCs w:val="22"/>
              </w:rPr>
            </w:pPr>
            <w:r w:rsidRPr="006938C8">
              <w:rPr>
                <w:sz w:val="22"/>
                <w:szCs w:val="22"/>
              </w:rPr>
              <w:t>If you are renewing a registration complete the relevant section of this form where minor changes exist</w:t>
            </w:r>
            <w:r>
              <w:rPr>
                <w:sz w:val="22"/>
                <w:szCs w:val="22"/>
              </w:rPr>
              <w:t>.  Where major changes exist, it should be registered as a new activity.</w:t>
            </w:r>
          </w:p>
          <w:p w:rsidR="00CA5EAD" w:rsidRPr="006938C8" w:rsidRDefault="00CA5EAD" w:rsidP="005D0D69">
            <w:pPr>
              <w:pStyle w:val="TableHead3"/>
              <w:spacing w:before="80" w:after="80"/>
              <w:rPr>
                <w:sz w:val="22"/>
                <w:szCs w:val="22"/>
              </w:rPr>
            </w:pPr>
          </w:p>
        </w:tc>
        <w:tc>
          <w:tcPr>
            <w:tcW w:w="5550" w:type="dxa"/>
          </w:tcPr>
          <w:p w:rsidR="00CA5EAD" w:rsidRPr="006938C8" w:rsidRDefault="00CA5EAD" w:rsidP="005D0D69">
            <w:pPr>
              <w:keepNext/>
              <w:spacing w:before="80" w:after="80"/>
              <w:ind w:left="195" w:hanging="195"/>
              <w:rPr>
                <w:rFonts w:cs="Arial"/>
                <w:szCs w:val="22"/>
              </w:rPr>
            </w:pPr>
            <w:r w:rsidRPr="006938C8">
              <w:rPr>
                <w:rFonts w:cs="Arial"/>
                <w:szCs w:val="22"/>
              </w:rPr>
              <w:t xml:space="preserve">a) You wish to register the exempt activity for the first </w:t>
            </w:r>
            <w:r>
              <w:rPr>
                <w:rFonts w:cs="Arial"/>
                <w:szCs w:val="22"/>
              </w:rPr>
              <w:t xml:space="preserve">  </w:t>
            </w:r>
            <w:r w:rsidRPr="006938C8">
              <w:rPr>
                <w:rFonts w:cs="Arial"/>
                <w:szCs w:val="22"/>
              </w:rPr>
              <w:t>time.</w:t>
            </w:r>
          </w:p>
        </w:tc>
        <w:tc>
          <w:tcPr>
            <w:tcW w:w="1521" w:type="dxa"/>
          </w:tcPr>
          <w:p w:rsidR="00CA5EAD" w:rsidRPr="006938C8" w:rsidRDefault="00CA5EAD" w:rsidP="005D0D69">
            <w:pPr>
              <w:keepNext/>
              <w:spacing w:before="80" w:after="80"/>
              <w:rPr>
                <w:rFonts w:cs="Arial"/>
                <w:szCs w:val="22"/>
                <w:lang w:eastAsia="en-GB"/>
              </w:rPr>
            </w:pPr>
          </w:p>
          <w:p w:rsidR="00CA5EAD" w:rsidRPr="006938C8" w:rsidRDefault="00CA5EAD" w:rsidP="005D0D69">
            <w:pPr>
              <w:keepNext/>
              <w:spacing w:before="80" w:after="80"/>
              <w:rPr>
                <w:rFonts w:cs="Arial"/>
                <w:szCs w:val="22"/>
              </w:rPr>
            </w:pPr>
          </w:p>
        </w:tc>
      </w:tr>
      <w:tr w:rsidR="00CA5EAD">
        <w:tc>
          <w:tcPr>
            <w:tcW w:w="3297" w:type="dxa"/>
            <w:vMerge/>
            <w:shd w:val="clear" w:color="auto" w:fill="E0E0E0"/>
          </w:tcPr>
          <w:p w:rsidR="00CA5EAD" w:rsidRDefault="00CA5EAD" w:rsidP="005D0D69">
            <w:pPr>
              <w:keepNext/>
              <w:spacing w:before="80" w:after="80"/>
            </w:pPr>
          </w:p>
        </w:tc>
        <w:tc>
          <w:tcPr>
            <w:tcW w:w="5550" w:type="dxa"/>
          </w:tcPr>
          <w:p w:rsidR="00CA5EAD" w:rsidRPr="006938C8" w:rsidRDefault="00CA5EAD" w:rsidP="005D0D69">
            <w:pPr>
              <w:keepNext/>
              <w:spacing w:before="80" w:after="80"/>
              <w:ind w:left="195" w:hanging="195"/>
              <w:rPr>
                <w:rFonts w:cs="Arial"/>
                <w:szCs w:val="22"/>
              </w:rPr>
            </w:pPr>
            <w:r w:rsidRPr="006938C8">
              <w:rPr>
                <w:rFonts w:cs="Arial"/>
                <w:szCs w:val="22"/>
              </w:rPr>
              <w:t>b) You wish to renew a registration for a currently registered activity.</w:t>
            </w:r>
          </w:p>
        </w:tc>
        <w:tc>
          <w:tcPr>
            <w:tcW w:w="1521" w:type="dxa"/>
          </w:tcPr>
          <w:p w:rsidR="00CA5EAD" w:rsidRPr="006938C8" w:rsidRDefault="00CA5EAD" w:rsidP="005D0D69">
            <w:pPr>
              <w:keepNext/>
              <w:spacing w:before="80" w:after="80"/>
              <w:rPr>
                <w:rFonts w:cs="Arial"/>
                <w:szCs w:val="22"/>
                <w:lang w:eastAsia="en-GB"/>
              </w:rPr>
            </w:pPr>
          </w:p>
          <w:p w:rsidR="00CA5EAD" w:rsidRPr="006938C8" w:rsidRDefault="00CA5EAD" w:rsidP="005D0D69">
            <w:pPr>
              <w:keepNext/>
              <w:spacing w:before="80" w:after="80"/>
              <w:rPr>
                <w:rFonts w:cs="Arial"/>
                <w:szCs w:val="22"/>
              </w:rPr>
            </w:pPr>
          </w:p>
        </w:tc>
      </w:tr>
      <w:tr w:rsidR="00CA5EAD">
        <w:tc>
          <w:tcPr>
            <w:tcW w:w="3297" w:type="dxa"/>
            <w:vMerge/>
            <w:shd w:val="clear" w:color="auto" w:fill="E0E0E0"/>
          </w:tcPr>
          <w:p w:rsidR="00CA5EAD" w:rsidRDefault="00CA5EAD" w:rsidP="005D0D69">
            <w:pPr>
              <w:keepNext/>
              <w:spacing w:before="80" w:after="80"/>
            </w:pPr>
          </w:p>
        </w:tc>
        <w:tc>
          <w:tcPr>
            <w:tcW w:w="5550" w:type="dxa"/>
          </w:tcPr>
          <w:p w:rsidR="00CA5EAD" w:rsidRPr="006938C8" w:rsidRDefault="00CA5EAD" w:rsidP="005D0D69">
            <w:pPr>
              <w:keepNext/>
              <w:spacing w:before="80" w:after="80"/>
              <w:ind w:left="195" w:hanging="195"/>
              <w:rPr>
                <w:rFonts w:cs="Arial"/>
                <w:szCs w:val="22"/>
              </w:rPr>
            </w:pPr>
            <w:r w:rsidRPr="006938C8">
              <w:rPr>
                <w:rFonts w:cs="Arial"/>
                <w:szCs w:val="22"/>
              </w:rPr>
              <w:t>c) You wish to register an activity that was previously registered but isn’t currently registered.</w:t>
            </w:r>
          </w:p>
        </w:tc>
        <w:tc>
          <w:tcPr>
            <w:tcW w:w="1521" w:type="dxa"/>
          </w:tcPr>
          <w:p w:rsidR="00CA5EAD" w:rsidRPr="006938C8" w:rsidRDefault="00CA5EAD" w:rsidP="005D0D69">
            <w:pPr>
              <w:keepNext/>
              <w:spacing w:before="80" w:after="80"/>
              <w:rPr>
                <w:rFonts w:cs="Arial"/>
                <w:szCs w:val="22"/>
                <w:lang w:eastAsia="en-GB"/>
              </w:rPr>
            </w:pPr>
          </w:p>
        </w:tc>
      </w:tr>
      <w:tr w:rsidR="007B630A" w:rsidTr="007B630A">
        <w:tc>
          <w:tcPr>
            <w:tcW w:w="3297" w:type="dxa"/>
            <w:vMerge/>
            <w:shd w:val="clear" w:color="auto" w:fill="E0E0E0"/>
          </w:tcPr>
          <w:p w:rsidR="007B630A" w:rsidRDefault="007B630A" w:rsidP="005D0D69">
            <w:pPr>
              <w:keepNext/>
              <w:spacing w:before="80" w:after="80"/>
            </w:pPr>
          </w:p>
        </w:tc>
        <w:tc>
          <w:tcPr>
            <w:tcW w:w="5550" w:type="dxa"/>
          </w:tcPr>
          <w:p w:rsidR="007B630A" w:rsidRDefault="007B630A" w:rsidP="005D0D69">
            <w:pPr>
              <w:keepNext/>
              <w:spacing w:before="80" w:after="80"/>
              <w:ind w:left="195" w:hanging="195"/>
            </w:pPr>
            <w:r w:rsidRPr="006938C8">
              <w:rPr>
                <w:rFonts w:cs="Arial"/>
                <w:szCs w:val="22"/>
                <w:lang w:eastAsia="en-GB"/>
              </w:rPr>
              <w:t>If b) give exemption</w:t>
            </w:r>
            <w:r>
              <w:rPr>
                <w:rFonts w:cs="Arial"/>
                <w:szCs w:val="22"/>
                <w:lang w:eastAsia="en-GB"/>
              </w:rPr>
              <w:t xml:space="preserve"> reference</w:t>
            </w:r>
            <w:r w:rsidRPr="006938C8">
              <w:rPr>
                <w:rFonts w:cs="Arial"/>
                <w:szCs w:val="22"/>
                <w:lang w:eastAsia="en-GB"/>
              </w:rPr>
              <w:t xml:space="preserve"> number</w:t>
            </w:r>
            <w:r>
              <w:rPr>
                <w:rFonts w:cs="Arial"/>
                <w:szCs w:val="22"/>
                <w:lang w:eastAsia="en-GB"/>
              </w:rPr>
              <w:t xml:space="preserve"> (e.g. WMX/E/12345 or WML/XC/12345)</w:t>
            </w:r>
            <w:r w:rsidRPr="006938C8">
              <w:rPr>
                <w:rFonts w:cs="Arial"/>
                <w:szCs w:val="22"/>
                <w:lang w:eastAsia="en-GB"/>
              </w:rPr>
              <w:t xml:space="preserve">; if c) give exemption </w:t>
            </w:r>
            <w:r>
              <w:rPr>
                <w:rFonts w:cs="Arial"/>
                <w:szCs w:val="22"/>
                <w:lang w:eastAsia="en-GB"/>
              </w:rPr>
              <w:t xml:space="preserve">reference </w:t>
            </w:r>
            <w:r w:rsidRPr="006938C8">
              <w:rPr>
                <w:rFonts w:cs="Arial"/>
                <w:szCs w:val="22"/>
                <w:lang w:eastAsia="en-GB"/>
              </w:rPr>
              <w:t>number and state reason why it isn’t currently registered.</w:t>
            </w:r>
          </w:p>
        </w:tc>
        <w:tc>
          <w:tcPr>
            <w:tcW w:w="1521" w:type="dxa"/>
          </w:tcPr>
          <w:p w:rsidR="007B630A" w:rsidRDefault="007B630A" w:rsidP="005D0D69">
            <w:pPr>
              <w:keepNext/>
              <w:spacing w:before="80" w:after="80"/>
              <w:ind w:left="195" w:hanging="195"/>
            </w:pPr>
          </w:p>
        </w:tc>
      </w:tr>
    </w:tbl>
    <w:p w:rsidR="00335DDD" w:rsidRDefault="00335DDD" w:rsidP="005D0D69">
      <w:pPr>
        <w:keepNext/>
      </w:pPr>
    </w:p>
    <w:p w:rsidR="00CA5EAD" w:rsidRDefault="00335DDD" w:rsidP="005D0D69">
      <w:pPr>
        <w:keepNext/>
      </w:pPr>
      <w:r>
        <w:br w:type="page"/>
      </w:r>
    </w:p>
    <w:tbl>
      <w:tblPr>
        <w:tblStyle w:val="TableGrid"/>
        <w:tblW w:w="10368" w:type="dxa"/>
        <w:tblInd w:w="-432" w:type="dxa"/>
        <w:tblLook w:val="01E0" w:firstRow="1" w:lastRow="1" w:firstColumn="1" w:lastColumn="1" w:noHBand="0" w:noVBand="0"/>
      </w:tblPr>
      <w:tblGrid>
        <w:gridCol w:w="4730"/>
        <w:gridCol w:w="5638"/>
      </w:tblGrid>
      <w:tr w:rsidR="00CA5EAD">
        <w:tc>
          <w:tcPr>
            <w:tcW w:w="10368" w:type="dxa"/>
            <w:gridSpan w:val="2"/>
            <w:shd w:val="clear" w:color="auto" w:fill="C0C0C0"/>
          </w:tcPr>
          <w:p w:rsidR="00CA5EAD" w:rsidRPr="00D34733" w:rsidRDefault="00CA5EAD" w:rsidP="005D0D69">
            <w:pPr>
              <w:keepNext/>
              <w:spacing w:before="80" w:after="80"/>
              <w:rPr>
                <w:b/>
              </w:rPr>
            </w:pPr>
            <w:r w:rsidRPr="00D34733">
              <w:rPr>
                <w:b/>
              </w:rPr>
              <w:lastRenderedPageBreak/>
              <w:t>3. The location of the exempt activity</w:t>
            </w:r>
          </w:p>
        </w:tc>
      </w:tr>
      <w:tr w:rsidR="00CA5EAD">
        <w:tc>
          <w:tcPr>
            <w:tcW w:w="4730" w:type="dxa"/>
            <w:shd w:val="clear" w:color="auto" w:fill="E0E0E0"/>
          </w:tcPr>
          <w:p w:rsidR="00CA5EAD" w:rsidRPr="006938C8" w:rsidRDefault="00CA5EAD" w:rsidP="005D0D69">
            <w:pPr>
              <w:pStyle w:val="TableHead3"/>
              <w:spacing w:before="80" w:after="80"/>
              <w:rPr>
                <w:sz w:val="22"/>
                <w:szCs w:val="22"/>
              </w:rPr>
            </w:pPr>
            <w:r w:rsidRPr="006938C8">
              <w:rPr>
                <w:sz w:val="22"/>
                <w:szCs w:val="22"/>
              </w:rPr>
              <w:t>(i) Address of location of activity</w:t>
            </w:r>
          </w:p>
          <w:p w:rsidR="00CA5EAD" w:rsidRDefault="00CA5EAD" w:rsidP="005D0D69">
            <w:pPr>
              <w:pStyle w:val="TableHead3"/>
              <w:spacing w:before="80" w:after="80"/>
              <w:rPr>
                <w:sz w:val="22"/>
                <w:szCs w:val="22"/>
              </w:rPr>
            </w:pPr>
          </w:p>
          <w:p w:rsidR="00CA5EAD" w:rsidRPr="006938C8" w:rsidRDefault="00CA5EAD" w:rsidP="005D0D69">
            <w:pPr>
              <w:pStyle w:val="TableHead3"/>
              <w:spacing w:before="80" w:after="80"/>
              <w:rPr>
                <w:sz w:val="22"/>
                <w:szCs w:val="22"/>
              </w:rPr>
            </w:pPr>
          </w:p>
        </w:tc>
        <w:tc>
          <w:tcPr>
            <w:tcW w:w="5638" w:type="dxa"/>
          </w:tcPr>
          <w:p w:rsidR="00CA5EAD" w:rsidRDefault="00CA5EAD" w:rsidP="005D0D69">
            <w:pPr>
              <w:keepNext/>
              <w:spacing w:before="80" w:after="80"/>
            </w:pPr>
          </w:p>
        </w:tc>
      </w:tr>
      <w:tr w:rsidR="00CA5EAD">
        <w:tc>
          <w:tcPr>
            <w:tcW w:w="4730" w:type="dxa"/>
            <w:shd w:val="clear" w:color="auto" w:fill="E0E0E0"/>
          </w:tcPr>
          <w:p w:rsidR="00CA5EAD" w:rsidRPr="006938C8" w:rsidRDefault="00CA5EAD" w:rsidP="005D0D69">
            <w:pPr>
              <w:pStyle w:val="TableHead3"/>
              <w:spacing w:before="80" w:after="80"/>
              <w:rPr>
                <w:sz w:val="22"/>
                <w:szCs w:val="22"/>
              </w:rPr>
            </w:pPr>
            <w:r w:rsidRPr="006938C8">
              <w:rPr>
                <w:sz w:val="22"/>
                <w:szCs w:val="22"/>
              </w:rPr>
              <w:t>(ii) Give an 8 figure grid reference of a key point of the treatment area, e.g. NS 7808 9469</w:t>
            </w:r>
          </w:p>
        </w:tc>
        <w:tc>
          <w:tcPr>
            <w:tcW w:w="5638" w:type="dxa"/>
          </w:tcPr>
          <w:p w:rsidR="00CA5EAD" w:rsidRDefault="00CA5EAD" w:rsidP="005D0D69">
            <w:pPr>
              <w:keepNext/>
              <w:spacing w:before="80" w:after="80"/>
            </w:pPr>
          </w:p>
        </w:tc>
      </w:tr>
      <w:tr w:rsidR="00CA5EAD">
        <w:tc>
          <w:tcPr>
            <w:tcW w:w="4730" w:type="dxa"/>
            <w:shd w:val="clear" w:color="auto" w:fill="E0E0E0"/>
          </w:tcPr>
          <w:p w:rsidR="00CA5EAD" w:rsidRPr="006938C8" w:rsidRDefault="00CA5EAD" w:rsidP="005D0D69">
            <w:pPr>
              <w:pStyle w:val="TableHead3"/>
              <w:spacing w:before="80" w:after="80"/>
              <w:rPr>
                <w:sz w:val="22"/>
                <w:szCs w:val="22"/>
              </w:rPr>
            </w:pPr>
            <w:r w:rsidRPr="006938C8">
              <w:rPr>
                <w:sz w:val="22"/>
                <w:szCs w:val="22"/>
              </w:rPr>
              <w:t>(</w:t>
            </w:r>
            <w:r>
              <w:rPr>
                <w:sz w:val="22"/>
                <w:szCs w:val="22"/>
              </w:rPr>
              <w:t>iii</w:t>
            </w:r>
            <w:r w:rsidRPr="006938C8">
              <w:rPr>
                <w:sz w:val="22"/>
                <w:szCs w:val="22"/>
              </w:rPr>
              <w:t>) Is the activity within a designated area (eg SSSI, NVZ etc)?  If yes state designation(s)</w:t>
            </w:r>
            <w:r>
              <w:rPr>
                <w:sz w:val="22"/>
                <w:szCs w:val="22"/>
              </w:rPr>
              <w:t>:</w:t>
            </w:r>
          </w:p>
        </w:tc>
        <w:tc>
          <w:tcPr>
            <w:tcW w:w="5638" w:type="dxa"/>
          </w:tcPr>
          <w:p w:rsidR="00CA5EAD" w:rsidRDefault="00CA5EAD" w:rsidP="005D0D69">
            <w:pPr>
              <w:keepNext/>
              <w:spacing w:before="80" w:after="80"/>
            </w:pPr>
          </w:p>
        </w:tc>
      </w:tr>
    </w:tbl>
    <w:p w:rsidR="00CA5EAD" w:rsidRDefault="00CA5EAD" w:rsidP="005D0D69">
      <w:pPr>
        <w:keepNext/>
      </w:pPr>
    </w:p>
    <w:tbl>
      <w:tblPr>
        <w:tblStyle w:val="TableGrid"/>
        <w:tblW w:w="10368" w:type="dxa"/>
        <w:tblInd w:w="-432" w:type="dxa"/>
        <w:tblLook w:val="01E0" w:firstRow="1" w:lastRow="1" w:firstColumn="1" w:lastColumn="1" w:noHBand="0" w:noVBand="0"/>
      </w:tblPr>
      <w:tblGrid>
        <w:gridCol w:w="2767"/>
        <w:gridCol w:w="2336"/>
        <w:gridCol w:w="2336"/>
        <w:gridCol w:w="985"/>
        <w:gridCol w:w="1944"/>
      </w:tblGrid>
      <w:tr w:rsidR="00CA5EAD" w:rsidRPr="00506FB8">
        <w:tc>
          <w:tcPr>
            <w:tcW w:w="10368" w:type="dxa"/>
            <w:gridSpan w:val="5"/>
            <w:shd w:val="clear" w:color="auto" w:fill="C0C0C0"/>
          </w:tcPr>
          <w:p w:rsidR="00CA5EAD" w:rsidRPr="00506FB8" w:rsidRDefault="00CA5EAD" w:rsidP="005D0D69">
            <w:pPr>
              <w:keepNext/>
              <w:spacing w:before="80" w:after="80"/>
              <w:rPr>
                <w:b/>
                <w:szCs w:val="22"/>
              </w:rPr>
            </w:pPr>
            <w:r>
              <w:rPr>
                <w:b/>
                <w:szCs w:val="22"/>
              </w:rPr>
              <w:t>4</w:t>
            </w:r>
            <w:r w:rsidRPr="00506FB8">
              <w:rPr>
                <w:b/>
                <w:szCs w:val="22"/>
              </w:rPr>
              <w:t xml:space="preserve">. The </w:t>
            </w:r>
            <w:r>
              <w:rPr>
                <w:b/>
                <w:szCs w:val="22"/>
              </w:rPr>
              <w:t>Composting</w:t>
            </w:r>
            <w:r w:rsidRPr="00506FB8">
              <w:rPr>
                <w:b/>
                <w:szCs w:val="22"/>
              </w:rPr>
              <w:t xml:space="preserve"> Activity</w:t>
            </w:r>
          </w:p>
        </w:tc>
      </w:tr>
      <w:tr w:rsidR="00CA5EAD">
        <w:tc>
          <w:tcPr>
            <w:tcW w:w="10368" w:type="dxa"/>
            <w:gridSpan w:val="5"/>
            <w:shd w:val="clear" w:color="auto" w:fill="E0E0E0"/>
          </w:tcPr>
          <w:p w:rsidR="00CA5EAD" w:rsidRPr="00D34733" w:rsidRDefault="00CA5EAD" w:rsidP="005D0D69">
            <w:pPr>
              <w:keepNext/>
              <w:spacing w:before="80" w:after="80"/>
              <w:rPr>
                <w:rFonts w:cs="Arial"/>
                <w:b/>
                <w:szCs w:val="22"/>
              </w:rPr>
            </w:pPr>
            <w:r w:rsidRPr="00000ECE">
              <w:rPr>
                <w:szCs w:val="22"/>
              </w:rPr>
              <w:t xml:space="preserve">(i) </w:t>
            </w:r>
            <w:r>
              <w:rPr>
                <w:szCs w:val="22"/>
              </w:rPr>
              <w:t>What composting activity do you wish to carry out?  (Please tick all that apply )</w:t>
            </w:r>
          </w:p>
        </w:tc>
      </w:tr>
      <w:tr w:rsidR="00CA5EAD">
        <w:tc>
          <w:tcPr>
            <w:tcW w:w="8424" w:type="dxa"/>
            <w:gridSpan w:val="4"/>
            <w:shd w:val="clear" w:color="auto" w:fill="E0E0E0"/>
          </w:tcPr>
          <w:p w:rsidR="00CA5EAD" w:rsidRPr="00C7112A" w:rsidRDefault="00CA5EAD" w:rsidP="005D0D69">
            <w:pPr>
              <w:pStyle w:val="TableHead3"/>
              <w:jc w:val="right"/>
              <w:rPr>
                <w:b/>
                <w:sz w:val="22"/>
                <w:szCs w:val="22"/>
              </w:rPr>
            </w:pPr>
            <w:r w:rsidRPr="00C7112A">
              <w:rPr>
                <w:b/>
                <w:sz w:val="22"/>
                <w:szCs w:val="22"/>
              </w:rPr>
              <w:t>Chipping, shredding, cutting, pulverising, screening or storing waste for the purpose of composting</w:t>
            </w:r>
          </w:p>
        </w:tc>
        <w:tc>
          <w:tcPr>
            <w:tcW w:w="1944" w:type="dxa"/>
            <w:shd w:val="clear" w:color="auto" w:fill="auto"/>
          </w:tcPr>
          <w:p w:rsidR="00CA5EAD" w:rsidRPr="00D34733" w:rsidRDefault="00CA5EAD" w:rsidP="005D0D69">
            <w:pPr>
              <w:keepNext/>
              <w:spacing w:before="80" w:after="80"/>
              <w:jc w:val="right"/>
              <w:rPr>
                <w:rFonts w:cs="Arial"/>
                <w:b/>
                <w:szCs w:val="22"/>
              </w:rPr>
            </w:pPr>
          </w:p>
        </w:tc>
      </w:tr>
      <w:tr w:rsidR="00CA5EAD">
        <w:tc>
          <w:tcPr>
            <w:tcW w:w="8424" w:type="dxa"/>
            <w:gridSpan w:val="4"/>
            <w:shd w:val="clear" w:color="auto" w:fill="E0E0E0"/>
          </w:tcPr>
          <w:p w:rsidR="00CA5EAD" w:rsidRPr="00C7112A" w:rsidRDefault="00CA5EAD" w:rsidP="005D0D69">
            <w:pPr>
              <w:pStyle w:val="TableBody"/>
              <w:keepNext/>
              <w:spacing w:before="80" w:after="80"/>
              <w:jc w:val="right"/>
              <w:rPr>
                <w:b/>
                <w:sz w:val="22"/>
                <w:szCs w:val="22"/>
              </w:rPr>
            </w:pPr>
            <w:r w:rsidRPr="00C7112A">
              <w:rPr>
                <w:b/>
                <w:sz w:val="22"/>
                <w:szCs w:val="22"/>
              </w:rPr>
              <w:t>Screening any  waste which has been composted</w:t>
            </w:r>
          </w:p>
        </w:tc>
        <w:tc>
          <w:tcPr>
            <w:tcW w:w="1944" w:type="dxa"/>
            <w:shd w:val="clear" w:color="auto" w:fill="auto"/>
          </w:tcPr>
          <w:p w:rsidR="00CA5EAD" w:rsidRPr="00D34733" w:rsidRDefault="00CA5EAD" w:rsidP="005D0D69">
            <w:pPr>
              <w:keepNext/>
              <w:spacing w:before="80" w:after="80"/>
              <w:jc w:val="right"/>
              <w:rPr>
                <w:rFonts w:cs="Arial"/>
                <w:b/>
                <w:szCs w:val="22"/>
              </w:rPr>
            </w:pPr>
          </w:p>
        </w:tc>
      </w:tr>
      <w:tr w:rsidR="00CA5EAD">
        <w:tc>
          <w:tcPr>
            <w:tcW w:w="2767" w:type="dxa"/>
            <w:shd w:val="clear" w:color="auto" w:fill="E0E0E0"/>
          </w:tcPr>
          <w:p w:rsidR="00CA5EAD" w:rsidRPr="00000ECE" w:rsidRDefault="00CA5EAD" w:rsidP="005D0D69">
            <w:pPr>
              <w:pStyle w:val="TableHead3"/>
              <w:spacing w:before="80" w:after="80"/>
              <w:rPr>
                <w:sz w:val="22"/>
                <w:szCs w:val="22"/>
              </w:rPr>
            </w:pPr>
            <w:r w:rsidRPr="00F13297">
              <w:rPr>
                <w:sz w:val="22"/>
                <w:szCs w:val="22"/>
              </w:rPr>
              <w:t xml:space="preserve">(ii) </w:t>
            </w:r>
            <w:r>
              <w:rPr>
                <w:sz w:val="22"/>
                <w:szCs w:val="22"/>
              </w:rPr>
              <w:t>Intended s</w:t>
            </w:r>
            <w:r w:rsidRPr="00F13297">
              <w:rPr>
                <w:sz w:val="22"/>
                <w:szCs w:val="22"/>
              </w:rPr>
              <w:t>tart date</w:t>
            </w:r>
            <w:r>
              <w:rPr>
                <w:sz w:val="22"/>
                <w:szCs w:val="22"/>
              </w:rPr>
              <w:t xml:space="preserve"> of treatment</w:t>
            </w:r>
          </w:p>
        </w:tc>
        <w:tc>
          <w:tcPr>
            <w:tcW w:w="2336" w:type="dxa"/>
            <w:shd w:val="clear" w:color="auto" w:fill="auto"/>
          </w:tcPr>
          <w:p w:rsidR="00CA5EAD" w:rsidRPr="00C566ED" w:rsidRDefault="00CA5EAD" w:rsidP="005D0D69">
            <w:pPr>
              <w:keepNext/>
              <w:spacing w:before="80" w:after="80"/>
              <w:rPr>
                <w:rFonts w:cs="Arial"/>
                <w:szCs w:val="22"/>
              </w:rPr>
            </w:pPr>
          </w:p>
        </w:tc>
        <w:tc>
          <w:tcPr>
            <w:tcW w:w="2336" w:type="dxa"/>
            <w:shd w:val="clear" w:color="auto" w:fill="E0E0E0"/>
          </w:tcPr>
          <w:p w:rsidR="00CA5EAD" w:rsidRPr="00C566ED" w:rsidRDefault="00CA5EAD" w:rsidP="005D0D69">
            <w:pPr>
              <w:keepNext/>
              <w:spacing w:before="80" w:after="80"/>
              <w:rPr>
                <w:rFonts w:cs="Arial"/>
                <w:szCs w:val="22"/>
              </w:rPr>
            </w:pPr>
            <w:r w:rsidRPr="000D2E21">
              <w:rPr>
                <w:szCs w:val="22"/>
              </w:rPr>
              <w:t>(</w:t>
            </w:r>
            <w:r>
              <w:rPr>
                <w:szCs w:val="22"/>
              </w:rPr>
              <w:t>ii</w:t>
            </w:r>
            <w:r w:rsidRPr="000D2E21">
              <w:rPr>
                <w:szCs w:val="22"/>
              </w:rPr>
              <w:t>i) Intended completion  date of treatment</w:t>
            </w:r>
          </w:p>
        </w:tc>
        <w:tc>
          <w:tcPr>
            <w:tcW w:w="2929" w:type="dxa"/>
            <w:gridSpan w:val="2"/>
            <w:shd w:val="clear" w:color="auto" w:fill="auto"/>
          </w:tcPr>
          <w:p w:rsidR="00CA5EAD" w:rsidRPr="00D34733" w:rsidRDefault="00CA5EAD" w:rsidP="005D0D69">
            <w:pPr>
              <w:keepNext/>
              <w:spacing w:before="80" w:after="80"/>
              <w:rPr>
                <w:rFonts w:cs="Arial"/>
                <w:b/>
                <w:szCs w:val="22"/>
              </w:rPr>
            </w:pPr>
          </w:p>
        </w:tc>
      </w:tr>
      <w:tr w:rsidR="00CA5EAD">
        <w:tc>
          <w:tcPr>
            <w:tcW w:w="7439" w:type="dxa"/>
            <w:gridSpan w:val="3"/>
            <w:shd w:val="clear" w:color="auto" w:fill="E0E0E0"/>
          </w:tcPr>
          <w:p w:rsidR="00CA5EAD" w:rsidRPr="00C566ED" w:rsidRDefault="00CA5EAD" w:rsidP="005D0D69">
            <w:pPr>
              <w:keepNext/>
              <w:spacing w:before="80" w:after="80"/>
              <w:rPr>
                <w:rFonts w:cs="Arial"/>
                <w:szCs w:val="22"/>
              </w:rPr>
            </w:pPr>
            <w:r>
              <w:rPr>
                <w:szCs w:val="22"/>
                <w:shd w:val="clear" w:color="auto" w:fill="E0E0E0"/>
              </w:rPr>
              <w:t>iv</w:t>
            </w:r>
            <w:r w:rsidRPr="008217B1">
              <w:rPr>
                <w:szCs w:val="22"/>
                <w:shd w:val="clear" w:color="auto" w:fill="E0E0E0"/>
              </w:rPr>
              <w:t xml:space="preserve">) Give the </w:t>
            </w:r>
            <w:r>
              <w:rPr>
                <w:szCs w:val="22"/>
                <w:shd w:val="clear" w:color="auto" w:fill="E0E0E0"/>
              </w:rPr>
              <w:t xml:space="preserve">maximum </w:t>
            </w:r>
            <w:r w:rsidRPr="008217B1">
              <w:rPr>
                <w:szCs w:val="22"/>
                <w:shd w:val="clear" w:color="auto" w:fill="E0E0E0"/>
              </w:rPr>
              <w:t>total quantity of waste</w:t>
            </w:r>
            <w:r>
              <w:rPr>
                <w:szCs w:val="22"/>
              </w:rPr>
              <w:t xml:space="preserve"> to be treated or stored at any one time (tonnes of wet weight) [Note:400T is the maximum or 1000T for on farm composting of same farm generated waste, or 2500T is composting for the pu</w:t>
            </w:r>
            <w:r w:rsidR="001A25ED">
              <w:rPr>
                <w:szCs w:val="22"/>
              </w:rPr>
              <w:t>rpose of cultivating mushrooms]</w:t>
            </w:r>
          </w:p>
        </w:tc>
        <w:tc>
          <w:tcPr>
            <w:tcW w:w="2929" w:type="dxa"/>
            <w:gridSpan w:val="2"/>
            <w:shd w:val="clear" w:color="auto" w:fill="auto"/>
            <w:vAlign w:val="center"/>
          </w:tcPr>
          <w:p w:rsidR="00CA5EAD" w:rsidRPr="00C566ED" w:rsidRDefault="00CA5EAD" w:rsidP="005D0D69">
            <w:pPr>
              <w:keepNext/>
              <w:spacing w:before="80" w:after="80"/>
              <w:jc w:val="right"/>
              <w:rPr>
                <w:rFonts w:cs="Arial"/>
                <w:szCs w:val="22"/>
              </w:rPr>
            </w:pPr>
            <w:r w:rsidRPr="00C566ED">
              <w:rPr>
                <w:rFonts w:cs="Arial"/>
                <w:szCs w:val="22"/>
              </w:rPr>
              <w:t>Tonnes</w:t>
            </w:r>
          </w:p>
        </w:tc>
      </w:tr>
      <w:tr w:rsidR="00CA5EAD">
        <w:tc>
          <w:tcPr>
            <w:tcW w:w="7439" w:type="dxa"/>
            <w:gridSpan w:val="3"/>
            <w:shd w:val="clear" w:color="auto" w:fill="E0E0E0"/>
          </w:tcPr>
          <w:p w:rsidR="00CA5EAD" w:rsidRDefault="00CA5EAD" w:rsidP="005D0D69">
            <w:pPr>
              <w:keepNext/>
              <w:spacing w:before="80" w:after="80"/>
              <w:rPr>
                <w:szCs w:val="22"/>
                <w:shd w:val="clear" w:color="auto" w:fill="E0E0E0"/>
              </w:rPr>
            </w:pPr>
            <w:r>
              <w:rPr>
                <w:szCs w:val="22"/>
              </w:rPr>
              <w:t>v) Will you be composting for the purpose of cultivating mushrooms? (If yes go directly to section 6)</w:t>
            </w:r>
          </w:p>
        </w:tc>
        <w:tc>
          <w:tcPr>
            <w:tcW w:w="2929" w:type="dxa"/>
            <w:gridSpan w:val="2"/>
            <w:shd w:val="clear" w:color="auto" w:fill="auto"/>
            <w:vAlign w:val="center"/>
          </w:tcPr>
          <w:p w:rsidR="00CA5EAD" w:rsidRPr="00C566ED" w:rsidRDefault="00CA5EAD" w:rsidP="005D0D69">
            <w:pPr>
              <w:keepNext/>
              <w:spacing w:before="80" w:after="80"/>
              <w:jc w:val="center"/>
              <w:rPr>
                <w:rFonts w:cs="Arial"/>
                <w:szCs w:val="22"/>
              </w:rPr>
            </w:pPr>
            <w:r>
              <w:rPr>
                <w:rFonts w:cs="Arial"/>
                <w:szCs w:val="22"/>
              </w:rPr>
              <w:t>Y/N</w:t>
            </w:r>
          </w:p>
        </w:tc>
      </w:tr>
      <w:tr w:rsidR="00255CEC">
        <w:tc>
          <w:tcPr>
            <w:tcW w:w="7439" w:type="dxa"/>
            <w:gridSpan w:val="3"/>
            <w:shd w:val="clear" w:color="auto" w:fill="E0E0E0"/>
          </w:tcPr>
          <w:p w:rsidR="00255CEC" w:rsidRDefault="00255CEC" w:rsidP="005D0D69">
            <w:pPr>
              <w:keepNext/>
              <w:spacing w:before="80" w:after="80"/>
              <w:rPr>
                <w:szCs w:val="22"/>
              </w:rPr>
            </w:pPr>
            <w:r>
              <w:rPr>
                <w:szCs w:val="22"/>
              </w:rPr>
              <w:t xml:space="preserve">vi) If you intend to compost meat included biodegradable kitchen and canteen waste, will you comply with </w:t>
            </w:r>
            <w:r w:rsidR="00AD04E1">
              <w:rPr>
                <w:szCs w:val="22"/>
              </w:rPr>
              <w:t xml:space="preserve">the </w:t>
            </w:r>
            <w:hyperlink r:id="rId9" w:history="1">
              <w:r w:rsidR="00AD04E1" w:rsidRPr="0003492F">
                <w:rPr>
                  <w:rStyle w:val="Hyperlink"/>
                  <w:szCs w:val="22"/>
                </w:rPr>
                <w:t>Animal By-Products (Enforcement) (Scotland) Regulations 2011</w:t>
              </w:r>
            </w:hyperlink>
            <w:r w:rsidR="00AD04E1">
              <w:rPr>
                <w:szCs w:val="22"/>
              </w:rPr>
              <w:t xml:space="preserve"> </w:t>
            </w:r>
            <w:r w:rsidR="00AD04E1" w:rsidRPr="0003492F">
              <w:t xml:space="preserve">(And hence </w:t>
            </w:r>
            <w:r w:rsidR="00AD04E1" w:rsidRPr="0003492F">
              <w:rPr>
                <w:rStyle w:val="legamendingtext"/>
                <w:color w:val="000000"/>
                <w:lang w:val="en"/>
              </w:rPr>
              <w:t xml:space="preserve">Regulation </w:t>
            </w:r>
            <w:hyperlink r:id="rId10" w:tooltip="Go to item of legislation" w:history="1">
              <w:r w:rsidR="00AD04E1" w:rsidRPr="0003492F">
                <w:rPr>
                  <w:rStyle w:val="Hyperlink"/>
                  <w:lang w:val="en"/>
                </w:rPr>
                <w:t>(EC) No 1069/2009</w:t>
              </w:r>
            </w:hyperlink>
            <w:r w:rsidR="00AD04E1" w:rsidRPr="0003492F">
              <w:rPr>
                <w:rStyle w:val="legamendingtext"/>
                <w:color w:val="000000"/>
                <w:lang w:val="en"/>
              </w:rPr>
              <w:t xml:space="preserve"> and </w:t>
            </w:r>
            <w:hyperlink r:id="rId11" w:history="1">
              <w:r w:rsidR="00AD04E1" w:rsidRPr="0003492F">
                <w:rPr>
                  <w:rStyle w:val="Hyperlink"/>
                  <w:lang w:val="en"/>
                </w:rPr>
                <w:t>(EC) No. 142/2011</w:t>
              </w:r>
            </w:hyperlink>
            <w:r w:rsidR="00AD04E1" w:rsidRPr="0003492F">
              <w:rPr>
                <w:rStyle w:val="legamendingtext"/>
                <w:color w:val="000000"/>
                <w:lang w:val="en"/>
              </w:rPr>
              <w:t xml:space="preserve"> of the European Parliament  and Council</w:t>
            </w:r>
            <w:r w:rsidR="00AD04E1">
              <w:rPr>
                <w:rStyle w:val="legamendingtext"/>
                <w:color w:val="000000"/>
                <w:lang w:val="en"/>
              </w:rPr>
              <w:t>? (SEE GUIDANCE NOTE TG12 FOR FURTHER INFORMATION)</w:t>
            </w:r>
          </w:p>
        </w:tc>
        <w:tc>
          <w:tcPr>
            <w:tcW w:w="2929" w:type="dxa"/>
            <w:gridSpan w:val="2"/>
            <w:shd w:val="clear" w:color="auto" w:fill="auto"/>
            <w:vAlign w:val="center"/>
          </w:tcPr>
          <w:p w:rsidR="00255CEC" w:rsidRDefault="00255CEC" w:rsidP="005D0D69">
            <w:pPr>
              <w:keepNext/>
              <w:spacing w:before="80" w:after="80"/>
              <w:jc w:val="center"/>
              <w:rPr>
                <w:rFonts w:cs="Arial"/>
                <w:szCs w:val="22"/>
              </w:rPr>
            </w:pPr>
            <w:r>
              <w:rPr>
                <w:rFonts w:cs="Arial"/>
                <w:szCs w:val="22"/>
              </w:rPr>
              <w:t>Y/N</w:t>
            </w:r>
          </w:p>
        </w:tc>
      </w:tr>
      <w:tr w:rsidR="00CA5EAD">
        <w:tc>
          <w:tcPr>
            <w:tcW w:w="7439" w:type="dxa"/>
            <w:gridSpan w:val="3"/>
            <w:shd w:val="clear" w:color="auto" w:fill="E0E0E0"/>
          </w:tcPr>
          <w:p w:rsidR="00CA5EAD" w:rsidRDefault="00CA5EAD" w:rsidP="005D0D69">
            <w:pPr>
              <w:keepNext/>
              <w:spacing w:before="80" w:after="80"/>
              <w:rPr>
                <w:szCs w:val="22"/>
              </w:rPr>
            </w:pPr>
            <w:r>
              <w:rPr>
                <w:szCs w:val="22"/>
              </w:rPr>
              <w:t>vi</w:t>
            </w:r>
            <w:r w:rsidR="00255CEC">
              <w:rPr>
                <w:szCs w:val="22"/>
              </w:rPr>
              <w:t>i</w:t>
            </w:r>
            <w:r>
              <w:rPr>
                <w:szCs w:val="22"/>
              </w:rPr>
              <w:t>) Will you be storing waste to be composted at a place other than where the composting is to take place? (If No go directly to section 5)</w:t>
            </w:r>
          </w:p>
        </w:tc>
        <w:tc>
          <w:tcPr>
            <w:tcW w:w="2929" w:type="dxa"/>
            <w:gridSpan w:val="2"/>
            <w:shd w:val="clear" w:color="auto" w:fill="auto"/>
            <w:vAlign w:val="center"/>
          </w:tcPr>
          <w:p w:rsidR="00CA5EAD" w:rsidRPr="00C566ED" w:rsidRDefault="00CA5EAD" w:rsidP="005D0D69">
            <w:pPr>
              <w:keepNext/>
              <w:spacing w:before="80" w:after="80"/>
              <w:jc w:val="center"/>
              <w:rPr>
                <w:rFonts w:cs="Arial"/>
                <w:szCs w:val="22"/>
              </w:rPr>
            </w:pPr>
            <w:r>
              <w:rPr>
                <w:rFonts w:cs="Arial"/>
                <w:szCs w:val="22"/>
              </w:rPr>
              <w:t>Y/N</w:t>
            </w:r>
          </w:p>
        </w:tc>
      </w:tr>
      <w:tr w:rsidR="00CA5EAD">
        <w:tc>
          <w:tcPr>
            <w:tcW w:w="7439" w:type="dxa"/>
            <w:gridSpan w:val="3"/>
            <w:shd w:val="clear" w:color="auto" w:fill="E0E0E0"/>
          </w:tcPr>
          <w:p w:rsidR="00CA5EAD" w:rsidRDefault="00CA5EAD" w:rsidP="005D0D69">
            <w:pPr>
              <w:keepNext/>
              <w:spacing w:before="80" w:after="80"/>
              <w:rPr>
                <w:szCs w:val="22"/>
              </w:rPr>
            </w:pPr>
            <w:r>
              <w:rPr>
                <w:szCs w:val="22"/>
              </w:rPr>
              <w:t>vii</w:t>
            </w:r>
            <w:r w:rsidR="00255CEC">
              <w:rPr>
                <w:szCs w:val="22"/>
              </w:rPr>
              <w:t>i</w:t>
            </w:r>
            <w:r>
              <w:rPr>
                <w:szCs w:val="22"/>
              </w:rPr>
              <w:t>) Is this storage part of a scheme to collect waste from groups of premises? If yes please complete the table below</w:t>
            </w:r>
            <w:r w:rsidR="001A25ED">
              <w:rPr>
                <w:szCs w:val="22"/>
              </w:rPr>
              <w:t>.</w:t>
            </w:r>
          </w:p>
        </w:tc>
        <w:tc>
          <w:tcPr>
            <w:tcW w:w="2929" w:type="dxa"/>
            <w:gridSpan w:val="2"/>
            <w:shd w:val="clear" w:color="auto" w:fill="auto"/>
            <w:vAlign w:val="center"/>
          </w:tcPr>
          <w:p w:rsidR="00CA5EAD" w:rsidRPr="00C566ED" w:rsidRDefault="00CA5EAD" w:rsidP="005D0D69">
            <w:pPr>
              <w:keepNext/>
              <w:spacing w:before="80" w:after="80"/>
              <w:jc w:val="center"/>
              <w:rPr>
                <w:rFonts w:cs="Arial"/>
                <w:szCs w:val="22"/>
              </w:rPr>
            </w:pPr>
            <w:r>
              <w:rPr>
                <w:rFonts w:cs="Arial"/>
                <w:szCs w:val="22"/>
              </w:rPr>
              <w:t>Y/N</w:t>
            </w:r>
          </w:p>
        </w:tc>
      </w:tr>
    </w:tbl>
    <w:p w:rsidR="00335DDD" w:rsidRDefault="00335DDD" w:rsidP="005D0D69">
      <w:pPr>
        <w:keepNext/>
        <w:tabs>
          <w:tab w:val="left" w:pos="6820"/>
          <w:tab w:val="left" w:pos="8030"/>
        </w:tabs>
        <w:rPr>
          <w:rFonts w:cs="Arial"/>
          <w:sz w:val="18"/>
          <w:szCs w:val="18"/>
        </w:rPr>
      </w:pPr>
    </w:p>
    <w:p w:rsidR="00CA5EAD" w:rsidRDefault="00335DDD" w:rsidP="005D0D69">
      <w:pPr>
        <w:keepNext/>
        <w:tabs>
          <w:tab w:val="left" w:pos="6820"/>
          <w:tab w:val="left" w:pos="8030"/>
        </w:tabs>
        <w:rPr>
          <w:rFonts w:cs="Arial"/>
          <w:sz w:val="18"/>
          <w:szCs w:val="18"/>
        </w:rPr>
      </w:pPr>
      <w:r>
        <w:rPr>
          <w:rFonts w:cs="Arial"/>
          <w:sz w:val="18"/>
          <w:szCs w:val="18"/>
        </w:rPr>
        <w:br w:type="page"/>
      </w:r>
      <w:r w:rsidR="00CA5EAD">
        <w:rPr>
          <w:rFonts w:cs="Arial"/>
          <w:sz w:val="18"/>
          <w:szCs w:val="18"/>
        </w:rPr>
        <w:lastRenderedPageBreak/>
        <w:t>The Table below is for noting storage sites other than the place were the composting is carried out (e.g. community collection sites which feed into the composting activity)</w:t>
      </w:r>
    </w:p>
    <w:p w:rsidR="00335DDD" w:rsidRPr="00B37DE9" w:rsidRDefault="00335DDD" w:rsidP="005D0D69">
      <w:pPr>
        <w:keepNext/>
        <w:tabs>
          <w:tab w:val="left" w:pos="6820"/>
          <w:tab w:val="left" w:pos="8030"/>
        </w:tabs>
        <w:rPr>
          <w:rFonts w:cs="Arial"/>
          <w:sz w:val="18"/>
          <w:szCs w:val="18"/>
        </w:rPr>
      </w:pPr>
    </w:p>
    <w:tbl>
      <w:tblPr>
        <w:tblStyle w:val="TableGrid"/>
        <w:tblW w:w="10368" w:type="dxa"/>
        <w:tblInd w:w="-432" w:type="dxa"/>
        <w:tblLook w:val="01E0" w:firstRow="1" w:lastRow="1" w:firstColumn="1" w:lastColumn="1" w:noHBand="0" w:noVBand="0"/>
      </w:tblPr>
      <w:tblGrid>
        <w:gridCol w:w="3240"/>
        <w:gridCol w:w="1782"/>
        <w:gridCol w:w="1782"/>
        <w:gridCol w:w="1782"/>
        <w:gridCol w:w="1782"/>
      </w:tblGrid>
      <w:tr w:rsidR="00CA5EAD">
        <w:tc>
          <w:tcPr>
            <w:tcW w:w="3240" w:type="dxa"/>
            <w:tcBorders>
              <w:bottom w:val="single" w:sz="4" w:space="0" w:color="auto"/>
            </w:tcBorders>
            <w:shd w:val="clear" w:color="auto" w:fill="E0E0E0"/>
          </w:tcPr>
          <w:p w:rsidR="00CA5EAD" w:rsidRDefault="00CA5EAD" w:rsidP="005D0D69">
            <w:pPr>
              <w:keepNext/>
              <w:tabs>
                <w:tab w:val="left" w:pos="6820"/>
                <w:tab w:val="left" w:pos="8030"/>
              </w:tabs>
              <w:jc w:val="center"/>
              <w:rPr>
                <w:rFonts w:cs="Arial"/>
              </w:rPr>
            </w:pPr>
          </w:p>
        </w:tc>
        <w:tc>
          <w:tcPr>
            <w:tcW w:w="1782" w:type="dxa"/>
            <w:shd w:val="clear" w:color="auto" w:fill="E0E0E0"/>
          </w:tcPr>
          <w:p w:rsidR="00CA5EAD" w:rsidRDefault="00CA5EAD" w:rsidP="005D0D69">
            <w:pPr>
              <w:keepNext/>
              <w:tabs>
                <w:tab w:val="left" w:pos="6820"/>
                <w:tab w:val="left" w:pos="8030"/>
              </w:tabs>
              <w:jc w:val="center"/>
              <w:rPr>
                <w:rFonts w:cs="Arial"/>
              </w:rPr>
            </w:pPr>
            <w:r>
              <w:rPr>
                <w:szCs w:val="22"/>
              </w:rPr>
              <w:t>Location 1</w:t>
            </w:r>
          </w:p>
        </w:tc>
        <w:tc>
          <w:tcPr>
            <w:tcW w:w="1782" w:type="dxa"/>
            <w:shd w:val="clear" w:color="auto" w:fill="E0E0E0"/>
          </w:tcPr>
          <w:p w:rsidR="00CA5EAD" w:rsidRDefault="00CA5EAD" w:rsidP="005D0D69">
            <w:pPr>
              <w:keepNext/>
              <w:tabs>
                <w:tab w:val="left" w:pos="6820"/>
                <w:tab w:val="left" w:pos="8030"/>
              </w:tabs>
              <w:jc w:val="center"/>
              <w:rPr>
                <w:rFonts w:cs="Arial"/>
              </w:rPr>
            </w:pPr>
            <w:r>
              <w:rPr>
                <w:szCs w:val="22"/>
              </w:rPr>
              <w:t>Location 2</w:t>
            </w:r>
          </w:p>
        </w:tc>
        <w:tc>
          <w:tcPr>
            <w:tcW w:w="1782" w:type="dxa"/>
            <w:shd w:val="clear" w:color="auto" w:fill="E0E0E0"/>
          </w:tcPr>
          <w:p w:rsidR="00CA5EAD" w:rsidRDefault="00CA5EAD" w:rsidP="005D0D69">
            <w:pPr>
              <w:keepNext/>
              <w:tabs>
                <w:tab w:val="left" w:pos="6820"/>
                <w:tab w:val="left" w:pos="8030"/>
              </w:tabs>
              <w:jc w:val="center"/>
              <w:rPr>
                <w:rFonts w:cs="Arial"/>
              </w:rPr>
            </w:pPr>
            <w:r>
              <w:rPr>
                <w:szCs w:val="22"/>
              </w:rPr>
              <w:t>Location 3</w:t>
            </w:r>
          </w:p>
        </w:tc>
        <w:tc>
          <w:tcPr>
            <w:tcW w:w="1782" w:type="dxa"/>
            <w:shd w:val="clear" w:color="auto" w:fill="E0E0E0"/>
          </w:tcPr>
          <w:p w:rsidR="00CA5EAD" w:rsidRDefault="00CA5EAD" w:rsidP="005D0D69">
            <w:pPr>
              <w:keepNext/>
              <w:tabs>
                <w:tab w:val="left" w:pos="6820"/>
                <w:tab w:val="left" w:pos="8030"/>
              </w:tabs>
              <w:jc w:val="center"/>
              <w:rPr>
                <w:rFonts w:cs="Arial"/>
              </w:rPr>
            </w:pPr>
            <w:r>
              <w:rPr>
                <w:szCs w:val="22"/>
              </w:rPr>
              <w:t>Location 4</w:t>
            </w:r>
          </w:p>
        </w:tc>
      </w:tr>
      <w:tr w:rsidR="00CA5EAD">
        <w:tc>
          <w:tcPr>
            <w:tcW w:w="3240" w:type="dxa"/>
            <w:shd w:val="clear" w:color="auto" w:fill="E0E0E0"/>
          </w:tcPr>
          <w:p w:rsidR="00CA5EAD" w:rsidRDefault="00CA5EAD" w:rsidP="005D0D69">
            <w:pPr>
              <w:pStyle w:val="TableBody"/>
              <w:keepNext/>
              <w:rPr>
                <w:sz w:val="22"/>
                <w:szCs w:val="22"/>
              </w:rPr>
            </w:pPr>
            <w:r>
              <w:rPr>
                <w:sz w:val="22"/>
                <w:szCs w:val="22"/>
              </w:rPr>
              <w:t>Location Name</w:t>
            </w: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r>
      <w:tr w:rsidR="00CA5EAD">
        <w:tc>
          <w:tcPr>
            <w:tcW w:w="3240" w:type="dxa"/>
            <w:shd w:val="clear" w:color="auto" w:fill="E0E0E0"/>
          </w:tcPr>
          <w:p w:rsidR="00CA5EAD" w:rsidRDefault="00CA5EAD" w:rsidP="005D0D69">
            <w:pPr>
              <w:pStyle w:val="TableBody"/>
              <w:keepNext/>
              <w:rPr>
                <w:sz w:val="22"/>
                <w:szCs w:val="22"/>
              </w:rPr>
            </w:pPr>
            <w:r>
              <w:rPr>
                <w:sz w:val="22"/>
                <w:szCs w:val="22"/>
              </w:rPr>
              <w:t>Location Address</w:t>
            </w:r>
          </w:p>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r>
      <w:tr w:rsidR="00CA5EAD">
        <w:tc>
          <w:tcPr>
            <w:tcW w:w="3240" w:type="dxa"/>
            <w:shd w:val="clear" w:color="auto" w:fill="E0E0E0"/>
          </w:tcPr>
          <w:p w:rsidR="00CA5EAD" w:rsidRDefault="00CA5EAD" w:rsidP="005D0D69">
            <w:pPr>
              <w:keepNext/>
              <w:tabs>
                <w:tab w:val="left" w:pos="6820"/>
                <w:tab w:val="left" w:pos="8030"/>
              </w:tabs>
              <w:rPr>
                <w:rFonts w:cs="Arial"/>
              </w:rPr>
            </w:pPr>
            <w:r>
              <w:rPr>
                <w:szCs w:val="22"/>
              </w:rPr>
              <w:t>Postcode</w:t>
            </w: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r>
      <w:tr w:rsidR="00CA5EAD">
        <w:tc>
          <w:tcPr>
            <w:tcW w:w="3240" w:type="dxa"/>
            <w:shd w:val="clear" w:color="auto" w:fill="E0E0E0"/>
          </w:tcPr>
          <w:p w:rsidR="00CA5EAD" w:rsidRDefault="00CA5EAD" w:rsidP="005D0D69">
            <w:pPr>
              <w:pStyle w:val="TableBody"/>
              <w:keepNext/>
              <w:rPr>
                <w:sz w:val="22"/>
                <w:szCs w:val="22"/>
              </w:rPr>
            </w:pPr>
            <w:r>
              <w:rPr>
                <w:sz w:val="22"/>
                <w:szCs w:val="22"/>
              </w:rPr>
              <w:t xml:space="preserve">National Grid Reference </w:t>
            </w:r>
          </w:p>
          <w:p w:rsidR="00CA5EAD" w:rsidRDefault="00CA5EAD" w:rsidP="005D0D69">
            <w:pPr>
              <w:keepNext/>
              <w:tabs>
                <w:tab w:val="left" w:pos="6820"/>
                <w:tab w:val="left" w:pos="8030"/>
              </w:tabs>
              <w:rPr>
                <w:rFonts w:cs="Arial"/>
              </w:rPr>
            </w:pPr>
            <w:r>
              <w:rPr>
                <w:szCs w:val="22"/>
              </w:rPr>
              <w:t xml:space="preserve">(8 figure) </w:t>
            </w:r>
            <w:r w:rsidRPr="00465198">
              <w:rPr>
                <w:szCs w:val="22"/>
              </w:rPr>
              <w:t>e.g. NS 7808 9469</w:t>
            </w: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c>
          <w:tcPr>
            <w:tcW w:w="1782" w:type="dxa"/>
          </w:tcPr>
          <w:p w:rsidR="00CA5EAD" w:rsidRDefault="00CA5EAD" w:rsidP="005D0D69">
            <w:pPr>
              <w:keepNext/>
              <w:tabs>
                <w:tab w:val="left" w:pos="6820"/>
                <w:tab w:val="left" w:pos="8030"/>
              </w:tabs>
              <w:rPr>
                <w:rFonts w:cs="Arial"/>
              </w:rPr>
            </w:pPr>
          </w:p>
        </w:tc>
      </w:tr>
      <w:tr w:rsidR="00CA5EAD">
        <w:tc>
          <w:tcPr>
            <w:tcW w:w="8586" w:type="dxa"/>
            <w:gridSpan w:val="4"/>
            <w:shd w:val="clear" w:color="auto" w:fill="E0E0E0"/>
          </w:tcPr>
          <w:p w:rsidR="00CA5EAD" w:rsidRDefault="000A40EF" w:rsidP="005D0D69">
            <w:pPr>
              <w:keepNext/>
              <w:tabs>
                <w:tab w:val="left" w:pos="6820"/>
                <w:tab w:val="left" w:pos="8030"/>
              </w:tabs>
              <w:rPr>
                <w:rFonts w:cs="Arial"/>
              </w:rPr>
            </w:pPr>
            <w:r>
              <w:rPr>
                <w:szCs w:val="22"/>
              </w:rPr>
              <w:t>ix</w:t>
            </w:r>
            <w:r w:rsidR="00CA5EAD">
              <w:rPr>
                <w:szCs w:val="22"/>
              </w:rPr>
              <w:t>) Is the storage of waste at the location other than where the composting is taking place secure?</w:t>
            </w:r>
          </w:p>
        </w:tc>
        <w:tc>
          <w:tcPr>
            <w:tcW w:w="1782" w:type="dxa"/>
          </w:tcPr>
          <w:p w:rsidR="00CA5EAD" w:rsidRDefault="00CA5EAD" w:rsidP="005D0D69">
            <w:pPr>
              <w:keepNext/>
              <w:tabs>
                <w:tab w:val="left" w:pos="6820"/>
                <w:tab w:val="left" w:pos="8030"/>
              </w:tabs>
              <w:jc w:val="center"/>
              <w:rPr>
                <w:rFonts w:cs="Arial"/>
              </w:rPr>
            </w:pPr>
            <w:r>
              <w:rPr>
                <w:rFonts w:cs="Arial"/>
              </w:rPr>
              <w:t>Y/N</w:t>
            </w:r>
          </w:p>
        </w:tc>
      </w:tr>
      <w:tr w:rsidR="00CA5EAD">
        <w:tc>
          <w:tcPr>
            <w:tcW w:w="10368" w:type="dxa"/>
            <w:gridSpan w:val="5"/>
            <w:tcBorders>
              <w:bottom w:val="single" w:sz="4" w:space="0" w:color="auto"/>
            </w:tcBorders>
            <w:shd w:val="clear" w:color="auto" w:fill="E0E0E0"/>
          </w:tcPr>
          <w:p w:rsidR="00CA5EAD" w:rsidRDefault="00CA5EAD" w:rsidP="005D0D69">
            <w:pPr>
              <w:keepNext/>
              <w:tabs>
                <w:tab w:val="left" w:pos="6820"/>
                <w:tab w:val="left" w:pos="8030"/>
              </w:tabs>
              <w:rPr>
                <w:rFonts w:cs="Arial"/>
              </w:rPr>
            </w:pPr>
            <w:r>
              <w:rPr>
                <w:szCs w:val="22"/>
              </w:rPr>
              <w:t>Describe below how you will ensure that the storage of waste at a location other than where the composting is taking place is secure:</w:t>
            </w:r>
          </w:p>
        </w:tc>
      </w:tr>
      <w:tr w:rsidR="00CA5EAD">
        <w:tc>
          <w:tcPr>
            <w:tcW w:w="10368" w:type="dxa"/>
            <w:gridSpan w:val="5"/>
            <w:shd w:val="clear" w:color="auto" w:fill="auto"/>
          </w:tcPr>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5D0D69" w:rsidRDefault="005D0D69"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tc>
      </w:tr>
      <w:tr w:rsidR="00CA5EAD">
        <w:tc>
          <w:tcPr>
            <w:tcW w:w="8586" w:type="dxa"/>
            <w:gridSpan w:val="4"/>
            <w:shd w:val="clear" w:color="auto" w:fill="E0E0E0"/>
          </w:tcPr>
          <w:p w:rsidR="00CA5EAD" w:rsidRDefault="00CA5EAD" w:rsidP="005D0D69">
            <w:pPr>
              <w:keepNext/>
              <w:tabs>
                <w:tab w:val="left" w:pos="6820"/>
                <w:tab w:val="left" w:pos="8030"/>
              </w:tabs>
              <w:rPr>
                <w:rFonts w:cs="Arial"/>
              </w:rPr>
            </w:pPr>
            <w:r>
              <w:rPr>
                <w:szCs w:val="22"/>
              </w:rPr>
              <w:t>x) Is the storage of waste at the location other than where the composting is taking place for less than 48 hours?</w:t>
            </w:r>
          </w:p>
        </w:tc>
        <w:tc>
          <w:tcPr>
            <w:tcW w:w="1782" w:type="dxa"/>
          </w:tcPr>
          <w:p w:rsidR="00CA5EAD" w:rsidRDefault="00CA5EAD" w:rsidP="005D0D69">
            <w:pPr>
              <w:keepNext/>
              <w:tabs>
                <w:tab w:val="left" w:pos="6820"/>
                <w:tab w:val="left" w:pos="8030"/>
              </w:tabs>
              <w:jc w:val="center"/>
              <w:rPr>
                <w:rFonts w:cs="Arial"/>
              </w:rPr>
            </w:pPr>
            <w:r>
              <w:rPr>
                <w:rFonts w:cs="Arial"/>
              </w:rPr>
              <w:t>Y/N</w:t>
            </w:r>
          </w:p>
        </w:tc>
      </w:tr>
      <w:tr w:rsidR="00CA5EAD">
        <w:tc>
          <w:tcPr>
            <w:tcW w:w="10368" w:type="dxa"/>
            <w:gridSpan w:val="5"/>
            <w:shd w:val="clear" w:color="auto" w:fill="E0E0E0"/>
          </w:tcPr>
          <w:p w:rsidR="00CA5EAD" w:rsidRDefault="00CA5EAD" w:rsidP="005D0D69">
            <w:pPr>
              <w:keepNext/>
              <w:tabs>
                <w:tab w:val="left" w:pos="6820"/>
                <w:tab w:val="left" w:pos="8030"/>
              </w:tabs>
              <w:rPr>
                <w:rFonts w:cs="Arial"/>
              </w:rPr>
            </w:pPr>
            <w:r>
              <w:rPr>
                <w:szCs w:val="22"/>
              </w:rPr>
              <w:t>Describe below how you will ensure that the storage of waste at a location other than where the composting is taking place will be for no more than 48 hours:</w:t>
            </w:r>
          </w:p>
        </w:tc>
      </w:tr>
      <w:tr w:rsidR="00CA5EAD">
        <w:tc>
          <w:tcPr>
            <w:tcW w:w="10368" w:type="dxa"/>
            <w:gridSpan w:val="5"/>
            <w:shd w:val="clear" w:color="auto" w:fill="auto"/>
          </w:tcPr>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tc>
      </w:tr>
      <w:tr w:rsidR="00CA5EAD">
        <w:tc>
          <w:tcPr>
            <w:tcW w:w="8586" w:type="dxa"/>
            <w:gridSpan w:val="4"/>
            <w:shd w:val="clear" w:color="auto" w:fill="E0E0E0"/>
          </w:tcPr>
          <w:p w:rsidR="00CA5EAD" w:rsidRDefault="00CA5EAD" w:rsidP="005D0D69">
            <w:pPr>
              <w:keepNext/>
              <w:tabs>
                <w:tab w:val="left" w:pos="6820"/>
                <w:tab w:val="left" w:pos="8030"/>
              </w:tabs>
              <w:rPr>
                <w:rFonts w:cs="Arial"/>
              </w:rPr>
            </w:pPr>
            <w:r>
              <w:rPr>
                <w:szCs w:val="22"/>
              </w:rPr>
              <w:t>x</w:t>
            </w:r>
            <w:r w:rsidR="000A40EF">
              <w:rPr>
                <w:szCs w:val="22"/>
              </w:rPr>
              <w:t>i</w:t>
            </w:r>
            <w:r>
              <w:rPr>
                <w:szCs w:val="22"/>
              </w:rPr>
              <w:t>) Will the storage of waste at the location other than where the composting is taking place always be equal to or less than 10 Tonnes?</w:t>
            </w:r>
          </w:p>
        </w:tc>
        <w:tc>
          <w:tcPr>
            <w:tcW w:w="1782" w:type="dxa"/>
          </w:tcPr>
          <w:p w:rsidR="00CA5EAD" w:rsidRDefault="00CA5EAD" w:rsidP="005D0D69">
            <w:pPr>
              <w:keepNext/>
              <w:tabs>
                <w:tab w:val="left" w:pos="6820"/>
                <w:tab w:val="left" w:pos="8030"/>
              </w:tabs>
              <w:jc w:val="center"/>
              <w:rPr>
                <w:rFonts w:cs="Arial"/>
              </w:rPr>
            </w:pPr>
            <w:r>
              <w:rPr>
                <w:rFonts w:cs="Arial"/>
              </w:rPr>
              <w:t>Y/N</w:t>
            </w:r>
          </w:p>
        </w:tc>
      </w:tr>
      <w:tr w:rsidR="00CA5EAD">
        <w:tc>
          <w:tcPr>
            <w:tcW w:w="10368" w:type="dxa"/>
            <w:gridSpan w:val="5"/>
            <w:shd w:val="clear" w:color="auto" w:fill="E0E0E0"/>
          </w:tcPr>
          <w:p w:rsidR="00CA5EAD" w:rsidRDefault="00CA5EAD" w:rsidP="005D0D69">
            <w:pPr>
              <w:keepNext/>
              <w:tabs>
                <w:tab w:val="left" w:pos="6820"/>
                <w:tab w:val="left" w:pos="8030"/>
              </w:tabs>
              <w:rPr>
                <w:rFonts w:cs="Arial"/>
              </w:rPr>
            </w:pPr>
            <w:r>
              <w:rPr>
                <w:szCs w:val="22"/>
              </w:rPr>
              <w:t>Describe below how you will ensure that the storage of waste at a location other than where the composting is taking place never exceeds 10 Tonnes:</w:t>
            </w:r>
          </w:p>
        </w:tc>
      </w:tr>
      <w:tr w:rsidR="00CA5EAD">
        <w:tc>
          <w:tcPr>
            <w:tcW w:w="10368" w:type="dxa"/>
            <w:gridSpan w:val="5"/>
            <w:shd w:val="clear" w:color="auto" w:fill="auto"/>
          </w:tcPr>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p w:rsidR="005D0D69" w:rsidRDefault="005D0D69" w:rsidP="005D0D69">
            <w:pPr>
              <w:keepNext/>
              <w:tabs>
                <w:tab w:val="left" w:pos="6820"/>
                <w:tab w:val="left" w:pos="8030"/>
              </w:tabs>
              <w:rPr>
                <w:szCs w:val="22"/>
              </w:rPr>
            </w:pPr>
          </w:p>
          <w:p w:rsidR="00CA5EAD" w:rsidRDefault="00CA5EAD" w:rsidP="005D0D69">
            <w:pPr>
              <w:keepNext/>
              <w:tabs>
                <w:tab w:val="left" w:pos="6820"/>
                <w:tab w:val="left" w:pos="8030"/>
              </w:tabs>
              <w:rPr>
                <w:szCs w:val="22"/>
              </w:rPr>
            </w:pPr>
          </w:p>
        </w:tc>
      </w:tr>
    </w:tbl>
    <w:p w:rsidR="00335DDD" w:rsidRDefault="00335DDD" w:rsidP="005D0D69">
      <w:pPr>
        <w:keepNext/>
      </w:pPr>
    </w:p>
    <w:p w:rsidR="00CA5EAD" w:rsidRDefault="00335DDD" w:rsidP="005D0D69">
      <w:pPr>
        <w:keepNext/>
      </w:pPr>
      <w:r>
        <w:br w:type="page"/>
      </w:r>
    </w:p>
    <w:tbl>
      <w:tblPr>
        <w:tblStyle w:val="TableGrid"/>
        <w:tblW w:w="16632" w:type="dxa"/>
        <w:tblInd w:w="-432" w:type="dxa"/>
        <w:tblLook w:val="01E0" w:firstRow="1" w:lastRow="1" w:firstColumn="1" w:lastColumn="1" w:noHBand="0" w:noVBand="0"/>
      </w:tblPr>
      <w:tblGrid>
        <w:gridCol w:w="1188"/>
        <w:gridCol w:w="2916"/>
        <w:gridCol w:w="1566"/>
        <w:gridCol w:w="1566"/>
        <w:gridCol w:w="1566"/>
        <w:gridCol w:w="1566"/>
        <w:gridCol w:w="1566"/>
        <w:gridCol w:w="1566"/>
        <w:gridCol w:w="1566"/>
        <w:gridCol w:w="1566"/>
      </w:tblGrid>
      <w:tr w:rsidR="00CA5EAD" w:rsidTr="009134C4">
        <w:trPr>
          <w:gridAfter w:val="4"/>
          <w:wAfter w:w="6264" w:type="dxa"/>
        </w:trPr>
        <w:tc>
          <w:tcPr>
            <w:tcW w:w="10368" w:type="dxa"/>
            <w:gridSpan w:val="6"/>
            <w:tcBorders>
              <w:bottom w:val="single" w:sz="4" w:space="0" w:color="auto"/>
            </w:tcBorders>
            <w:shd w:val="clear" w:color="auto" w:fill="C0C0C0"/>
          </w:tcPr>
          <w:p w:rsidR="00CA5EAD" w:rsidRPr="00FF6F14" w:rsidRDefault="00CA5EAD" w:rsidP="005D0D69">
            <w:pPr>
              <w:keepNext/>
              <w:tabs>
                <w:tab w:val="left" w:pos="6820"/>
                <w:tab w:val="left" w:pos="8030"/>
              </w:tabs>
              <w:spacing w:before="80" w:after="80"/>
              <w:rPr>
                <w:rFonts w:cs="Arial"/>
                <w:b/>
              </w:rPr>
            </w:pPr>
            <w:r w:rsidRPr="00FF6F14">
              <w:rPr>
                <w:rFonts w:cs="Arial"/>
                <w:b/>
              </w:rPr>
              <w:lastRenderedPageBreak/>
              <w:t>5. Description of the Composting Activity</w:t>
            </w:r>
          </w:p>
        </w:tc>
      </w:tr>
      <w:tr w:rsidR="00CA5EAD" w:rsidTr="009134C4">
        <w:trPr>
          <w:gridAfter w:val="4"/>
          <w:wAfter w:w="6264" w:type="dxa"/>
        </w:trPr>
        <w:tc>
          <w:tcPr>
            <w:tcW w:w="10368" w:type="dxa"/>
            <w:gridSpan w:val="6"/>
            <w:shd w:val="clear" w:color="auto" w:fill="E0E0E0"/>
          </w:tcPr>
          <w:p w:rsidR="00CA5EAD" w:rsidRDefault="003F370F" w:rsidP="003F370F">
            <w:pPr>
              <w:pStyle w:val="TableBody"/>
              <w:keepNext/>
              <w:spacing w:before="80" w:after="80"/>
              <w:rPr>
                <w:sz w:val="22"/>
                <w:szCs w:val="22"/>
              </w:rPr>
            </w:pPr>
            <w:r w:rsidRPr="003F370F">
              <w:rPr>
                <w:sz w:val="22"/>
                <w:szCs w:val="22"/>
              </w:rPr>
              <w:t>(i</w:t>
            </w:r>
            <w:r>
              <w:rPr>
                <w:sz w:val="22"/>
                <w:szCs w:val="22"/>
              </w:rPr>
              <w:t xml:space="preserve">)  </w:t>
            </w:r>
            <w:r w:rsidR="00CA5EAD" w:rsidRPr="00FF6F14">
              <w:rPr>
                <w:sz w:val="22"/>
                <w:szCs w:val="22"/>
              </w:rPr>
              <w:t xml:space="preserve">In the table below identify </w:t>
            </w:r>
            <w:r w:rsidR="00CA5EAD">
              <w:rPr>
                <w:sz w:val="22"/>
                <w:szCs w:val="22"/>
              </w:rPr>
              <w:t xml:space="preserve">(by ticking) </w:t>
            </w:r>
            <w:r w:rsidR="00CA5EAD" w:rsidRPr="00FF6F14">
              <w:rPr>
                <w:sz w:val="22"/>
                <w:szCs w:val="22"/>
              </w:rPr>
              <w:t>which waste streams you intend to compost in column three and which method of composting you intend to utilise in columns four to six. (Do not write in grey boxes as these methods of composting are not available under exemption for that waste type)</w:t>
            </w:r>
          </w:p>
          <w:p w:rsidR="003F370F" w:rsidRPr="00FF6F14" w:rsidRDefault="003F370F" w:rsidP="003F370F">
            <w:pPr>
              <w:pStyle w:val="TableBody"/>
              <w:keepNext/>
              <w:spacing w:before="80" w:after="80"/>
              <w:rPr>
                <w:sz w:val="22"/>
                <w:szCs w:val="22"/>
              </w:rPr>
            </w:pPr>
            <w:r w:rsidRPr="00E1685C">
              <w:rPr>
                <w:b/>
                <w:iCs/>
              </w:rPr>
              <w:t>Note: containment means in a vessel, in a sealed building or equivalent process to produce a wholly contained and controlled environment</w:t>
            </w:r>
          </w:p>
        </w:tc>
      </w:tr>
      <w:tr w:rsidR="00CA5EAD" w:rsidTr="009134C4">
        <w:trPr>
          <w:gridAfter w:val="4"/>
          <w:wAfter w:w="6264" w:type="dxa"/>
        </w:trPr>
        <w:tc>
          <w:tcPr>
            <w:tcW w:w="5670" w:type="dxa"/>
            <w:gridSpan w:val="3"/>
            <w:shd w:val="clear" w:color="auto" w:fill="C0C0C0"/>
          </w:tcPr>
          <w:p w:rsidR="00CA5EAD" w:rsidRDefault="00CA5EAD" w:rsidP="005D0D69">
            <w:pPr>
              <w:keepNext/>
              <w:tabs>
                <w:tab w:val="left" w:pos="6820"/>
                <w:tab w:val="left" w:pos="8030"/>
              </w:tabs>
              <w:rPr>
                <w:rFonts w:cs="Arial"/>
              </w:rPr>
            </w:pPr>
          </w:p>
        </w:tc>
        <w:tc>
          <w:tcPr>
            <w:tcW w:w="4698" w:type="dxa"/>
            <w:gridSpan w:val="3"/>
            <w:shd w:val="clear" w:color="auto" w:fill="C0C0C0"/>
          </w:tcPr>
          <w:p w:rsidR="00CA5EAD" w:rsidRDefault="00CA5EAD" w:rsidP="005D0D69">
            <w:pPr>
              <w:keepNext/>
              <w:tabs>
                <w:tab w:val="left" w:pos="6820"/>
                <w:tab w:val="left" w:pos="8030"/>
              </w:tabs>
              <w:jc w:val="center"/>
              <w:rPr>
                <w:b/>
                <w:iCs/>
                <w:szCs w:val="22"/>
                <w:lang w:eastAsia="en-GB"/>
              </w:rPr>
            </w:pPr>
            <w:r w:rsidRPr="006102A2">
              <w:rPr>
                <w:b/>
                <w:iCs/>
                <w:szCs w:val="22"/>
                <w:lang w:eastAsia="en-GB"/>
              </w:rPr>
              <w:t>Method of Composting</w:t>
            </w:r>
          </w:p>
          <w:p w:rsidR="00CA5EAD" w:rsidRPr="006102A2" w:rsidRDefault="00CA5EAD" w:rsidP="005D0D69">
            <w:pPr>
              <w:keepNext/>
              <w:tabs>
                <w:tab w:val="left" w:pos="6820"/>
                <w:tab w:val="left" w:pos="8030"/>
              </w:tabs>
              <w:jc w:val="center"/>
              <w:rPr>
                <w:rFonts w:cs="Arial"/>
                <w:szCs w:val="22"/>
              </w:rPr>
            </w:pPr>
            <w:r>
              <w:rPr>
                <w:iCs/>
                <w:szCs w:val="22"/>
                <w:lang w:eastAsia="en-GB"/>
              </w:rPr>
              <w:t>(</w:t>
            </w:r>
            <w:r w:rsidRPr="006102A2">
              <w:rPr>
                <w:iCs/>
                <w:szCs w:val="22"/>
                <w:lang w:eastAsia="en-GB"/>
              </w:rPr>
              <w:t xml:space="preserve">Tick all </w:t>
            </w:r>
            <w:r>
              <w:rPr>
                <w:iCs/>
                <w:szCs w:val="22"/>
                <w:lang w:eastAsia="en-GB"/>
              </w:rPr>
              <w:t>that apply)</w:t>
            </w:r>
          </w:p>
        </w:tc>
      </w:tr>
      <w:tr w:rsidR="00CA5EAD" w:rsidTr="009134C4">
        <w:trPr>
          <w:gridAfter w:val="4"/>
          <w:wAfter w:w="6264" w:type="dxa"/>
        </w:trPr>
        <w:tc>
          <w:tcPr>
            <w:tcW w:w="1188" w:type="dxa"/>
            <w:tcBorders>
              <w:bottom w:val="single" w:sz="4" w:space="0" w:color="auto"/>
            </w:tcBorders>
            <w:shd w:val="clear" w:color="auto" w:fill="C0C0C0"/>
          </w:tcPr>
          <w:p w:rsidR="00CA5EAD" w:rsidRDefault="00CA5EAD" w:rsidP="005D0D69">
            <w:pPr>
              <w:keepNext/>
              <w:tabs>
                <w:tab w:val="left" w:pos="6820"/>
                <w:tab w:val="left" w:pos="8030"/>
              </w:tabs>
              <w:jc w:val="center"/>
              <w:rPr>
                <w:rFonts w:cs="Arial"/>
              </w:rPr>
            </w:pPr>
            <w:r w:rsidRPr="00B32386">
              <w:rPr>
                <w:b/>
                <w:iCs/>
                <w:szCs w:val="22"/>
                <w:lang w:eastAsia="en-GB"/>
              </w:rPr>
              <w:t>Codes</w:t>
            </w:r>
            <w:r w:rsidR="003F370F" w:rsidRPr="003F370F">
              <w:rPr>
                <w:b/>
                <w:iCs/>
                <w:szCs w:val="22"/>
                <w:vertAlign w:val="superscript"/>
                <w:lang w:eastAsia="en-GB"/>
              </w:rPr>
              <w:t>(1)</w:t>
            </w:r>
          </w:p>
        </w:tc>
        <w:tc>
          <w:tcPr>
            <w:tcW w:w="2916" w:type="dxa"/>
            <w:tcBorders>
              <w:bottom w:val="single" w:sz="4" w:space="0" w:color="auto"/>
            </w:tcBorders>
            <w:shd w:val="clear" w:color="auto" w:fill="C0C0C0"/>
          </w:tcPr>
          <w:p w:rsidR="00CA5EAD" w:rsidRDefault="00CA5EAD" w:rsidP="005D0D69">
            <w:pPr>
              <w:keepNext/>
              <w:tabs>
                <w:tab w:val="left" w:pos="6820"/>
                <w:tab w:val="left" w:pos="8030"/>
              </w:tabs>
              <w:jc w:val="center"/>
              <w:rPr>
                <w:rFonts w:cs="Arial"/>
              </w:rPr>
            </w:pPr>
            <w:r w:rsidRPr="00B32386">
              <w:rPr>
                <w:b/>
                <w:iCs/>
                <w:szCs w:val="22"/>
                <w:lang w:eastAsia="en-GB"/>
              </w:rPr>
              <w:t>Types of Waste</w:t>
            </w:r>
          </w:p>
        </w:tc>
        <w:tc>
          <w:tcPr>
            <w:tcW w:w="1566" w:type="dxa"/>
            <w:tcBorders>
              <w:bottom w:val="single" w:sz="4" w:space="0" w:color="auto"/>
            </w:tcBorders>
            <w:shd w:val="clear" w:color="auto" w:fill="C0C0C0"/>
          </w:tcPr>
          <w:p w:rsidR="00CA5EAD" w:rsidRPr="006102A2" w:rsidRDefault="00CA5EAD" w:rsidP="005D0D69">
            <w:pPr>
              <w:keepNext/>
              <w:jc w:val="center"/>
              <w:rPr>
                <w:b/>
                <w:iCs/>
                <w:szCs w:val="22"/>
                <w:lang w:eastAsia="en-GB"/>
              </w:rPr>
            </w:pPr>
            <w:r w:rsidRPr="006102A2">
              <w:rPr>
                <w:b/>
                <w:iCs/>
                <w:szCs w:val="22"/>
                <w:lang w:eastAsia="en-GB"/>
              </w:rPr>
              <w:t>Material  being composted</w:t>
            </w:r>
          </w:p>
          <w:p w:rsidR="00CA5EAD" w:rsidRDefault="00CA5EAD" w:rsidP="005D0D69">
            <w:pPr>
              <w:keepNext/>
              <w:tabs>
                <w:tab w:val="left" w:pos="6820"/>
                <w:tab w:val="left" w:pos="8030"/>
              </w:tabs>
              <w:jc w:val="center"/>
              <w:rPr>
                <w:rFonts w:cs="Arial"/>
              </w:rPr>
            </w:pPr>
          </w:p>
        </w:tc>
        <w:tc>
          <w:tcPr>
            <w:tcW w:w="1566" w:type="dxa"/>
            <w:tcBorders>
              <w:bottom w:val="single" w:sz="4" w:space="0" w:color="auto"/>
            </w:tcBorders>
            <w:shd w:val="clear" w:color="auto" w:fill="C0C0C0"/>
          </w:tcPr>
          <w:p w:rsidR="00CA5EAD" w:rsidRPr="006102A2" w:rsidRDefault="00CA5EAD" w:rsidP="005D0D69">
            <w:pPr>
              <w:keepNext/>
              <w:jc w:val="center"/>
              <w:rPr>
                <w:b/>
                <w:iCs/>
                <w:sz w:val="18"/>
                <w:szCs w:val="18"/>
                <w:lang w:eastAsia="en-GB"/>
              </w:rPr>
            </w:pPr>
            <w:r w:rsidRPr="00E1685C">
              <w:rPr>
                <w:b/>
                <w:iCs/>
                <w:sz w:val="18"/>
                <w:szCs w:val="18"/>
                <w:lang w:eastAsia="en-GB"/>
              </w:rPr>
              <w:t>Open air windrow without containment and without any impermeable pavement or sealed drainage</w:t>
            </w:r>
          </w:p>
        </w:tc>
        <w:tc>
          <w:tcPr>
            <w:tcW w:w="1566" w:type="dxa"/>
            <w:tcBorders>
              <w:bottom w:val="single" w:sz="4" w:space="0" w:color="auto"/>
            </w:tcBorders>
            <w:shd w:val="clear" w:color="auto" w:fill="C0C0C0"/>
          </w:tcPr>
          <w:p w:rsidR="00CA5EAD" w:rsidRPr="00E1685C" w:rsidRDefault="00CA5EAD" w:rsidP="005D0D69">
            <w:pPr>
              <w:keepNext/>
              <w:jc w:val="center"/>
              <w:rPr>
                <w:b/>
                <w:iCs/>
                <w:sz w:val="18"/>
                <w:szCs w:val="18"/>
                <w:lang w:eastAsia="en-GB"/>
              </w:rPr>
            </w:pPr>
            <w:r w:rsidRPr="00E1685C">
              <w:rPr>
                <w:b/>
                <w:iCs/>
                <w:sz w:val="18"/>
                <w:szCs w:val="18"/>
                <w:lang w:eastAsia="en-GB"/>
              </w:rPr>
              <w:t>Open air windrow composting without containment on an impermeable pavement with sealed drainage</w:t>
            </w:r>
          </w:p>
          <w:p w:rsidR="00CA5EAD" w:rsidRDefault="00CA5EAD" w:rsidP="005D0D69">
            <w:pPr>
              <w:keepNext/>
              <w:tabs>
                <w:tab w:val="left" w:pos="6820"/>
                <w:tab w:val="left" w:pos="8030"/>
              </w:tabs>
              <w:jc w:val="center"/>
              <w:rPr>
                <w:rFonts w:cs="Arial"/>
              </w:rPr>
            </w:pPr>
          </w:p>
        </w:tc>
        <w:tc>
          <w:tcPr>
            <w:tcW w:w="1566" w:type="dxa"/>
            <w:tcBorders>
              <w:bottom w:val="single" w:sz="4" w:space="0" w:color="auto"/>
            </w:tcBorders>
            <w:shd w:val="clear" w:color="auto" w:fill="C0C0C0"/>
          </w:tcPr>
          <w:p w:rsidR="00CA5EAD" w:rsidRPr="00E1685C" w:rsidRDefault="00CA5EAD" w:rsidP="005D0D69">
            <w:pPr>
              <w:keepNext/>
              <w:jc w:val="center"/>
              <w:rPr>
                <w:b/>
                <w:iCs/>
                <w:sz w:val="18"/>
                <w:szCs w:val="18"/>
                <w:lang w:eastAsia="en-GB"/>
              </w:rPr>
            </w:pPr>
            <w:r w:rsidRPr="00E1685C">
              <w:rPr>
                <w:b/>
                <w:iCs/>
                <w:sz w:val="18"/>
                <w:szCs w:val="18"/>
                <w:lang w:eastAsia="en-GB"/>
              </w:rPr>
              <w:t>Composting with containment of waste</w:t>
            </w:r>
          </w:p>
          <w:p w:rsidR="00CA5EAD" w:rsidRDefault="00CA5EAD" w:rsidP="005D0D69">
            <w:pPr>
              <w:keepNext/>
              <w:tabs>
                <w:tab w:val="left" w:pos="6820"/>
                <w:tab w:val="left" w:pos="8030"/>
              </w:tabs>
              <w:jc w:val="center"/>
              <w:rPr>
                <w:rFonts w:cs="Arial"/>
              </w:rPr>
            </w:pPr>
          </w:p>
        </w:tc>
      </w:tr>
      <w:tr w:rsidR="00CA5EAD" w:rsidTr="009134C4">
        <w:trPr>
          <w:gridAfter w:val="4"/>
          <w:wAfter w:w="6264" w:type="dxa"/>
        </w:trPr>
        <w:tc>
          <w:tcPr>
            <w:tcW w:w="10368" w:type="dxa"/>
            <w:gridSpan w:val="6"/>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agriculture, horticulture, aquaculture, forestry, hunting and fishing (02 01</w:t>
            </w:r>
            <w:r w:rsidRPr="001F525A">
              <w:rPr>
                <w:iCs/>
                <w:szCs w:val="22"/>
                <w:lang w:eastAsia="en-GB"/>
              </w:rPr>
              <w:t>)</w:t>
            </w:r>
          </w:p>
        </w:tc>
      </w:tr>
      <w:tr w:rsidR="00CA5EAD" w:rsidTr="009134C4">
        <w:trPr>
          <w:gridAfter w:val="4"/>
          <w:wAfter w:w="6264" w:type="dxa"/>
        </w:trPr>
        <w:tc>
          <w:tcPr>
            <w:tcW w:w="1188" w:type="dxa"/>
            <w:shd w:val="clear" w:color="auto" w:fill="E0E0E0"/>
          </w:tcPr>
          <w:p w:rsidR="00CA5EAD" w:rsidRPr="001F525A" w:rsidRDefault="00CA5EAD" w:rsidP="005D0D69">
            <w:pPr>
              <w:keepNext/>
              <w:rPr>
                <w:iCs/>
                <w:szCs w:val="22"/>
                <w:lang w:eastAsia="en-GB"/>
              </w:rPr>
            </w:pPr>
            <w:r>
              <w:rPr>
                <w:szCs w:val="22"/>
                <w:lang w:eastAsia="en-GB"/>
              </w:rPr>
              <w:t>0</w:t>
            </w:r>
            <w:r w:rsidRPr="001F525A">
              <w:rPr>
                <w:szCs w:val="22"/>
                <w:lang w:eastAsia="en-GB"/>
              </w:rPr>
              <w:t>2 01 03</w:t>
            </w:r>
          </w:p>
        </w:tc>
        <w:tc>
          <w:tcPr>
            <w:tcW w:w="2916" w:type="dxa"/>
            <w:shd w:val="clear" w:color="auto" w:fill="E0E0E0"/>
          </w:tcPr>
          <w:p w:rsidR="00CA5EAD" w:rsidRPr="001F525A" w:rsidRDefault="00CA5EAD" w:rsidP="005D0D69">
            <w:pPr>
              <w:keepNext/>
              <w:rPr>
                <w:szCs w:val="22"/>
                <w:lang w:eastAsia="en-GB"/>
              </w:rPr>
            </w:pPr>
            <w:r w:rsidRPr="001F525A">
              <w:rPr>
                <w:szCs w:val="22"/>
                <w:lang w:eastAsia="en-GB"/>
              </w:rPr>
              <w:t>Plant-tissue waste</w:t>
            </w:r>
          </w:p>
        </w:tc>
        <w:tc>
          <w:tcPr>
            <w:tcW w:w="1566" w:type="dxa"/>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Pr>
          <w:p w:rsidR="00CA5EAD" w:rsidRDefault="00CA5EAD" w:rsidP="005D0D69">
            <w:pPr>
              <w:keepNext/>
              <w:tabs>
                <w:tab w:val="left" w:pos="6820"/>
                <w:tab w:val="left" w:pos="8030"/>
              </w:tabs>
              <w:rPr>
                <w:rFonts w:cs="Arial"/>
              </w:rPr>
            </w:pPr>
          </w:p>
        </w:tc>
        <w:tc>
          <w:tcPr>
            <w:tcW w:w="1566" w:type="dxa"/>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188" w:type="dxa"/>
            <w:shd w:val="clear" w:color="auto" w:fill="E0E0E0"/>
          </w:tcPr>
          <w:p w:rsidR="00CA5EAD" w:rsidRPr="001F525A" w:rsidRDefault="00CA5EAD" w:rsidP="005D0D69">
            <w:pPr>
              <w:keepNext/>
              <w:rPr>
                <w:szCs w:val="22"/>
                <w:lang w:eastAsia="en-GB"/>
              </w:rPr>
            </w:pPr>
            <w:r w:rsidRPr="001F525A">
              <w:rPr>
                <w:szCs w:val="22"/>
                <w:lang w:eastAsia="en-GB"/>
              </w:rPr>
              <w:t>02 01 06</w:t>
            </w:r>
          </w:p>
        </w:tc>
        <w:tc>
          <w:tcPr>
            <w:tcW w:w="2916" w:type="dxa"/>
            <w:shd w:val="clear" w:color="auto" w:fill="E0E0E0"/>
          </w:tcPr>
          <w:p w:rsidR="00CA5EAD" w:rsidRPr="001F525A" w:rsidRDefault="00CA5EAD" w:rsidP="005D0D69">
            <w:pPr>
              <w:keepNext/>
              <w:rPr>
                <w:szCs w:val="22"/>
                <w:lang w:eastAsia="en-GB"/>
              </w:rPr>
            </w:pPr>
            <w:r w:rsidRPr="001F525A">
              <w:rPr>
                <w:szCs w:val="22"/>
                <w:lang w:eastAsia="en-GB"/>
              </w:rPr>
              <w:t>Animal faeces, urine and man</w:t>
            </w:r>
            <w:r w:rsidR="003F370F">
              <w:rPr>
                <w:szCs w:val="22"/>
                <w:lang w:eastAsia="en-GB"/>
              </w:rPr>
              <w:t>ure (including spoiled straw)</w:t>
            </w:r>
            <w:r w:rsidR="003F370F" w:rsidRPr="003F370F">
              <w:rPr>
                <w:szCs w:val="22"/>
                <w:vertAlign w:val="superscript"/>
                <w:lang w:eastAsia="en-GB"/>
              </w:rPr>
              <w:t>(3)</w:t>
            </w:r>
          </w:p>
        </w:tc>
        <w:tc>
          <w:tcPr>
            <w:tcW w:w="1566" w:type="dxa"/>
          </w:tcPr>
          <w:p w:rsidR="00CA5EAD" w:rsidRDefault="00CA5EAD" w:rsidP="005D0D69">
            <w:pPr>
              <w:keepNext/>
              <w:tabs>
                <w:tab w:val="left" w:pos="6820"/>
                <w:tab w:val="left" w:pos="8030"/>
              </w:tabs>
              <w:rPr>
                <w:rFonts w:cs="Arial"/>
              </w:rPr>
            </w:pPr>
          </w:p>
        </w:tc>
        <w:tc>
          <w:tcPr>
            <w:tcW w:w="1566" w:type="dxa"/>
            <w:shd w:val="clear" w:color="auto" w:fill="B3B3B3"/>
          </w:tcPr>
          <w:p w:rsidR="00CA5EAD" w:rsidRDefault="00CA5EAD" w:rsidP="005D0D69">
            <w:pPr>
              <w:keepNext/>
              <w:tabs>
                <w:tab w:val="left" w:pos="6820"/>
                <w:tab w:val="left" w:pos="8030"/>
              </w:tabs>
              <w:rPr>
                <w:rFonts w:cs="Arial"/>
              </w:rPr>
            </w:pPr>
          </w:p>
        </w:tc>
        <w:tc>
          <w:tcPr>
            <w:tcW w:w="1566" w:type="dxa"/>
          </w:tcPr>
          <w:p w:rsidR="00CA5EAD" w:rsidRDefault="00CA5EAD" w:rsidP="005D0D69">
            <w:pPr>
              <w:keepNext/>
              <w:tabs>
                <w:tab w:val="left" w:pos="6820"/>
                <w:tab w:val="left" w:pos="8030"/>
              </w:tabs>
              <w:rPr>
                <w:rFonts w:cs="Arial"/>
              </w:rPr>
            </w:pPr>
          </w:p>
        </w:tc>
        <w:tc>
          <w:tcPr>
            <w:tcW w:w="1566" w:type="dxa"/>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188" w:type="dxa"/>
            <w:shd w:val="clear" w:color="auto" w:fill="E0E0E0"/>
          </w:tcPr>
          <w:p w:rsidR="00CA5EAD" w:rsidRPr="001F525A" w:rsidRDefault="00CA5EAD" w:rsidP="005D0D69">
            <w:pPr>
              <w:keepNext/>
              <w:rPr>
                <w:szCs w:val="22"/>
                <w:lang w:eastAsia="en-GB"/>
              </w:rPr>
            </w:pPr>
            <w:r w:rsidRPr="001F525A">
              <w:rPr>
                <w:szCs w:val="22"/>
                <w:lang w:eastAsia="en-GB"/>
              </w:rPr>
              <w:t>02 01 07</w:t>
            </w:r>
          </w:p>
        </w:tc>
        <w:tc>
          <w:tcPr>
            <w:tcW w:w="2916" w:type="dxa"/>
            <w:shd w:val="clear" w:color="auto" w:fill="E0E0E0"/>
          </w:tcPr>
          <w:p w:rsidR="00CA5EAD" w:rsidRPr="001F525A" w:rsidRDefault="00CA5EAD" w:rsidP="005D0D69">
            <w:pPr>
              <w:keepNext/>
              <w:rPr>
                <w:szCs w:val="22"/>
                <w:lang w:eastAsia="en-GB"/>
              </w:rPr>
            </w:pPr>
            <w:r w:rsidRPr="001F525A">
              <w:rPr>
                <w:szCs w:val="22"/>
                <w:lang w:eastAsia="en-GB"/>
              </w:rPr>
              <w:t>Wastes from forestry</w:t>
            </w:r>
          </w:p>
        </w:tc>
        <w:tc>
          <w:tcPr>
            <w:tcW w:w="1566" w:type="dxa"/>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188"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02 01 99</w:t>
            </w:r>
          </w:p>
        </w:tc>
        <w:tc>
          <w:tcPr>
            <w:tcW w:w="2916"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Straw, wood or paper - based bedding waste, slurry or dirty waste from stables, zoos, animal par</w:t>
            </w:r>
            <w:r w:rsidR="003F370F">
              <w:rPr>
                <w:szCs w:val="22"/>
                <w:lang w:eastAsia="en-GB"/>
              </w:rPr>
              <w:t>ks or livestock markets</w:t>
            </w:r>
            <w:r w:rsidR="003F370F" w:rsidRPr="003F370F">
              <w:rPr>
                <w:szCs w:val="22"/>
                <w:vertAlign w:val="superscript"/>
                <w:lang w:eastAsia="en-GB"/>
              </w:rPr>
              <w:t>(3)</w:t>
            </w: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right w:val="nil"/>
            </w:tcBorders>
            <w:shd w:val="clear" w:color="auto" w:fill="B3B3B3"/>
          </w:tcPr>
          <w:p w:rsidR="00CA5EAD" w:rsidRDefault="00CA5EAD" w:rsidP="005D0D69">
            <w:pPr>
              <w:keepNext/>
              <w:tabs>
                <w:tab w:val="left" w:pos="6820"/>
                <w:tab w:val="left" w:pos="8030"/>
              </w:tabs>
              <w:rPr>
                <w:rFonts w:cs="Arial"/>
              </w:rPr>
            </w:pPr>
          </w:p>
        </w:tc>
        <w:tc>
          <w:tcPr>
            <w:tcW w:w="1566" w:type="dxa"/>
            <w:tcBorders>
              <w:left w:val="nil"/>
              <w:bottom w:val="single" w:sz="4" w:space="0" w:color="auto"/>
            </w:tcBorders>
            <w:shd w:val="clear" w:color="auto" w:fill="B3B3B3"/>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0368" w:type="dxa"/>
            <w:gridSpan w:val="6"/>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fruit, vegetables, cereals, edible oils, cocoa, coffee, tea and tobacco preparation and processing; conserve production; yeast and yeast extract production, molasses preparation and fermentation (02 03)</w:t>
            </w:r>
          </w:p>
        </w:tc>
      </w:tr>
      <w:tr w:rsidR="00CA5EAD" w:rsidTr="009134C4">
        <w:trPr>
          <w:gridAfter w:val="4"/>
          <w:wAfter w:w="6264" w:type="dxa"/>
        </w:trPr>
        <w:tc>
          <w:tcPr>
            <w:tcW w:w="1188"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02 03 01</w:t>
            </w:r>
          </w:p>
        </w:tc>
        <w:tc>
          <w:tcPr>
            <w:tcW w:w="2916"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Sludges from washing, cleaning, peeling, centrifuging and separation</w:t>
            </w: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right w:val="nil"/>
            </w:tcBorders>
            <w:shd w:val="clear" w:color="auto" w:fill="B3B3B3"/>
          </w:tcPr>
          <w:p w:rsidR="00CA5EAD" w:rsidRDefault="00CA5EAD" w:rsidP="005D0D69">
            <w:pPr>
              <w:keepNext/>
              <w:tabs>
                <w:tab w:val="left" w:pos="6820"/>
                <w:tab w:val="left" w:pos="8030"/>
              </w:tabs>
              <w:rPr>
                <w:rFonts w:cs="Arial"/>
              </w:rPr>
            </w:pPr>
          </w:p>
        </w:tc>
        <w:tc>
          <w:tcPr>
            <w:tcW w:w="1566" w:type="dxa"/>
            <w:tcBorders>
              <w:left w:val="nil"/>
              <w:bottom w:val="single" w:sz="4" w:space="0" w:color="auto"/>
            </w:tcBorders>
            <w:shd w:val="clear" w:color="auto" w:fill="B3B3B3"/>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0368" w:type="dxa"/>
            <w:gridSpan w:val="6"/>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wood processing and the production of panels and furniture (03 01)</w:t>
            </w:r>
          </w:p>
        </w:tc>
      </w:tr>
      <w:tr w:rsidR="00CA5EAD" w:rsidTr="009134C4">
        <w:trPr>
          <w:gridAfter w:val="4"/>
          <w:wAfter w:w="6264" w:type="dxa"/>
        </w:trPr>
        <w:tc>
          <w:tcPr>
            <w:tcW w:w="1188" w:type="dxa"/>
            <w:shd w:val="clear" w:color="auto" w:fill="E0E0E0"/>
          </w:tcPr>
          <w:p w:rsidR="00CA5EAD" w:rsidRPr="001F525A" w:rsidRDefault="00CA5EAD" w:rsidP="005D0D69">
            <w:pPr>
              <w:keepNext/>
              <w:rPr>
                <w:iCs/>
                <w:szCs w:val="22"/>
                <w:lang w:eastAsia="en-GB"/>
              </w:rPr>
            </w:pPr>
            <w:r w:rsidRPr="001F525A">
              <w:rPr>
                <w:szCs w:val="22"/>
                <w:lang w:eastAsia="en-GB"/>
              </w:rPr>
              <w:t>03 01 01</w:t>
            </w:r>
          </w:p>
        </w:tc>
        <w:tc>
          <w:tcPr>
            <w:tcW w:w="2916" w:type="dxa"/>
            <w:shd w:val="clear" w:color="auto" w:fill="E0E0E0"/>
          </w:tcPr>
          <w:p w:rsidR="00CA5EAD" w:rsidRPr="001F525A" w:rsidRDefault="00CA5EAD" w:rsidP="005D0D69">
            <w:pPr>
              <w:keepNext/>
              <w:rPr>
                <w:szCs w:val="22"/>
                <w:lang w:eastAsia="en-GB"/>
              </w:rPr>
            </w:pPr>
            <w:r w:rsidRPr="001F525A">
              <w:rPr>
                <w:szCs w:val="22"/>
                <w:lang w:eastAsia="en-GB"/>
              </w:rPr>
              <w:t>Waste bark and cork</w:t>
            </w:r>
          </w:p>
        </w:tc>
        <w:tc>
          <w:tcPr>
            <w:tcW w:w="1566" w:type="dxa"/>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188"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03 01 05</w:t>
            </w:r>
          </w:p>
        </w:tc>
        <w:tc>
          <w:tcPr>
            <w:tcW w:w="2916"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Sawdust, shaving, cuttings, wood</w:t>
            </w:r>
            <w:r w:rsidR="003F370F" w:rsidRPr="003F370F">
              <w:rPr>
                <w:szCs w:val="22"/>
                <w:vertAlign w:val="superscript"/>
                <w:lang w:eastAsia="en-GB"/>
              </w:rPr>
              <w:t>(2)</w:t>
            </w:r>
          </w:p>
        </w:tc>
        <w:tc>
          <w:tcPr>
            <w:tcW w:w="1566" w:type="dxa"/>
            <w:tcBorders>
              <w:bottom w:val="single" w:sz="4" w:space="0" w:color="auto"/>
            </w:tcBorders>
            <w:shd w:val="clear" w:color="auto" w:fill="auto"/>
          </w:tcPr>
          <w:p w:rsidR="00CA5EAD" w:rsidRDefault="00CA5EAD" w:rsidP="005D0D69">
            <w:pPr>
              <w:keepNext/>
              <w:tabs>
                <w:tab w:val="left" w:pos="6820"/>
                <w:tab w:val="left" w:pos="8030"/>
              </w:tabs>
              <w:rPr>
                <w:rFonts w:cs="Arial"/>
              </w:rPr>
            </w:pPr>
          </w:p>
        </w:tc>
        <w:tc>
          <w:tcPr>
            <w:tcW w:w="1566" w:type="dxa"/>
            <w:tcBorders>
              <w:bottom w:val="single" w:sz="4" w:space="0" w:color="auto"/>
              <w:right w:val="nil"/>
            </w:tcBorders>
            <w:shd w:val="clear" w:color="auto" w:fill="B3B3B3"/>
          </w:tcPr>
          <w:p w:rsidR="00CA5EAD" w:rsidRDefault="00CA5EAD" w:rsidP="005D0D69">
            <w:pPr>
              <w:keepNext/>
              <w:tabs>
                <w:tab w:val="left" w:pos="6820"/>
                <w:tab w:val="left" w:pos="8030"/>
              </w:tabs>
              <w:rPr>
                <w:rFonts w:cs="Arial"/>
              </w:rPr>
            </w:pPr>
          </w:p>
        </w:tc>
        <w:tc>
          <w:tcPr>
            <w:tcW w:w="1566" w:type="dxa"/>
            <w:tcBorders>
              <w:left w:val="nil"/>
              <w:bottom w:val="single" w:sz="4" w:space="0" w:color="auto"/>
            </w:tcBorders>
            <w:shd w:val="clear" w:color="auto" w:fill="B3B3B3"/>
          </w:tcPr>
          <w:p w:rsidR="00CA5EAD" w:rsidRDefault="00CA5EAD" w:rsidP="005D0D69">
            <w:pPr>
              <w:keepNext/>
              <w:tabs>
                <w:tab w:val="left" w:pos="6820"/>
                <w:tab w:val="left" w:pos="8030"/>
              </w:tabs>
              <w:rPr>
                <w:rFonts w:cs="Arial"/>
              </w:rPr>
            </w:pPr>
          </w:p>
        </w:tc>
        <w:tc>
          <w:tcPr>
            <w:tcW w:w="1566" w:type="dxa"/>
            <w:tcBorders>
              <w:bottom w:val="single" w:sz="4" w:space="0" w:color="auto"/>
            </w:tcBorders>
            <w:shd w:val="clear" w:color="auto" w:fill="auto"/>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0368" w:type="dxa"/>
            <w:gridSpan w:val="6"/>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pulp, paper and cardboard production and processing (03 03)</w:t>
            </w:r>
          </w:p>
        </w:tc>
      </w:tr>
      <w:tr w:rsidR="00CA5EAD" w:rsidTr="009134C4">
        <w:trPr>
          <w:gridAfter w:val="4"/>
          <w:wAfter w:w="6264" w:type="dxa"/>
        </w:trPr>
        <w:tc>
          <w:tcPr>
            <w:tcW w:w="1188"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03 03 01</w:t>
            </w:r>
          </w:p>
        </w:tc>
        <w:tc>
          <w:tcPr>
            <w:tcW w:w="2916"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Waste bark and wood</w:t>
            </w: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right w:val="nil"/>
            </w:tcBorders>
            <w:shd w:val="clear" w:color="auto" w:fill="B3B3B3"/>
          </w:tcPr>
          <w:p w:rsidR="00CA5EAD" w:rsidRDefault="00CA5EAD" w:rsidP="005D0D69">
            <w:pPr>
              <w:keepNext/>
              <w:tabs>
                <w:tab w:val="left" w:pos="6820"/>
                <w:tab w:val="left" w:pos="8030"/>
              </w:tabs>
              <w:rPr>
                <w:rFonts w:cs="Arial"/>
              </w:rPr>
            </w:pPr>
          </w:p>
        </w:tc>
        <w:tc>
          <w:tcPr>
            <w:tcW w:w="1566" w:type="dxa"/>
            <w:tcBorders>
              <w:left w:val="nil"/>
              <w:bottom w:val="single" w:sz="4" w:space="0" w:color="auto"/>
            </w:tcBorders>
            <w:shd w:val="clear" w:color="auto" w:fill="B3B3B3"/>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0368" w:type="dxa"/>
            <w:gridSpan w:val="6"/>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the textile industry (04 02)</w:t>
            </w:r>
          </w:p>
        </w:tc>
      </w:tr>
      <w:tr w:rsidR="00CA5EAD" w:rsidTr="009134C4">
        <w:trPr>
          <w:gridAfter w:val="4"/>
          <w:wAfter w:w="6264" w:type="dxa"/>
        </w:trPr>
        <w:tc>
          <w:tcPr>
            <w:tcW w:w="1188" w:type="dxa"/>
            <w:tcBorders>
              <w:bottom w:val="single" w:sz="4" w:space="0" w:color="auto"/>
            </w:tcBorders>
            <w:shd w:val="clear" w:color="auto" w:fill="E0E0E0"/>
          </w:tcPr>
          <w:p w:rsidR="00CA5EAD" w:rsidRPr="001F525A" w:rsidRDefault="00CA5EAD" w:rsidP="005D0D69">
            <w:pPr>
              <w:keepNext/>
              <w:rPr>
                <w:iCs/>
                <w:szCs w:val="22"/>
                <w:lang w:eastAsia="en-GB"/>
              </w:rPr>
            </w:pPr>
            <w:r w:rsidRPr="001F525A">
              <w:rPr>
                <w:szCs w:val="22"/>
                <w:lang w:eastAsia="en-GB"/>
              </w:rPr>
              <w:t>04 02 10</w:t>
            </w:r>
          </w:p>
        </w:tc>
        <w:tc>
          <w:tcPr>
            <w:tcW w:w="2916"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Organic matter from natural products (e.g. grease, wax)</w:t>
            </w: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right w:val="nil"/>
            </w:tcBorders>
            <w:shd w:val="clear" w:color="auto" w:fill="B3B3B3"/>
          </w:tcPr>
          <w:p w:rsidR="00CA5EAD" w:rsidRDefault="00CA5EAD" w:rsidP="005D0D69">
            <w:pPr>
              <w:keepNext/>
              <w:tabs>
                <w:tab w:val="left" w:pos="6820"/>
                <w:tab w:val="left" w:pos="8030"/>
              </w:tabs>
              <w:rPr>
                <w:rFonts w:cs="Arial"/>
              </w:rPr>
            </w:pPr>
          </w:p>
        </w:tc>
        <w:tc>
          <w:tcPr>
            <w:tcW w:w="1566" w:type="dxa"/>
            <w:tcBorders>
              <w:left w:val="nil"/>
              <w:bottom w:val="single" w:sz="4" w:space="0" w:color="auto"/>
            </w:tcBorders>
            <w:shd w:val="clear" w:color="auto" w:fill="B3B3B3"/>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r>
      <w:tr w:rsidR="00CA5EAD" w:rsidTr="009134C4">
        <w:trPr>
          <w:gridAfter w:val="4"/>
          <w:wAfter w:w="6264" w:type="dxa"/>
        </w:trPr>
        <w:tc>
          <w:tcPr>
            <w:tcW w:w="10368" w:type="dxa"/>
            <w:gridSpan w:val="6"/>
            <w:tcBorders>
              <w:bottom w:val="single" w:sz="4" w:space="0" w:color="auto"/>
            </w:tcBorders>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Packaging (including separately collected municipal packaging waste) (15 01)</w:t>
            </w:r>
          </w:p>
        </w:tc>
      </w:tr>
      <w:tr w:rsidR="00CA5EAD" w:rsidTr="009134C4">
        <w:trPr>
          <w:gridAfter w:val="4"/>
          <w:wAfter w:w="6264" w:type="dxa"/>
        </w:trPr>
        <w:tc>
          <w:tcPr>
            <w:tcW w:w="1188"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15 01 01</w:t>
            </w:r>
          </w:p>
        </w:tc>
        <w:tc>
          <w:tcPr>
            <w:tcW w:w="2916" w:type="dxa"/>
            <w:tcBorders>
              <w:bottom w:val="single" w:sz="4" w:space="0" w:color="auto"/>
            </w:tcBorders>
            <w:shd w:val="clear" w:color="auto" w:fill="E0E0E0"/>
          </w:tcPr>
          <w:p w:rsidR="00CA5EAD" w:rsidRPr="001F525A" w:rsidRDefault="00CA5EAD" w:rsidP="005D0D69">
            <w:pPr>
              <w:keepNext/>
              <w:rPr>
                <w:szCs w:val="22"/>
                <w:lang w:eastAsia="en-GB"/>
              </w:rPr>
            </w:pPr>
            <w:r w:rsidRPr="001F525A">
              <w:rPr>
                <w:szCs w:val="22"/>
                <w:lang w:eastAsia="en-GB"/>
              </w:rPr>
              <w:t>Paper and cardboard packaging</w:t>
            </w:r>
          </w:p>
        </w:tc>
        <w:tc>
          <w:tcPr>
            <w:tcW w:w="1566" w:type="dxa"/>
            <w:tcBorders>
              <w:bottom w:val="single" w:sz="4" w:space="0" w:color="auto"/>
              <w:right w:val="single" w:sz="4" w:space="0" w:color="auto"/>
            </w:tcBorders>
          </w:tcPr>
          <w:p w:rsidR="00CA5EAD" w:rsidRDefault="00CA5EAD" w:rsidP="005D0D69">
            <w:pPr>
              <w:keepNext/>
              <w:tabs>
                <w:tab w:val="left" w:pos="6820"/>
                <w:tab w:val="left" w:pos="8030"/>
              </w:tabs>
              <w:rPr>
                <w:rFonts w:cs="Arial"/>
              </w:rPr>
            </w:pPr>
          </w:p>
        </w:tc>
        <w:tc>
          <w:tcPr>
            <w:tcW w:w="1566" w:type="dxa"/>
            <w:tcBorders>
              <w:top w:val="single" w:sz="4" w:space="0" w:color="auto"/>
              <w:left w:val="single" w:sz="4" w:space="0" w:color="auto"/>
              <w:bottom w:val="nil"/>
              <w:right w:val="single" w:sz="4" w:space="0" w:color="auto"/>
            </w:tcBorders>
            <w:shd w:val="clear" w:color="auto" w:fill="B3B3B3"/>
          </w:tcPr>
          <w:p w:rsidR="00CA5EAD" w:rsidRDefault="00CA5EAD" w:rsidP="005D0D69">
            <w:pPr>
              <w:keepNext/>
              <w:tabs>
                <w:tab w:val="left" w:pos="6820"/>
                <w:tab w:val="left" w:pos="8030"/>
              </w:tabs>
              <w:rPr>
                <w:rFonts w:cs="Arial"/>
              </w:rPr>
            </w:pPr>
          </w:p>
        </w:tc>
        <w:tc>
          <w:tcPr>
            <w:tcW w:w="1566" w:type="dxa"/>
            <w:tcBorders>
              <w:left w:val="single" w:sz="4" w:space="0" w:color="auto"/>
              <w:bottom w:val="single" w:sz="4" w:space="0" w:color="auto"/>
            </w:tcBorders>
          </w:tcPr>
          <w:p w:rsidR="00CA5EAD" w:rsidRDefault="00CA5EAD" w:rsidP="005D0D69">
            <w:pPr>
              <w:keepNext/>
              <w:tabs>
                <w:tab w:val="left" w:pos="6820"/>
                <w:tab w:val="left" w:pos="8030"/>
              </w:tabs>
              <w:rPr>
                <w:rFonts w:cs="Arial"/>
              </w:rPr>
            </w:pPr>
          </w:p>
        </w:tc>
        <w:tc>
          <w:tcPr>
            <w:tcW w:w="1566" w:type="dxa"/>
            <w:tcBorders>
              <w:bottom w:val="single" w:sz="4" w:space="0" w:color="auto"/>
            </w:tcBorders>
          </w:tcPr>
          <w:p w:rsidR="00CA5EAD" w:rsidRDefault="00CA5EAD" w:rsidP="005D0D69">
            <w:pPr>
              <w:keepNext/>
              <w:tabs>
                <w:tab w:val="left" w:pos="6820"/>
                <w:tab w:val="left" w:pos="8030"/>
              </w:tabs>
              <w:rPr>
                <w:rFonts w:cs="Arial"/>
              </w:rPr>
            </w:pPr>
          </w:p>
        </w:tc>
      </w:tr>
      <w:tr w:rsidR="003F370F" w:rsidTr="009134C4">
        <w:trPr>
          <w:gridAfter w:val="4"/>
          <w:wAfter w:w="6264" w:type="dxa"/>
        </w:trPr>
        <w:tc>
          <w:tcPr>
            <w:tcW w:w="1188" w:type="dxa"/>
            <w:tcBorders>
              <w:top w:val="single" w:sz="4" w:space="0" w:color="auto"/>
              <w:bottom w:val="single" w:sz="4" w:space="0" w:color="auto"/>
            </w:tcBorders>
            <w:shd w:val="clear" w:color="auto" w:fill="E0E0E0"/>
          </w:tcPr>
          <w:p w:rsidR="003F370F" w:rsidRPr="001F525A" w:rsidRDefault="003F370F" w:rsidP="005D0D69">
            <w:pPr>
              <w:keepNext/>
              <w:rPr>
                <w:szCs w:val="22"/>
                <w:lang w:eastAsia="en-GB"/>
              </w:rPr>
            </w:pPr>
            <w:r w:rsidRPr="001F525A">
              <w:rPr>
                <w:szCs w:val="22"/>
                <w:lang w:eastAsia="en-GB"/>
              </w:rPr>
              <w:t>15 01 03</w:t>
            </w:r>
          </w:p>
        </w:tc>
        <w:tc>
          <w:tcPr>
            <w:tcW w:w="2916" w:type="dxa"/>
            <w:tcBorders>
              <w:top w:val="single" w:sz="4" w:space="0" w:color="auto"/>
              <w:bottom w:val="single" w:sz="4" w:space="0" w:color="auto"/>
            </w:tcBorders>
            <w:shd w:val="clear" w:color="auto" w:fill="E0E0E0"/>
          </w:tcPr>
          <w:p w:rsidR="003F370F" w:rsidRPr="001F525A" w:rsidRDefault="003F370F" w:rsidP="005D0D69">
            <w:pPr>
              <w:keepNext/>
              <w:rPr>
                <w:szCs w:val="22"/>
                <w:lang w:eastAsia="en-GB"/>
              </w:rPr>
            </w:pPr>
            <w:r w:rsidRPr="001F525A">
              <w:rPr>
                <w:szCs w:val="22"/>
                <w:lang w:eastAsia="en-GB"/>
              </w:rPr>
              <w:t>Wooden packaging</w:t>
            </w:r>
          </w:p>
        </w:tc>
        <w:tc>
          <w:tcPr>
            <w:tcW w:w="1566" w:type="dxa"/>
            <w:tcBorders>
              <w:top w:val="single" w:sz="4" w:space="0" w:color="auto"/>
              <w:bottom w:val="single" w:sz="4" w:space="0" w:color="auto"/>
              <w:right w:val="single" w:sz="4" w:space="0" w:color="auto"/>
            </w:tcBorders>
          </w:tcPr>
          <w:p w:rsidR="003F370F" w:rsidRDefault="003F370F" w:rsidP="005D0D69">
            <w:pPr>
              <w:keepNext/>
              <w:tabs>
                <w:tab w:val="left" w:pos="6820"/>
                <w:tab w:val="left" w:pos="8030"/>
              </w:tabs>
              <w:rPr>
                <w:rFonts w:cs="Arial"/>
              </w:rPr>
            </w:pPr>
          </w:p>
        </w:tc>
        <w:tc>
          <w:tcPr>
            <w:tcW w:w="1566" w:type="dxa"/>
            <w:tcBorders>
              <w:top w:val="nil"/>
              <w:left w:val="single" w:sz="4" w:space="0" w:color="auto"/>
              <w:bottom w:val="nil"/>
              <w:right w:val="nil"/>
            </w:tcBorders>
            <w:shd w:val="clear" w:color="auto" w:fill="B3B3B3"/>
          </w:tcPr>
          <w:p w:rsidR="003F370F" w:rsidRDefault="003F370F" w:rsidP="005D0D69">
            <w:pPr>
              <w:keepNext/>
              <w:tabs>
                <w:tab w:val="left" w:pos="6820"/>
                <w:tab w:val="left" w:pos="8030"/>
              </w:tabs>
              <w:rPr>
                <w:rFonts w:cs="Arial"/>
              </w:rPr>
            </w:pPr>
          </w:p>
        </w:tc>
        <w:tc>
          <w:tcPr>
            <w:tcW w:w="1566" w:type="dxa"/>
            <w:tcBorders>
              <w:top w:val="single" w:sz="4" w:space="0" w:color="auto"/>
              <w:left w:val="nil"/>
              <w:bottom w:val="single" w:sz="4" w:space="0" w:color="auto"/>
            </w:tcBorders>
            <w:shd w:val="clear" w:color="auto" w:fill="B3B3B3"/>
          </w:tcPr>
          <w:p w:rsidR="003F370F" w:rsidRDefault="003F370F" w:rsidP="00F80EC7">
            <w:pPr>
              <w:keepNext/>
              <w:tabs>
                <w:tab w:val="left" w:pos="6820"/>
                <w:tab w:val="left" w:pos="8030"/>
              </w:tabs>
              <w:rPr>
                <w:rFonts w:cs="Arial"/>
              </w:rPr>
            </w:pPr>
          </w:p>
        </w:tc>
        <w:tc>
          <w:tcPr>
            <w:tcW w:w="1566" w:type="dxa"/>
            <w:tcBorders>
              <w:top w:val="single" w:sz="4" w:space="0" w:color="auto"/>
              <w:bottom w:val="single" w:sz="4" w:space="0" w:color="auto"/>
            </w:tcBorders>
          </w:tcPr>
          <w:p w:rsidR="003F370F" w:rsidRDefault="003F370F" w:rsidP="005D0D69">
            <w:pPr>
              <w:keepNext/>
              <w:tabs>
                <w:tab w:val="left" w:pos="6820"/>
                <w:tab w:val="left" w:pos="8030"/>
              </w:tabs>
              <w:rPr>
                <w:rFonts w:cs="Arial"/>
              </w:rPr>
            </w:pPr>
          </w:p>
        </w:tc>
      </w:tr>
      <w:tr w:rsidR="003F370F" w:rsidTr="009134C4">
        <w:trPr>
          <w:gridAfter w:val="4"/>
          <w:wAfter w:w="6264" w:type="dxa"/>
        </w:trPr>
        <w:tc>
          <w:tcPr>
            <w:tcW w:w="1188" w:type="dxa"/>
            <w:tcBorders>
              <w:top w:val="single" w:sz="4" w:space="0" w:color="auto"/>
              <w:bottom w:val="single" w:sz="4" w:space="0" w:color="auto"/>
            </w:tcBorders>
            <w:shd w:val="clear" w:color="auto" w:fill="E0E0E0"/>
          </w:tcPr>
          <w:p w:rsidR="003F370F" w:rsidRPr="001F525A" w:rsidRDefault="003F370F" w:rsidP="005D0D69">
            <w:pPr>
              <w:keepNext/>
              <w:rPr>
                <w:szCs w:val="22"/>
                <w:lang w:eastAsia="en-GB"/>
              </w:rPr>
            </w:pPr>
            <w:r w:rsidRPr="001F525A">
              <w:rPr>
                <w:szCs w:val="22"/>
                <w:lang w:eastAsia="en-GB"/>
              </w:rPr>
              <w:t>15 01 09</w:t>
            </w:r>
          </w:p>
        </w:tc>
        <w:tc>
          <w:tcPr>
            <w:tcW w:w="2916" w:type="dxa"/>
            <w:tcBorders>
              <w:top w:val="single" w:sz="4" w:space="0" w:color="auto"/>
              <w:bottom w:val="single" w:sz="4" w:space="0" w:color="auto"/>
            </w:tcBorders>
            <w:shd w:val="clear" w:color="auto" w:fill="E0E0E0"/>
          </w:tcPr>
          <w:p w:rsidR="003F370F" w:rsidRPr="001F525A" w:rsidRDefault="003F370F" w:rsidP="005D0D69">
            <w:pPr>
              <w:keepNext/>
              <w:rPr>
                <w:szCs w:val="22"/>
                <w:lang w:eastAsia="en-GB"/>
              </w:rPr>
            </w:pPr>
            <w:r w:rsidRPr="001F525A">
              <w:rPr>
                <w:szCs w:val="22"/>
                <w:lang w:eastAsia="en-GB"/>
              </w:rPr>
              <w:t>Textile packaging</w:t>
            </w:r>
          </w:p>
        </w:tc>
        <w:tc>
          <w:tcPr>
            <w:tcW w:w="1566" w:type="dxa"/>
            <w:tcBorders>
              <w:top w:val="single" w:sz="4" w:space="0" w:color="auto"/>
              <w:bottom w:val="single" w:sz="4" w:space="0" w:color="auto"/>
              <w:right w:val="single" w:sz="4" w:space="0" w:color="auto"/>
            </w:tcBorders>
          </w:tcPr>
          <w:p w:rsidR="003F370F" w:rsidRDefault="003F370F" w:rsidP="005D0D69">
            <w:pPr>
              <w:keepNext/>
              <w:tabs>
                <w:tab w:val="left" w:pos="6820"/>
                <w:tab w:val="left" w:pos="8030"/>
              </w:tabs>
              <w:rPr>
                <w:rFonts w:cs="Arial"/>
              </w:rPr>
            </w:pPr>
          </w:p>
        </w:tc>
        <w:tc>
          <w:tcPr>
            <w:tcW w:w="1566" w:type="dxa"/>
            <w:tcBorders>
              <w:top w:val="nil"/>
              <w:left w:val="single" w:sz="4" w:space="0" w:color="auto"/>
              <w:bottom w:val="single" w:sz="4" w:space="0" w:color="auto"/>
              <w:right w:val="single" w:sz="4" w:space="0" w:color="auto"/>
            </w:tcBorders>
            <w:shd w:val="clear" w:color="auto" w:fill="B3B3B3"/>
          </w:tcPr>
          <w:p w:rsidR="003F370F" w:rsidRDefault="003F370F" w:rsidP="005D0D69">
            <w:pPr>
              <w:keepNext/>
              <w:tabs>
                <w:tab w:val="left" w:pos="6820"/>
                <w:tab w:val="left" w:pos="8030"/>
              </w:tabs>
              <w:rPr>
                <w:rFonts w:cs="Arial"/>
              </w:rPr>
            </w:pPr>
          </w:p>
        </w:tc>
        <w:tc>
          <w:tcPr>
            <w:tcW w:w="1566" w:type="dxa"/>
            <w:tcBorders>
              <w:top w:val="single" w:sz="4" w:space="0" w:color="auto"/>
              <w:left w:val="single" w:sz="4" w:space="0" w:color="auto"/>
              <w:bottom w:val="single" w:sz="4" w:space="0" w:color="auto"/>
            </w:tcBorders>
          </w:tcPr>
          <w:p w:rsidR="003F370F" w:rsidRDefault="003F370F" w:rsidP="00F80EC7">
            <w:pPr>
              <w:keepNext/>
              <w:tabs>
                <w:tab w:val="left" w:pos="6820"/>
                <w:tab w:val="left" w:pos="8030"/>
              </w:tabs>
              <w:rPr>
                <w:rFonts w:cs="Arial"/>
              </w:rPr>
            </w:pPr>
          </w:p>
        </w:tc>
        <w:tc>
          <w:tcPr>
            <w:tcW w:w="1566" w:type="dxa"/>
            <w:tcBorders>
              <w:top w:val="single" w:sz="4" w:space="0" w:color="auto"/>
              <w:bottom w:val="single" w:sz="4" w:space="0" w:color="auto"/>
            </w:tcBorders>
          </w:tcPr>
          <w:p w:rsidR="003F370F" w:rsidRDefault="003F370F" w:rsidP="005D0D69">
            <w:pPr>
              <w:keepNext/>
              <w:tabs>
                <w:tab w:val="left" w:pos="6820"/>
                <w:tab w:val="left" w:pos="8030"/>
              </w:tabs>
              <w:rPr>
                <w:rFonts w:cs="Arial"/>
              </w:rPr>
            </w:pPr>
          </w:p>
        </w:tc>
      </w:tr>
      <w:tr w:rsidR="003F370F" w:rsidTr="009134C4">
        <w:tc>
          <w:tcPr>
            <w:tcW w:w="10368" w:type="dxa"/>
            <w:gridSpan w:val="6"/>
            <w:shd w:val="clear" w:color="auto" w:fill="E0E0E0"/>
          </w:tcPr>
          <w:p w:rsidR="003F370F" w:rsidRDefault="003F370F" w:rsidP="005D0D69">
            <w:pPr>
              <w:keepNext/>
              <w:tabs>
                <w:tab w:val="left" w:pos="6820"/>
                <w:tab w:val="left" w:pos="8030"/>
              </w:tabs>
              <w:spacing w:before="80" w:after="80"/>
              <w:rPr>
                <w:rFonts w:cs="Arial"/>
              </w:rPr>
            </w:pPr>
            <w:r w:rsidRPr="00186157">
              <w:rPr>
                <w:b/>
                <w:iCs/>
                <w:szCs w:val="22"/>
                <w:lang w:eastAsia="en-GB"/>
              </w:rPr>
              <w:t>Wastes from aerobic treatment of solid wastes (19 05)</w:t>
            </w:r>
          </w:p>
        </w:tc>
        <w:tc>
          <w:tcPr>
            <w:tcW w:w="1566" w:type="dxa"/>
          </w:tcPr>
          <w:p w:rsidR="003F370F" w:rsidRDefault="003F370F">
            <w:pPr>
              <w:rPr>
                <w:rFonts w:cs="Arial"/>
              </w:rPr>
            </w:pPr>
          </w:p>
        </w:tc>
        <w:tc>
          <w:tcPr>
            <w:tcW w:w="1566" w:type="dxa"/>
          </w:tcPr>
          <w:p w:rsidR="003F370F" w:rsidRDefault="003F370F">
            <w:pPr>
              <w:rPr>
                <w:rFonts w:cs="Arial"/>
              </w:rPr>
            </w:pPr>
          </w:p>
        </w:tc>
        <w:tc>
          <w:tcPr>
            <w:tcW w:w="1566" w:type="dxa"/>
          </w:tcPr>
          <w:p w:rsidR="003F370F" w:rsidRDefault="003F370F">
            <w:pPr>
              <w:rPr>
                <w:rFonts w:cs="Arial"/>
              </w:rPr>
            </w:pPr>
          </w:p>
        </w:tc>
        <w:tc>
          <w:tcPr>
            <w:tcW w:w="1566" w:type="dxa"/>
          </w:tcPr>
          <w:p w:rsidR="003F370F" w:rsidRDefault="003F370F" w:rsidP="00F80EC7">
            <w:pPr>
              <w:keepNext/>
              <w:tabs>
                <w:tab w:val="left" w:pos="6820"/>
                <w:tab w:val="left" w:pos="8030"/>
              </w:tabs>
              <w:rPr>
                <w:rFonts w:cs="Arial"/>
              </w:rPr>
            </w:pPr>
          </w:p>
        </w:tc>
      </w:tr>
      <w:tr w:rsidR="003F370F" w:rsidTr="009134C4">
        <w:trPr>
          <w:gridAfter w:val="4"/>
          <w:wAfter w:w="6264" w:type="dxa"/>
        </w:trPr>
        <w:tc>
          <w:tcPr>
            <w:tcW w:w="1188" w:type="dxa"/>
            <w:tcBorders>
              <w:bottom w:val="single" w:sz="4" w:space="0" w:color="auto"/>
            </w:tcBorders>
            <w:shd w:val="clear" w:color="auto" w:fill="E0E0E0"/>
          </w:tcPr>
          <w:p w:rsidR="003F370F" w:rsidRPr="001F525A" w:rsidRDefault="003F370F" w:rsidP="005D0D69">
            <w:pPr>
              <w:keepNext/>
              <w:rPr>
                <w:iCs/>
                <w:szCs w:val="22"/>
                <w:lang w:eastAsia="en-GB"/>
              </w:rPr>
            </w:pPr>
            <w:r w:rsidRPr="001F525A">
              <w:rPr>
                <w:szCs w:val="22"/>
                <w:lang w:eastAsia="en-GB"/>
              </w:rPr>
              <w:lastRenderedPageBreak/>
              <w:t>19 05 03</w:t>
            </w:r>
          </w:p>
        </w:tc>
        <w:tc>
          <w:tcPr>
            <w:tcW w:w="2916" w:type="dxa"/>
            <w:tcBorders>
              <w:bottom w:val="single" w:sz="4" w:space="0" w:color="auto"/>
            </w:tcBorders>
            <w:shd w:val="clear" w:color="auto" w:fill="E0E0E0"/>
          </w:tcPr>
          <w:p w:rsidR="003F370F" w:rsidRPr="001F525A" w:rsidRDefault="003F370F" w:rsidP="005D0D69">
            <w:pPr>
              <w:keepNext/>
              <w:rPr>
                <w:szCs w:val="22"/>
                <w:lang w:eastAsia="en-GB"/>
              </w:rPr>
            </w:pPr>
            <w:r w:rsidRPr="001F525A">
              <w:rPr>
                <w:szCs w:val="22"/>
                <w:lang w:eastAsia="en-GB"/>
              </w:rPr>
              <w:t>Off-specification compost consisting only of biodegr</w:t>
            </w:r>
            <w:r>
              <w:rPr>
                <w:szCs w:val="22"/>
                <w:lang w:eastAsia="en-GB"/>
              </w:rPr>
              <w:t>adable waste</w:t>
            </w:r>
            <w:r w:rsidRPr="003F370F">
              <w:rPr>
                <w:szCs w:val="22"/>
                <w:vertAlign w:val="superscript"/>
                <w:lang w:eastAsia="en-GB"/>
              </w:rPr>
              <w:t>(3)</w:t>
            </w:r>
          </w:p>
        </w:tc>
        <w:tc>
          <w:tcPr>
            <w:tcW w:w="1566" w:type="dxa"/>
            <w:tcBorders>
              <w:bottom w:val="single" w:sz="4" w:space="0" w:color="auto"/>
              <w:right w:val="single" w:sz="4" w:space="0" w:color="auto"/>
            </w:tcBorders>
          </w:tcPr>
          <w:p w:rsidR="003F370F" w:rsidRDefault="003F370F" w:rsidP="005D0D69">
            <w:pPr>
              <w:keepNext/>
              <w:tabs>
                <w:tab w:val="left" w:pos="6820"/>
                <w:tab w:val="left" w:pos="8030"/>
              </w:tabs>
              <w:rPr>
                <w:rFonts w:cs="Arial"/>
              </w:rPr>
            </w:pPr>
          </w:p>
        </w:tc>
        <w:tc>
          <w:tcPr>
            <w:tcW w:w="1566" w:type="dxa"/>
            <w:tcBorders>
              <w:top w:val="nil"/>
              <w:left w:val="single" w:sz="4" w:space="0" w:color="auto"/>
              <w:bottom w:val="nil"/>
              <w:right w:val="nil"/>
            </w:tcBorders>
            <w:shd w:val="clear" w:color="auto" w:fill="B3B3B3"/>
          </w:tcPr>
          <w:p w:rsidR="003F370F" w:rsidRDefault="003F370F" w:rsidP="005D0D69">
            <w:pPr>
              <w:keepNext/>
              <w:tabs>
                <w:tab w:val="left" w:pos="6820"/>
                <w:tab w:val="left" w:pos="8030"/>
              </w:tabs>
              <w:rPr>
                <w:rFonts w:cs="Arial"/>
              </w:rPr>
            </w:pPr>
          </w:p>
        </w:tc>
        <w:tc>
          <w:tcPr>
            <w:tcW w:w="1566" w:type="dxa"/>
            <w:tcBorders>
              <w:top w:val="nil"/>
              <w:left w:val="nil"/>
              <w:bottom w:val="nil"/>
              <w:right w:val="single" w:sz="4" w:space="0" w:color="auto"/>
            </w:tcBorders>
            <w:shd w:val="clear" w:color="auto" w:fill="B3B3B3"/>
          </w:tcPr>
          <w:p w:rsidR="003F370F" w:rsidRDefault="003F370F" w:rsidP="005D0D69">
            <w:pPr>
              <w:keepNext/>
              <w:tabs>
                <w:tab w:val="left" w:pos="6820"/>
                <w:tab w:val="left" w:pos="8030"/>
              </w:tabs>
              <w:rPr>
                <w:rFonts w:cs="Arial"/>
              </w:rPr>
            </w:pPr>
          </w:p>
        </w:tc>
        <w:tc>
          <w:tcPr>
            <w:tcW w:w="1566" w:type="dxa"/>
            <w:tcBorders>
              <w:left w:val="single" w:sz="4" w:space="0" w:color="auto"/>
              <w:bottom w:val="single" w:sz="4" w:space="0" w:color="auto"/>
            </w:tcBorders>
          </w:tcPr>
          <w:p w:rsidR="003F370F" w:rsidRDefault="003F370F" w:rsidP="005D0D69">
            <w:pPr>
              <w:keepNext/>
              <w:tabs>
                <w:tab w:val="left" w:pos="6820"/>
                <w:tab w:val="left" w:pos="8030"/>
              </w:tabs>
              <w:rPr>
                <w:rFonts w:cs="Arial"/>
              </w:rPr>
            </w:pPr>
          </w:p>
        </w:tc>
      </w:tr>
      <w:tr w:rsidR="003F370F" w:rsidTr="009134C4">
        <w:trPr>
          <w:gridAfter w:val="4"/>
          <w:wAfter w:w="6264" w:type="dxa"/>
        </w:trPr>
        <w:tc>
          <w:tcPr>
            <w:tcW w:w="10368" w:type="dxa"/>
            <w:gridSpan w:val="6"/>
            <w:shd w:val="clear" w:color="auto" w:fill="E0E0E0"/>
          </w:tcPr>
          <w:p w:rsidR="003F370F" w:rsidRDefault="003F370F" w:rsidP="005D0D69">
            <w:pPr>
              <w:keepNext/>
              <w:tabs>
                <w:tab w:val="left" w:pos="6820"/>
                <w:tab w:val="left" w:pos="8030"/>
              </w:tabs>
              <w:spacing w:before="80" w:after="80"/>
              <w:rPr>
                <w:rFonts w:cs="Arial"/>
              </w:rPr>
            </w:pPr>
            <w:r w:rsidRPr="00186157">
              <w:rPr>
                <w:b/>
                <w:iCs/>
                <w:szCs w:val="22"/>
                <w:lang w:eastAsia="en-GB"/>
              </w:rPr>
              <w:t>Separately collected fractions of municipal wastes (household waste and similar commercial, industrial and institutional wastes) (20 01)</w:t>
            </w:r>
          </w:p>
        </w:tc>
      </w:tr>
      <w:tr w:rsidR="003F370F" w:rsidTr="0080126D">
        <w:trPr>
          <w:gridAfter w:val="4"/>
          <w:wAfter w:w="6264" w:type="dxa"/>
        </w:trPr>
        <w:tc>
          <w:tcPr>
            <w:tcW w:w="1188" w:type="dxa"/>
            <w:shd w:val="clear" w:color="auto" w:fill="E0E0E0"/>
          </w:tcPr>
          <w:p w:rsidR="003F370F" w:rsidRPr="001F525A" w:rsidRDefault="003F370F" w:rsidP="005D0D69">
            <w:pPr>
              <w:keepNext/>
              <w:rPr>
                <w:szCs w:val="22"/>
                <w:lang w:eastAsia="en-GB"/>
              </w:rPr>
            </w:pPr>
            <w:r w:rsidRPr="001F525A">
              <w:rPr>
                <w:szCs w:val="22"/>
                <w:lang w:eastAsia="en-GB"/>
              </w:rPr>
              <w:t>20 01 01</w:t>
            </w:r>
          </w:p>
        </w:tc>
        <w:tc>
          <w:tcPr>
            <w:tcW w:w="2916" w:type="dxa"/>
            <w:shd w:val="clear" w:color="auto" w:fill="E0E0E0"/>
          </w:tcPr>
          <w:p w:rsidR="003F370F" w:rsidRPr="001F525A" w:rsidRDefault="003F370F" w:rsidP="005D0D69">
            <w:pPr>
              <w:keepNext/>
              <w:rPr>
                <w:szCs w:val="22"/>
                <w:lang w:eastAsia="en-GB"/>
              </w:rPr>
            </w:pPr>
            <w:r w:rsidRPr="001F525A">
              <w:rPr>
                <w:szCs w:val="22"/>
                <w:lang w:eastAsia="en-GB"/>
              </w:rPr>
              <w:t>Paper and cardboard</w:t>
            </w:r>
          </w:p>
        </w:tc>
        <w:tc>
          <w:tcPr>
            <w:tcW w:w="1566" w:type="dxa"/>
            <w:tcBorders>
              <w:right w:val="single" w:sz="4" w:space="0" w:color="auto"/>
            </w:tcBorders>
          </w:tcPr>
          <w:p w:rsidR="003F370F" w:rsidRDefault="003F370F" w:rsidP="005D0D69">
            <w:pPr>
              <w:keepNext/>
              <w:tabs>
                <w:tab w:val="left" w:pos="6820"/>
                <w:tab w:val="left" w:pos="8030"/>
              </w:tabs>
              <w:rPr>
                <w:rFonts w:cs="Arial"/>
              </w:rPr>
            </w:pPr>
          </w:p>
        </w:tc>
        <w:tc>
          <w:tcPr>
            <w:tcW w:w="1566" w:type="dxa"/>
            <w:tcBorders>
              <w:top w:val="nil"/>
              <w:left w:val="single" w:sz="4" w:space="0" w:color="auto"/>
              <w:bottom w:val="nil"/>
              <w:right w:val="nil"/>
            </w:tcBorders>
            <w:shd w:val="clear" w:color="auto" w:fill="B3B3B3"/>
          </w:tcPr>
          <w:p w:rsidR="003F370F" w:rsidRDefault="003F370F" w:rsidP="005D0D69">
            <w:pPr>
              <w:keepNext/>
              <w:tabs>
                <w:tab w:val="left" w:pos="6820"/>
                <w:tab w:val="left" w:pos="8030"/>
              </w:tabs>
              <w:rPr>
                <w:rFonts w:cs="Arial"/>
              </w:rPr>
            </w:pPr>
          </w:p>
        </w:tc>
        <w:tc>
          <w:tcPr>
            <w:tcW w:w="1566" w:type="dxa"/>
            <w:tcBorders>
              <w:top w:val="nil"/>
              <w:left w:val="nil"/>
              <w:bottom w:val="nil"/>
              <w:right w:val="single" w:sz="4" w:space="0" w:color="auto"/>
            </w:tcBorders>
            <w:shd w:val="clear" w:color="auto" w:fill="B3B3B3"/>
          </w:tcPr>
          <w:p w:rsidR="003F370F" w:rsidRDefault="003F370F" w:rsidP="005D0D69">
            <w:pPr>
              <w:keepNext/>
              <w:tabs>
                <w:tab w:val="left" w:pos="6820"/>
                <w:tab w:val="left" w:pos="8030"/>
              </w:tabs>
              <w:rPr>
                <w:rFonts w:cs="Arial"/>
              </w:rPr>
            </w:pPr>
          </w:p>
        </w:tc>
        <w:tc>
          <w:tcPr>
            <w:tcW w:w="1566" w:type="dxa"/>
            <w:tcBorders>
              <w:left w:val="single" w:sz="4" w:space="0" w:color="auto"/>
            </w:tcBorders>
          </w:tcPr>
          <w:p w:rsidR="003F370F" w:rsidRDefault="003F370F" w:rsidP="005D0D69">
            <w:pPr>
              <w:keepNext/>
              <w:tabs>
                <w:tab w:val="left" w:pos="6820"/>
                <w:tab w:val="left" w:pos="8030"/>
              </w:tabs>
              <w:rPr>
                <w:rFonts w:cs="Arial"/>
              </w:rPr>
            </w:pPr>
          </w:p>
        </w:tc>
      </w:tr>
      <w:tr w:rsidR="0080126D" w:rsidTr="0080126D">
        <w:trPr>
          <w:gridAfter w:val="4"/>
          <w:wAfter w:w="6264" w:type="dxa"/>
        </w:trPr>
        <w:tc>
          <w:tcPr>
            <w:tcW w:w="1188" w:type="dxa"/>
            <w:shd w:val="clear" w:color="auto" w:fill="E0E0E0"/>
          </w:tcPr>
          <w:p w:rsidR="0080126D" w:rsidRPr="001F525A" w:rsidRDefault="0080126D" w:rsidP="00F80EC7">
            <w:pPr>
              <w:keepNext/>
              <w:rPr>
                <w:szCs w:val="22"/>
                <w:lang w:eastAsia="en-GB"/>
              </w:rPr>
            </w:pPr>
            <w:r w:rsidRPr="001F525A">
              <w:rPr>
                <w:szCs w:val="22"/>
                <w:lang w:eastAsia="en-GB"/>
              </w:rPr>
              <w:t>20 01 08</w:t>
            </w:r>
          </w:p>
        </w:tc>
        <w:tc>
          <w:tcPr>
            <w:tcW w:w="2916" w:type="dxa"/>
            <w:shd w:val="clear" w:color="auto" w:fill="E0E0E0"/>
          </w:tcPr>
          <w:p w:rsidR="0080126D" w:rsidRPr="001F525A" w:rsidRDefault="0080126D" w:rsidP="00F80EC7">
            <w:pPr>
              <w:keepNext/>
              <w:rPr>
                <w:szCs w:val="22"/>
                <w:lang w:eastAsia="en-GB"/>
              </w:rPr>
            </w:pPr>
            <w:r>
              <w:rPr>
                <w:szCs w:val="22"/>
                <w:lang w:eastAsia="en-GB"/>
              </w:rPr>
              <w:t>B</w:t>
            </w:r>
            <w:r w:rsidRPr="001F525A">
              <w:rPr>
                <w:szCs w:val="22"/>
                <w:lang w:eastAsia="en-GB"/>
              </w:rPr>
              <w:t>iodegradable kitchen and canteen waste</w:t>
            </w:r>
            <w:r>
              <w:rPr>
                <w:szCs w:val="22"/>
                <w:lang w:eastAsia="en-GB"/>
              </w:rPr>
              <w:t xml:space="preserve"> </w:t>
            </w:r>
            <w:r w:rsidRPr="0080126D">
              <w:rPr>
                <w:b/>
                <w:szCs w:val="22"/>
                <w:lang w:eastAsia="en-GB"/>
              </w:rPr>
              <w:t>excluding meat</w:t>
            </w:r>
            <w:r w:rsidRPr="003F370F">
              <w:rPr>
                <w:szCs w:val="22"/>
                <w:vertAlign w:val="superscript"/>
                <w:lang w:eastAsia="en-GB"/>
              </w:rPr>
              <w:t>(3)</w:t>
            </w:r>
          </w:p>
        </w:tc>
        <w:tc>
          <w:tcPr>
            <w:tcW w:w="1566" w:type="dxa"/>
            <w:tcBorders>
              <w:right w:val="single" w:sz="4" w:space="0" w:color="auto"/>
            </w:tcBorders>
          </w:tcPr>
          <w:p w:rsidR="0080126D" w:rsidRDefault="0080126D" w:rsidP="005D0D69">
            <w:pPr>
              <w:keepNext/>
              <w:tabs>
                <w:tab w:val="left" w:pos="6820"/>
                <w:tab w:val="left" w:pos="8030"/>
              </w:tabs>
              <w:rPr>
                <w:rFonts w:cs="Arial"/>
              </w:rPr>
            </w:pPr>
          </w:p>
        </w:tc>
        <w:tc>
          <w:tcPr>
            <w:tcW w:w="1566" w:type="dxa"/>
            <w:tcBorders>
              <w:top w:val="nil"/>
              <w:left w:val="single" w:sz="4" w:space="0" w:color="auto"/>
              <w:bottom w:val="nil"/>
              <w:right w:val="nil"/>
            </w:tcBorders>
            <w:shd w:val="clear" w:color="auto" w:fill="B3B3B3"/>
          </w:tcPr>
          <w:p w:rsidR="0080126D" w:rsidRDefault="0080126D" w:rsidP="005D0D69">
            <w:pPr>
              <w:keepNext/>
              <w:tabs>
                <w:tab w:val="left" w:pos="6820"/>
                <w:tab w:val="left" w:pos="8030"/>
              </w:tabs>
              <w:rPr>
                <w:rFonts w:cs="Arial"/>
              </w:rPr>
            </w:pPr>
          </w:p>
        </w:tc>
        <w:tc>
          <w:tcPr>
            <w:tcW w:w="1566" w:type="dxa"/>
            <w:tcBorders>
              <w:top w:val="nil"/>
              <w:left w:val="nil"/>
              <w:bottom w:val="nil"/>
              <w:right w:val="single" w:sz="4" w:space="0" w:color="auto"/>
            </w:tcBorders>
            <w:shd w:val="clear" w:color="auto" w:fill="B3B3B3"/>
          </w:tcPr>
          <w:p w:rsidR="0080126D" w:rsidRDefault="0080126D" w:rsidP="00F80EC7">
            <w:pPr>
              <w:keepNext/>
              <w:tabs>
                <w:tab w:val="left" w:pos="6820"/>
                <w:tab w:val="left" w:pos="8030"/>
              </w:tabs>
              <w:rPr>
                <w:rFonts w:cs="Arial"/>
              </w:rPr>
            </w:pPr>
          </w:p>
        </w:tc>
        <w:tc>
          <w:tcPr>
            <w:tcW w:w="1566" w:type="dxa"/>
            <w:tcBorders>
              <w:left w:val="single" w:sz="4" w:space="0" w:color="auto"/>
            </w:tcBorders>
          </w:tcPr>
          <w:p w:rsidR="0080126D" w:rsidRDefault="0080126D" w:rsidP="005D0D69">
            <w:pPr>
              <w:keepNext/>
              <w:tabs>
                <w:tab w:val="left" w:pos="6820"/>
                <w:tab w:val="left" w:pos="8030"/>
              </w:tabs>
              <w:rPr>
                <w:rFonts w:cs="Arial"/>
              </w:rPr>
            </w:pPr>
          </w:p>
        </w:tc>
      </w:tr>
      <w:tr w:rsidR="0080126D" w:rsidTr="0080126D">
        <w:trPr>
          <w:gridAfter w:val="4"/>
          <w:wAfter w:w="6264" w:type="dxa"/>
        </w:trPr>
        <w:tc>
          <w:tcPr>
            <w:tcW w:w="1188" w:type="dxa"/>
            <w:shd w:val="clear" w:color="auto" w:fill="E0E0E0"/>
          </w:tcPr>
          <w:p w:rsidR="0080126D" w:rsidRPr="001F525A" w:rsidRDefault="0080126D" w:rsidP="005D0D69">
            <w:pPr>
              <w:keepNext/>
              <w:rPr>
                <w:szCs w:val="22"/>
                <w:lang w:eastAsia="en-GB"/>
              </w:rPr>
            </w:pPr>
            <w:r w:rsidRPr="001F525A">
              <w:rPr>
                <w:szCs w:val="22"/>
                <w:lang w:eastAsia="en-GB"/>
              </w:rPr>
              <w:t>20 01 08</w:t>
            </w:r>
          </w:p>
        </w:tc>
        <w:tc>
          <w:tcPr>
            <w:tcW w:w="2916" w:type="dxa"/>
            <w:shd w:val="clear" w:color="auto" w:fill="E0E0E0"/>
          </w:tcPr>
          <w:p w:rsidR="0080126D" w:rsidRPr="001F525A" w:rsidRDefault="0080126D" w:rsidP="005D0D69">
            <w:pPr>
              <w:keepNext/>
              <w:rPr>
                <w:szCs w:val="22"/>
                <w:lang w:eastAsia="en-GB"/>
              </w:rPr>
            </w:pPr>
            <w:r>
              <w:rPr>
                <w:szCs w:val="22"/>
                <w:lang w:eastAsia="en-GB"/>
              </w:rPr>
              <w:t>B</w:t>
            </w:r>
            <w:r w:rsidRPr="001F525A">
              <w:rPr>
                <w:szCs w:val="22"/>
                <w:lang w:eastAsia="en-GB"/>
              </w:rPr>
              <w:t>iodegradable kitchen and canteen waste</w:t>
            </w:r>
            <w:r>
              <w:rPr>
                <w:szCs w:val="22"/>
                <w:lang w:eastAsia="en-GB"/>
              </w:rPr>
              <w:t xml:space="preserve"> </w:t>
            </w:r>
            <w:r w:rsidRPr="0080126D">
              <w:rPr>
                <w:b/>
                <w:szCs w:val="22"/>
                <w:lang w:eastAsia="en-GB"/>
              </w:rPr>
              <w:t>including meat</w:t>
            </w:r>
            <w:r w:rsidRPr="003F370F">
              <w:rPr>
                <w:szCs w:val="22"/>
                <w:vertAlign w:val="superscript"/>
                <w:lang w:eastAsia="en-GB"/>
              </w:rPr>
              <w:t>(3)</w:t>
            </w:r>
          </w:p>
        </w:tc>
        <w:tc>
          <w:tcPr>
            <w:tcW w:w="1566" w:type="dxa"/>
            <w:tcBorders>
              <w:right w:val="single" w:sz="4" w:space="0" w:color="auto"/>
            </w:tcBorders>
          </w:tcPr>
          <w:p w:rsidR="0080126D" w:rsidRDefault="0080126D" w:rsidP="005D0D69">
            <w:pPr>
              <w:keepNext/>
              <w:tabs>
                <w:tab w:val="left" w:pos="6820"/>
                <w:tab w:val="left" w:pos="8030"/>
              </w:tabs>
              <w:rPr>
                <w:rFonts w:cs="Arial"/>
              </w:rPr>
            </w:pPr>
          </w:p>
        </w:tc>
        <w:tc>
          <w:tcPr>
            <w:tcW w:w="1566" w:type="dxa"/>
            <w:tcBorders>
              <w:top w:val="nil"/>
              <w:left w:val="single" w:sz="4" w:space="0" w:color="auto"/>
              <w:bottom w:val="nil"/>
              <w:right w:val="nil"/>
            </w:tcBorders>
            <w:shd w:val="clear" w:color="auto" w:fill="B3B3B3"/>
          </w:tcPr>
          <w:p w:rsidR="0080126D" w:rsidRDefault="0080126D" w:rsidP="005D0D69">
            <w:pPr>
              <w:keepNext/>
              <w:tabs>
                <w:tab w:val="left" w:pos="6820"/>
                <w:tab w:val="left" w:pos="8030"/>
              </w:tabs>
              <w:rPr>
                <w:rFonts w:cs="Arial"/>
              </w:rPr>
            </w:pPr>
          </w:p>
        </w:tc>
        <w:tc>
          <w:tcPr>
            <w:tcW w:w="1566" w:type="dxa"/>
            <w:tcBorders>
              <w:top w:val="nil"/>
              <w:left w:val="nil"/>
              <w:bottom w:val="single" w:sz="4" w:space="0" w:color="auto"/>
              <w:right w:val="single" w:sz="4" w:space="0" w:color="auto"/>
            </w:tcBorders>
            <w:shd w:val="clear" w:color="auto" w:fill="B3B3B3"/>
          </w:tcPr>
          <w:p w:rsidR="0080126D" w:rsidRDefault="0080126D" w:rsidP="00F80EC7">
            <w:pPr>
              <w:keepNext/>
              <w:tabs>
                <w:tab w:val="left" w:pos="6820"/>
                <w:tab w:val="left" w:pos="8030"/>
              </w:tabs>
              <w:rPr>
                <w:rFonts w:cs="Arial"/>
              </w:rPr>
            </w:pPr>
          </w:p>
        </w:tc>
        <w:tc>
          <w:tcPr>
            <w:tcW w:w="1566" w:type="dxa"/>
            <w:tcBorders>
              <w:left w:val="single" w:sz="4" w:space="0" w:color="auto"/>
            </w:tcBorders>
          </w:tcPr>
          <w:p w:rsidR="0080126D" w:rsidRDefault="0080126D" w:rsidP="005D0D69">
            <w:pPr>
              <w:keepNext/>
              <w:tabs>
                <w:tab w:val="left" w:pos="6820"/>
                <w:tab w:val="left" w:pos="8030"/>
              </w:tabs>
              <w:rPr>
                <w:rFonts w:cs="Arial"/>
              </w:rPr>
            </w:pPr>
          </w:p>
        </w:tc>
      </w:tr>
      <w:tr w:rsidR="0080126D" w:rsidTr="009134C4">
        <w:trPr>
          <w:gridAfter w:val="4"/>
          <w:wAfter w:w="6264" w:type="dxa"/>
        </w:trPr>
        <w:tc>
          <w:tcPr>
            <w:tcW w:w="1188" w:type="dxa"/>
            <w:shd w:val="clear" w:color="auto" w:fill="E0E0E0"/>
          </w:tcPr>
          <w:p w:rsidR="0080126D" w:rsidRPr="001F525A" w:rsidRDefault="0080126D" w:rsidP="005D0D69">
            <w:pPr>
              <w:keepNext/>
              <w:rPr>
                <w:szCs w:val="22"/>
                <w:lang w:eastAsia="en-GB"/>
              </w:rPr>
            </w:pPr>
            <w:r w:rsidRPr="001F525A">
              <w:rPr>
                <w:szCs w:val="22"/>
                <w:lang w:eastAsia="en-GB"/>
              </w:rPr>
              <w:t>20 01 10</w:t>
            </w:r>
          </w:p>
        </w:tc>
        <w:tc>
          <w:tcPr>
            <w:tcW w:w="2916" w:type="dxa"/>
            <w:shd w:val="clear" w:color="auto" w:fill="E0E0E0"/>
          </w:tcPr>
          <w:p w:rsidR="0080126D" w:rsidRPr="001F525A" w:rsidRDefault="0080126D" w:rsidP="005D0D69">
            <w:pPr>
              <w:keepNext/>
              <w:rPr>
                <w:szCs w:val="22"/>
                <w:lang w:eastAsia="en-GB"/>
              </w:rPr>
            </w:pPr>
            <w:r w:rsidRPr="001F525A">
              <w:rPr>
                <w:szCs w:val="22"/>
                <w:lang w:eastAsia="en-GB"/>
              </w:rPr>
              <w:t>Clothes</w:t>
            </w:r>
          </w:p>
        </w:tc>
        <w:tc>
          <w:tcPr>
            <w:tcW w:w="1566" w:type="dxa"/>
            <w:tcBorders>
              <w:right w:val="single" w:sz="4" w:space="0" w:color="auto"/>
            </w:tcBorders>
          </w:tcPr>
          <w:p w:rsidR="0080126D" w:rsidRDefault="0080126D" w:rsidP="005D0D69">
            <w:pPr>
              <w:keepNext/>
              <w:tabs>
                <w:tab w:val="left" w:pos="6820"/>
                <w:tab w:val="left" w:pos="8030"/>
              </w:tabs>
              <w:rPr>
                <w:rFonts w:cs="Arial"/>
              </w:rPr>
            </w:pPr>
          </w:p>
        </w:tc>
        <w:tc>
          <w:tcPr>
            <w:tcW w:w="1566" w:type="dxa"/>
            <w:tcBorders>
              <w:top w:val="nil"/>
              <w:left w:val="single" w:sz="4" w:space="0" w:color="auto"/>
              <w:bottom w:val="nil"/>
              <w:right w:val="single" w:sz="4" w:space="0" w:color="auto"/>
            </w:tcBorders>
            <w:shd w:val="clear" w:color="auto" w:fill="B3B3B3"/>
          </w:tcPr>
          <w:p w:rsidR="0080126D" w:rsidRDefault="0080126D" w:rsidP="005D0D69">
            <w:pPr>
              <w:keepNext/>
              <w:tabs>
                <w:tab w:val="left" w:pos="6820"/>
                <w:tab w:val="left" w:pos="8030"/>
              </w:tabs>
              <w:rPr>
                <w:rFonts w:cs="Arial"/>
              </w:rPr>
            </w:pPr>
          </w:p>
        </w:tc>
        <w:tc>
          <w:tcPr>
            <w:tcW w:w="1566" w:type="dxa"/>
            <w:tcBorders>
              <w:top w:val="single" w:sz="4" w:space="0" w:color="auto"/>
              <w:left w:val="single" w:sz="4" w:space="0" w:color="auto"/>
            </w:tcBorders>
          </w:tcPr>
          <w:p w:rsidR="0080126D" w:rsidRDefault="0080126D" w:rsidP="00F80EC7">
            <w:pPr>
              <w:keepNext/>
              <w:tabs>
                <w:tab w:val="left" w:pos="6820"/>
                <w:tab w:val="left" w:pos="8030"/>
              </w:tabs>
              <w:rPr>
                <w:rFonts w:cs="Arial"/>
              </w:rPr>
            </w:pPr>
          </w:p>
        </w:tc>
        <w:tc>
          <w:tcPr>
            <w:tcW w:w="1566" w:type="dxa"/>
          </w:tcPr>
          <w:p w:rsidR="0080126D" w:rsidRDefault="0080126D" w:rsidP="005D0D69">
            <w:pPr>
              <w:keepNext/>
              <w:tabs>
                <w:tab w:val="left" w:pos="6820"/>
                <w:tab w:val="left" w:pos="8030"/>
              </w:tabs>
              <w:rPr>
                <w:rFonts w:cs="Arial"/>
              </w:rPr>
            </w:pPr>
          </w:p>
        </w:tc>
      </w:tr>
      <w:tr w:rsidR="0080126D" w:rsidTr="009134C4">
        <w:trPr>
          <w:gridAfter w:val="4"/>
          <w:wAfter w:w="6264" w:type="dxa"/>
        </w:trPr>
        <w:tc>
          <w:tcPr>
            <w:tcW w:w="1188" w:type="dxa"/>
            <w:tcBorders>
              <w:bottom w:val="single" w:sz="4" w:space="0" w:color="auto"/>
            </w:tcBorders>
            <w:shd w:val="clear" w:color="auto" w:fill="E0E0E0"/>
          </w:tcPr>
          <w:p w:rsidR="0080126D" w:rsidRPr="001F525A" w:rsidRDefault="0080126D" w:rsidP="005D0D69">
            <w:pPr>
              <w:keepNext/>
              <w:rPr>
                <w:szCs w:val="22"/>
                <w:lang w:eastAsia="en-GB"/>
              </w:rPr>
            </w:pPr>
            <w:r w:rsidRPr="001F525A">
              <w:rPr>
                <w:szCs w:val="22"/>
                <w:lang w:eastAsia="en-GB"/>
              </w:rPr>
              <w:t>20 01 11</w:t>
            </w:r>
          </w:p>
        </w:tc>
        <w:tc>
          <w:tcPr>
            <w:tcW w:w="2916" w:type="dxa"/>
            <w:tcBorders>
              <w:bottom w:val="single" w:sz="4" w:space="0" w:color="auto"/>
            </w:tcBorders>
            <w:shd w:val="clear" w:color="auto" w:fill="E0E0E0"/>
          </w:tcPr>
          <w:p w:rsidR="0080126D" w:rsidRPr="001F525A" w:rsidRDefault="0080126D" w:rsidP="005D0D69">
            <w:pPr>
              <w:keepNext/>
              <w:rPr>
                <w:szCs w:val="22"/>
                <w:lang w:eastAsia="en-GB"/>
              </w:rPr>
            </w:pPr>
            <w:r w:rsidRPr="001F525A">
              <w:rPr>
                <w:szCs w:val="22"/>
                <w:lang w:eastAsia="en-GB"/>
              </w:rPr>
              <w:t>Textiles</w:t>
            </w:r>
          </w:p>
        </w:tc>
        <w:tc>
          <w:tcPr>
            <w:tcW w:w="1566" w:type="dxa"/>
            <w:tcBorders>
              <w:bottom w:val="single" w:sz="4" w:space="0" w:color="auto"/>
              <w:right w:val="single" w:sz="4" w:space="0" w:color="auto"/>
            </w:tcBorders>
          </w:tcPr>
          <w:p w:rsidR="0080126D" w:rsidRDefault="0080126D" w:rsidP="005D0D69">
            <w:pPr>
              <w:keepNext/>
              <w:tabs>
                <w:tab w:val="left" w:pos="6820"/>
                <w:tab w:val="left" w:pos="8030"/>
              </w:tabs>
              <w:rPr>
                <w:rFonts w:cs="Arial"/>
              </w:rPr>
            </w:pPr>
          </w:p>
        </w:tc>
        <w:tc>
          <w:tcPr>
            <w:tcW w:w="1566" w:type="dxa"/>
            <w:tcBorders>
              <w:top w:val="nil"/>
              <w:left w:val="single" w:sz="4" w:space="0" w:color="auto"/>
              <w:bottom w:val="nil"/>
              <w:right w:val="single" w:sz="4" w:space="0" w:color="auto"/>
            </w:tcBorders>
            <w:shd w:val="clear" w:color="auto" w:fill="B3B3B3"/>
          </w:tcPr>
          <w:p w:rsidR="0080126D" w:rsidRDefault="0080126D" w:rsidP="005D0D69">
            <w:pPr>
              <w:keepNext/>
              <w:tabs>
                <w:tab w:val="left" w:pos="6820"/>
                <w:tab w:val="left" w:pos="8030"/>
              </w:tabs>
              <w:rPr>
                <w:rFonts w:cs="Arial"/>
              </w:rPr>
            </w:pPr>
          </w:p>
        </w:tc>
        <w:tc>
          <w:tcPr>
            <w:tcW w:w="1566" w:type="dxa"/>
            <w:tcBorders>
              <w:left w:val="single" w:sz="4" w:space="0" w:color="auto"/>
              <w:bottom w:val="single" w:sz="4" w:space="0" w:color="auto"/>
            </w:tcBorders>
          </w:tcPr>
          <w:p w:rsidR="0080126D" w:rsidRDefault="0080126D" w:rsidP="00F80EC7">
            <w:pPr>
              <w:keepNext/>
              <w:tabs>
                <w:tab w:val="left" w:pos="6820"/>
                <w:tab w:val="left" w:pos="8030"/>
              </w:tabs>
              <w:rPr>
                <w:rFonts w:cs="Arial"/>
              </w:rPr>
            </w:pPr>
          </w:p>
        </w:tc>
        <w:tc>
          <w:tcPr>
            <w:tcW w:w="1566" w:type="dxa"/>
            <w:tcBorders>
              <w:bottom w:val="single" w:sz="4" w:space="0" w:color="auto"/>
            </w:tcBorders>
          </w:tcPr>
          <w:p w:rsidR="0080126D" w:rsidRDefault="0080126D" w:rsidP="005D0D69">
            <w:pPr>
              <w:keepNext/>
              <w:tabs>
                <w:tab w:val="left" w:pos="6820"/>
                <w:tab w:val="left" w:pos="8030"/>
              </w:tabs>
              <w:rPr>
                <w:rFonts w:cs="Arial"/>
              </w:rPr>
            </w:pPr>
          </w:p>
        </w:tc>
      </w:tr>
      <w:tr w:rsidR="0080126D" w:rsidTr="009134C4">
        <w:tc>
          <w:tcPr>
            <w:tcW w:w="10368" w:type="dxa"/>
            <w:gridSpan w:val="6"/>
            <w:shd w:val="clear" w:color="auto" w:fill="E0E0E0"/>
          </w:tcPr>
          <w:p w:rsidR="0080126D" w:rsidRDefault="0080126D" w:rsidP="005D0D69">
            <w:pPr>
              <w:keepNext/>
              <w:tabs>
                <w:tab w:val="left" w:pos="6820"/>
                <w:tab w:val="left" w:pos="8030"/>
              </w:tabs>
              <w:spacing w:before="80" w:after="80"/>
              <w:rPr>
                <w:rFonts w:cs="Arial"/>
              </w:rPr>
            </w:pPr>
            <w:r w:rsidRPr="00186157">
              <w:rPr>
                <w:b/>
                <w:iCs/>
                <w:szCs w:val="22"/>
                <w:lang w:eastAsia="en-GB"/>
              </w:rPr>
              <w:t>Garden and park waste (including cemetery waste) (20 02)</w:t>
            </w:r>
          </w:p>
        </w:tc>
        <w:tc>
          <w:tcPr>
            <w:tcW w:w="1566" w:type="dxa"/>
          </w:tcPr>
          <w:p w:rsidR="0080126D" w:rsidRDefault="0080126D">
            <w:pPr>
              <w:rPr>
                <w:rFonts w:cs="Arial"/>
              </w:rPr>
            </w:pPr>
          </w:p>
        </w:tc>
        <w:tc>
          <w:tcPr>
            <w:tcW w:w="1566" w:type="dxa"/>
          </w:tcPr>
          <w:p w:rsidR="0080126D" w:rsidRDefault="0080126D">
            <w:pPr>
              <w:rPr>
                <w:rFonts w:cs="Arial"/>
              </w:rPr>
            </w:pPr>
          </w:p>
        </w:tc>
        <w:tc>
          <w:tcPr>
            <w:tcW w:w="1566" w:type="dxa"/>
          </w:tcPr>
          <w:p w:rsidR="0080126D" w:rsidRDefault="0080126D">
            <w:pPr>
              <w:rPr>
                <w:rFonts w:cs="Arial"/>
              </w:rPr>
            </w:pPr>
          </w:p>
        </w:tc>
        <w:tc>
          <w:tcPr>
            <w:tcW w:w="1566" w:type="dxa"/>
          </w:tcPr>
          <w:p w:rsidR="0080126D" w:rsidRDefault="0080126D" w:rsidP="00F80EC7">
            <w:pPr>
              <w:keepNext/>
              <w:tabs>
                <w:tab w:val="left" w:pos="6820"/>
                <w:tab w:val="left" w:pos="8030"/>
              </w:tabs>
              <w:rPr>
                <w:rFonts w:cs="Arial"/>
              </w:rPr>
            </w:pPr>
          </w:p>
        </w:tc>
      </w:tr>
      <w:tr w:rsidR="0080126D" w:rsidTr="009134C4">
        <w:trPr>
          <w:gridAfter w:val="4"/>
          <w:wAfter w:w="6264" w:type="dxa"/>
        </w:trPr>
        <w:tc>
          <w:tcPr>
            <w:tcW w:w="1188" w:type="dxa"/>
            <w:tcBorders>
              <w:bottom w:val="single" w:sz="4" w:space="0" w:color="auto"/>
            </w:tcBorders>
            <w:shd w:val="clear" w:color="auto" w:fill="E0E0E0"/>
          </w:tcPr>
          <w:p w:rsidR="0080126D" w:rsidRPr="001F525A" w:rsidRDefault="0080126D" w:rsidP="005D0D69">
            <w:pPr>
              <w:keepNext/>
              <w:rPr>
                <w:iCs/>
                <w:szCs w:val="22"/>
                <w:lang w:eastAsia="en-GB"/>
              </w:rPr>
            </w:pPr>
            <w:r w:rsidRPr="001F525A">
              <w:rPr>
                <w:szCs w:val="22"/>
                <w:lang w:eastAsia="en-GB"/>
              </w:rPr>
              <w:t>20 02 01</w:t>
            </w:r>
          </w:p>
        </w:tc>
        <w:tc>
          <w:tcPr>
            <w:tcW w:w="2916" w:type="dxa"/>
            <w:tcBorders>
              <w:bottom w:val="single" w:sz="4" w:space="0" w:color="auto"/>
            </w:tcBorders>
            <w:shd w:val="clear" w:color="auto" w:fill="E0E0E0"/>
          </w:tcPr>
          <w:p w:rsidR="0080126D" w:rsidRPr="001F525A" w:rsidRDefault="0080126D" w:rsidP="005D0D69">
            <w:pPr>
              <w:keepNext/>
              <w:rPr>
                <w:szCs w:val="22"/>
                <w:lang w:eastAsia="en-GB"/>
              </w:rPr>
            </w:pPr>
            <w:r w:rsidRPr="001F525A">
              <w:rPr>
                <w:szCs w:val="22"/>
                <w:lang w:eastAsia="en-GB"/>
              </w:rPr>
              <w:t>Biodegradable waste</w:t>
            </w:r>
          </w:p>
        </w:tc>
        <w:tc>
          <w:tcPr>
            <w:tcW w:w="1566" w:type="dxa"/>
            <w:tcBorders>
              <w:bottom w:val="single" w:sz="4" w:space="0" w:color="auto"/>
            </w:tcBorders>
          </w:tcPr>
          <w:p w:rsidR="0080126D" w:rsidRDefault="0080126D" w:rsidP="005D0D69">
            <w:pPr>
              <w:keepNext/>
              <w:tabs>
                <w:tab w:val="left" w:pos="6820"/>
                <w:tab w:val="left" w:pos="8030"/>
              </w:tabs>
              <w:rPr>
                <w:rFonts w:cs="Arial"/>
              </w:rPr>
            </w:pPr>
          </w:p>
        </w:tc>
        <w:tc>
          <w:tcPr>
            <w:tcW w:w="1566" w:type="dxa"/>
            <w:tcBorders>
              <w:bottom w:val="single" w:sz="4" w:space="0" w:color="auto"/>
            </w:tcBorders>
          </w:tcPr>
          <w:p w:rsidR="0080126D" w:rsidRDefault="0080126D" w:rsidP="005D0D69">
            <w:pPr>
              <w:keepNext/>
              <w:tabs>
                <w:tab w:val="left" w:pos="6820"/>
                <w:tab w:val="left" w:pos="8030"/>
              </w:tabs>
              <w:rPr>
                <w:rFonts w:cs="Arial"/>
              </w:rPr>
            </w:pPr>
          </w:p>
        </w:tc>
        <w:tc>
          <w:tcPr>
            <w:tcW w:w="1566" w:type="dxa"/>
            <w:tcBorders>
              <w:bottom w:val="single" w:sz="4" w:space="0" w:color="auto"/>
            </w:tcBorders>
          </w:tcPr>
          <w:p w:rsidR="0080126D" w:rsidRDefault="0080126D" w:rsidP="005D0D69">
            <w:pPr>
              <w:keepNext/>
              <w:tabs>
                <w:tab w:val="left" w:pos="6820"/>
                <w:tab w:val="left" w:pos="8030"/>
              </w:tabs>
              <w:rPr>
                <w:rFonts w:cs="Arial"/>
              </w:rPr>
            </w:pPr>
          </w:p>
        </w:tc>
        <w:tc>
          <w:tcPr>
            <w:tcW w:w="1566" w:type="dxa"/>
            <w:tcBorders>
              <w:bottom w:val="single" w:sz="4" w:space="0" w:color="auto"/>
            </w:tcBorders>
          </w:tcPr>
          <w:p w:rsidR="0080126D" w:rsidRDefault="0080126D" w:rsidP="005D0D69">
            <w:pPr>
              <w:keepNext/>
              <w:tabs>
                <w:tab w:val="left" w:pos="6820"/>
                <w:tab w:val="left" w:pos="8030"/>
              </w:tabs>
              <w:rPr>
                <w:rFonts w:cs="Arial"/>
              </w:rPr>
            </w:pPr>
          </w:p>
        </w:tc>
      </w:tr>
      <w:tr w:rsidR="0080126D" w:rsidTr="009134C4">
        <w:trPr>
          <w:gridAfter w:val="4"/>
          <w:wAfter w:w="6264" w:type="dxa"/>
        </w:trPr>
        <w:tc>
          <w:tcPr>
            <w:tcW w:w="10368" w:type="dxa"/>
            <w:gridSpan w:val="6"/>
            <w:shd w:val="clear" w:color="auto" w:fill="E0E0E0"/>
          </w:tcPr>
          <w:p w:rsidR="0080126D" w:rsidRDefault="0080126D" w:rsidP="005D0D69">
            <w:pPr>
              <w:keepNext/>
              <w:tabs>
                <w:tab w:val="left" w:pos="6820"/>
                <w:tab w:val="left" w:pos="8030"/>
              </w:tabs>
              <w:spacing w:before="80" w:after="80"/>
              <w:rPr>
                <w:rFonts w:cs="Arial"/>
              </w:rPr>
            </w:pPr>
            <w:r w:rsidRPr="00186157">
              <w:rPr>
                <w:b/>
                <w:iCs/>
                <w:szCs w:val="22"/>
                <w:lang w:eastAsia="en-GB"/>
              </w:rPr>
              <w:t>Other municipal wastes (20 03)</w:t>
            </w:r>
          </w:p>
        </w:tc>
      </w:tr>
      <w:tr w:rsidR="0080126D" w:rsidTr="009134C4">
        <w:trPr>
          <w:gridAfter w:val="4"/>
          <w:wAfter w:w="6264" w:type="dxa"/>
        </w:trPr>
        <w:tc>
          <w:tcPr>
            <w:tcW w:w="1188" w:type="dxa"/>
            <w:shd w:val="clear" w:color="auto" w:fill="E0E0E0"/>
          </w:tcPr>
          <w:p w:rsidR="0080126D" w:rsidRPr="001F525A" w:rsidRDefault="0080126D" w:rsidP="005D0D69">
            <w:pPr>
              <w:keepNext/>
              <w:rPr>
                <w:szCs w:val="22"/>
                <w:lang w:eastAsia="en-GB"/>
              </w:rPr>
            </w:pPr>
            <w:r w:rsidRPr="001F525A">
              <w:rPr>
                <w:szCs w:val="22"/>
                <w:lang w:eastAsia="en-GB"/>
              </w:rPr>
              <w:t>20 03 02</w:t>
            </w:r>
          </w:p>
        </w:tc>
        <w:tc>
          <w:tcPr>
            <w:tcW w:w="2916" w:type="dxa"/>
            <w:shd w:val="clear" w:color="auto" w:fill="E0E0E0"/>
          </w:tcPr>
          <w:p w:rsidR="0080126D" w:rsidRPr="001F525A" w:rsidRDefault="0080126D" w:rsidP="005D0D69">
            <w:pPr>
              <w:keepNext/>
              <w:rPr>
                <w:szCs w:val="22"/>
                <w:lang w:eastAsia="en-GB"/>
              </w:rPr>
            </w:pPr>
            <w:r>
              <w:rPr>
                <w:szCs w:val="22"/>
                <w:lang w:eastAsia="en-GB"/>
              </w:rPr>
              <w:t>Botanical waste from markets</w:t>
            </w:r>
            <w:r w:rsidRPr="003F370F">
              <w:rPr>
                <w:szCs w:val="22"/>
                <w:vertAlign w:val="superscript"/>
                <w:lang w:eastAsia="en-GB"/>
              </w:rPr>
              <w:t>(3)</w:t>
            </w:r>
          </w:p>
        </w:tc>
        <w:tc>
          <w:tcPr>
            <w:tcW w:w="1566" w:type="dxa"/>
            <w:tcBorders>
              <w:right w:val="single" w:sz="4" w:space="0" w:color="auto"/>
            </w:tcBorders>
          </w:tcPr>
          <w:p w:rsidR="0080126D" w:rsidRDefault="0080126D" w:rsidP="005D0D69">
            <w:pPr>
              <w:keepNext/>
              <w:tabs>
                <w:tab w:val="left" w:pos="6820"/>
                <w:tab w:val="left" w:pos="8030"/>
              </w:tabs>
              <w:rPr>
                <w:rFonts w:cs="Arial"/>
              </w:rPr>
            </w:pPr>
          </w:p>
        </w:tc>
        <w:tc>
          <w:tcPr>
            <w:tcW w:w="1566" w:type="dxa"/>
            <w:tcBorders>
              <w:top w:val="single" w:sz="4" w:space="0" w:color="auto"/>
              <w:left w:val="single" w:sz="4" w:space="0" w:color="auto"/>
              <w:bottom w:val="single" w:sz="4" w:space="0" w:color="auto"/>
              <w:right w:val="nil"/>
            </w:tcBorders>
            <w:shd w:val="clear" w:color="auto" w:fill="B3B3B3"/>
          </w:tcPr>
          <w:p w:rsidR="0080126D" w:rsidRDefault="0080126D" w:rsidP="005D0D69">
            <w:pPr>
              <w:keepNext/>
              <w:tabs>
                <w:tab w:val="left" w:pos="6820"/>
                <w:tab w:val="left" w:pos="8030"/>
              </w:tabs>
              <w:rPr>
                <w:rFonts w:cs="Arial"/>
              </w:rPr>
            </w:pPr>
          </w:p>
        </w:tc>
        <w:tc>
          <w:tcPr>
            <w:tcW w:w="1566" w:type="dxa"/>
            <w:tcBorders>
              <w:top w:val="single" w:sz="4" w:space="0" w:color="auto"/>
              <w:left w:val="nil"/>
              <w:bottom w:val="single" w:sz="4" w:space="0" w:color="auto"/>
              <w:right w:val="single" w:sz="4" w:space="0" w:color="auto"/>
            </w:tcBorders>
            <w:shd w:val="clear" w:color="auto" w:fill="B3B3B3"/>
          </w:tcPr>
          <w:p w:rsidR="0080126D" w:rsidRDefault="0080126D" w:rsidP="005D0D69">
            <w:pPr>
              <w:keepNext/>
              <w:tabs>
                <w:tab w:val="left" w:pos="6820"/>
                <w:tab w:val="left" w:pos="8030"/>
              </w:tabs>
              <w:rPr>
                <w:rFonts w:cs="Arial"/>
              </w:rPr>
            </w:pPr>
          </w:p>
        </w:tc>
        <w:tc>
          <w:tcPr>
            <w:tcW w:w="1566" w:type="dxa"/>
            <w:tcBorders>
              <w:left w:val="single" w:sz="4" w:space="0" w:color="auto"/>
            </w:tcBorders>
          </w:tcPr>
          <w:p w:rsidR="0080126D" w:rsidRDefault="0080126D" w:rsidP="005D0D69">
            <w:pPr>
              <w:keepNext/>
              <w:tabs>
                <w:tab w:val="left" w:pos="6820"/>
                <w:tab w:val="left" w:pos="8030"/>
              </w:tabs>
              <w:rPr>
                <w:rFonts w:cs="Arial"/>
              </w:rPr>
            </w:pPr>
          </w:p>
        </w:tc>
      </w:tr>
    </w:tbl>
    <w:p w:rsidR="005D0D69" w:rsidRDefault="005D0D69" w:rsidP="005D0D69">
      <w:pPr>
        <w:keepNext/>
      </w:pPr>
    </w:p>
    <w:tbl>
      <w:tblPr>
        <w:tblStyle w:val="TableGrid"/>
        <w:tblW w:w="10368" w:type="dxa"/>
        <w:tblInd w:w="-432" w:type="dxa"/>
        <w:tblLook w:val="01E0" w:firstRow="1" w:lastRow="1" w:firstColumn="1" w:lastColumn="1" w:noHBand="0" w:noVBand="0"/>
      </w:tblPr>
      <w:tblGrid>
        <w:gridCol w:w="1188"/>
        <w:gridCol w:w="6372"/>
        <w:gridCol w:w="2808"/>
      </w:tblGrid>
      <w:tr w:rsidR="00CA5EAD">
        <w:tc>
          <w:tcPr>
            <w:tcW w:w="10368" w:type="dxa"/>
            <w:gridSpan w:val="3"/>
            <w:tcBorders>
              <w:bottom w:val="single" w:sz="4" w:space="0" w:color="auto"/>
            </w:tcBorders>
            <w:shd w:val="clear" w:color="auto" w:fill="C0C0C0"/>
          </w:tcPr>
          <w:p w:rsidR="00CA5EAD" w:rsidRPr="00FF6F14" w:rsidRDefault="00CA5EAD" w:rsidP="005D0D69">
            <w:pPr>
              <w:keepNext/>
              <w:tabs>
                <w:tab w:val="left" w:pos="6820"/>
                <w:tab w:val="left" w:pos="8030"/>
              </w:tabs>
              <w:spacing w:before="80" w:after="80"/>
              <w:rPr>
                <w:rFonts w:cs="Arial"/>
                <w:b/>
              </w:rPr>
            </w:pPr>
            <w:r>
              <w:rPr>
                <w:rFonts w:cs="Arial"/>
                <w:b/>
              </w:rPr>
              <w:lastRenderedPageBreak/>
              <w:t>6</w:t>
            </w:r>
            <w:r w:rsidRPr="00FF6F14">
              <w:rPr>
                <w:rFonts w:cs="Arial"/>
                <w:b/>
              </w:rPr>
              <w:t xml:space="preserve">. </w:t>
            </w:r>
            <w:r w:rsidRPr="007B0DC0">
              <w:rPr>
                <w:b/>
                <w:sz w:val="24"/>
                <w:szCs w:val="24"/>
              </w:rPr>
              <w:t>Composting Waste for the purposes of cultivating mushrooms</w:t>
            </w:r>
          </w:p>
        </w:tc>
      </w:tr>
      <w:tr w:rsidR="00CA5EAD">
        <w:tc>
          <w:tcPr>
            <w:tcW w:w="10368" w:type="dxa"/>
            <w:gridSpan w:val="3"/>
            <w:shd w:val="clear" w:color="auto" w:fill="E0E0E0"/>
          </w:tcPr>
          <w:p w:rsidR="00CA5EAD" w:rsidRPr="00FF6F14" w:rsidRDefault="00CA5EAD" w:rsidP="005D0D69">
            <w:pPr>
              <w:pStyle w:val="TableBody"/>
              <w:keepNext/>
              <w:rPr>
                <w:sz w:val="22"/>
                <w:szCs w:val="22"/>
              </w:rPr>
            </w:pPr>
            <w:r>
              <w:rPr>
                <w:sz w:val="22"/>
                <w:szCs w:val="22"/>
              </w:rPr>
              <w:t>(i) In the table below identify which waste streams you intend to use. Note, the EWC Codes listed are the only wastes which can be used in this registration.</w:t>
            </w:r>
          </w:p>
        </w:tc>
      </w:tr>
      <w:tr w:rsidR="00CA5EAD">
        <w:tc>
          <w:tcPr>
            <w:tcW w:w="1188" w:type="dxa"/>
            <w:tcBorders>
              <w:bottom w:val="single" w:sz="4" w:space="0" w:color="auto"/>
            </w:tcBorders>
            <w:shd w:val="clear" w:color="auto" w:fill="C0C0C0"/>
          </w:tcPr>
          <w:p w:rsidR="00CA5EAD" w:rsidRDefault="00CA5EAD" w:rsidP="005D0D69">
            <w:pPr>
              <w:keepNext/>
              <w:tabs>
                <w:tab w:val="left" w:pos="6820"/>
                <w:tab w:val="left" w:pos="8030"/>
              </w:tabs>
              <w:jc w:val="center"/>
              <w:rPr>
                <w:rFonts w:cs="Arial"/>
              </w:rPr>
            </w:pPr>
            <w:r w:rsidRPr="00B32386">
              <w:rPr>
                <w:b/>
                <w:iCs/>
                <w:szCs w:val="22"/>
                <w:lang w:eastAsia="en-GB"/>
              </w:rPr>
              <w:t>Codes</w:t>
            </w:r>
            <w:r w:rsidR="003F370F" w:rsidRPr="003F370F">
              <w:rPr>
                <w:b/>
                <w:iCs/>
                <w:szCs w:val="22"/>
                <w:vertAlign w:val="superscript"/>
                <w:lang w:eastAsia="en-GB"/>
              </w:rPr>
              <w:t>(1)</w:t>
            </w:r>
          </w:p>
        </w:tc>
        <w:tc>
          <w:tcPr>
            <w:tcW w:w="6372" w:type="dxa"/>
            <w:tcBorders>
              <w:bottom w:val="single" w:sz="4" w:space="0" w:color="auto"/>
            </w:tcBorders>
            <w:shd w:val="clear" w:color="auto" w:fill="C0C0C0"/>
          </w:tcPr>
          <w:p w:rsidR="00CA5EAD" w:rsidRDefault="00CA5EAD" w:rsidP="005D0D69">
            <w:pPr>
              <w:keepNext/>
              <w:tabs>
                <w:tab w:val="left" w:pos="6820"/>
                <w:tab w:val="left" w:pos="8030"/>
              </w:tabs>
              <w:jc w:val="center"/>
              <w:rPr>
                <w:rFonts w:cs="Arial"/>
              </w:rPr>
            </w:pPr>
            <w:r w:rsidRPr="00B32386">
              <w:rPr>
                <w:b/>
                <w:iCs/>
                <w:szCs w:val="22"/>
                <w:lang w:eastAsia="en-GB"/>
              </w:rPr>
              <w:t>Types of Waste</w:t>
            </w:r>
          </w:p>
        </w:tc>
        <w:tc>
          <w:tcPr>
            <w:tcW w:w="2808" w:type="dxa"/>
            <w:tcBorders>
              <w:bottom w:val="single" w:sz="4" w:space="0" w:color="auto"/>
            </w:tcBorders>
            <w:shd w:val="clear" w:color="auto" w:fill="C0C0C0"/>
          </w:tcPr>
          <w:p w:rsidR="00CA5EAD" w:rsidRDefault="00CA5EAD" w:rsidP="005D0D69">
            <w:pPr>
              <w:keepNext/>
              <w:tabs>
                <w:tab w:val="left" w:pos="6820"/>
                <w:tab w:val="left" w:pos="8030"/>
              </w:tabs>
              <w:jc w:val="center"/>
              <w:rPr>
                <w:b/>
                <w:iCs/>
                <w:szCs w:val="22"/>
                <w:lang w:eastAsia="en-GB"/>
              </w:rPr>
            </w:pPr>
            <w:r>
              <w:rPr>
                <w:b/>
                <w:iCs/>
                <w:szCs w:val="22"/>
                <w:lang w:eastAsia="en-GB"/>
              </w:rPr>
              <w:t>Waste you wish to use</w:t>
            </w:r>
          </w:p>
          <w:p w:rsidR="00CA5EAD" w:rsidRPr="007B0DC0" w:rsidRDefault="00CA5EAD" w:rsidP="005D0D69">
            <w:pPr>
              <w:keepNext/>
              <w:tabs>
                <w:tab w:val="left" w:pos="6820"/>
                <w:tab w:val="left" w:pos="8030"/>
              </w:tabs>
              <w:jc w:val="center"/>
              <w:rPr>
                <w:rFonts w:cs="Arial"/>
              </w:rPr>
            </w:pPr>
            <w:r>
              <w:rPr>
                <w:iCs/>
                <w:szCs w:val="22"/>
                <w:lang w:eastAsia="en-GB"/>
              </w:rPr>
              <w:t>(Tick all that apply)</w:t>
            </w: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agriculture, horticulture, aquaculture, forestry, hunting and fishing (02 01</w:t>
            </w:r>
            <w:r w:rsidRPr="001F525A">
              <w:rPr>
                <w:iCs/>
                <w:szCs w:val="22"/>
                <w:lang w:eastAsia="en-GB"/>
              </w:rPr>
              <w:t>)</w:t>
            </w:r>
          </w:p>
        </w:tc>
      </w:tr>
      <w:tr w:rsidR="00CA5EAD">
        <w:tc>
          <w:tcPr>
            <w:tcW w:w="1188" w:type="dxa"/>
            <w:shd w:val="clear" w:color="auto" w:fill="E0E0E0"/>
          </w:tcPr>
          <w:p w:rsidR="00CA5EAD" w:rsidRPr="001F525A" w:rsidRDefault="00CA5EAD" w:rsidP="005D0D69">
            <w:pPr>
              <w:keepNext/>
              <w:rPr>
                <w:iCs/>
                <w:szCs w:val="22"/>
                <w:lang w:eastAsia="en-GB"/>
              </w:rPr>
            </w:pPr>
            <w:r>
              <w:rPr>
                <w:szCs w:val="22"/>
                <w:lang w:eastAsia="en-GB"/>
              </w:rPr>
              <w:t>0</w:t>
            </w:r>
            <w:r w:rsidRPr="001F525A">
              <w:rPr>
                <w:szCs w:val="22"/>
                <w:lang w:eastAsia="en-GB"/>
              </w:rPr>
              <w:t>2 01 03</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Plant-tissue waste</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02 01 06</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Animal faeces, urine and man</w:t>
            </w:r>
            <w:r w:rsidR="003F370F">
              <w:rPr>
                <w:szCs w:val="22"/>
                <w:lang w:eastAsia="en-GB"/>
              </w:rPr>
              <w:t>ure (including spoiled straw)</w:t>
            </w:r>
            <w:r w:rsidR="003F370F">
              <w:rPr>
                <w:szCs w:val="22"/>
                <w:vertAlign w:val="superscript"/>
                <w:lang w:eastAsia="en-GB"/>
              </w:rPr>
              <w:t>(3</w:t>
            </w:r>
            <w:r w:rsidR="003F370F" w:rsidRPr="003F370F">
              <w:rPr>
                <w:szCs w:val="22"/>
                <w:vertAlign w:val="superscript"/>
                <w:lang w:eastAsia="en-GB"/>
              </w:rPr>
              <w:t>)</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02 01 07</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Wastes from forestry</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02 01 99</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Straw, wood or paper - based bedding waste, slurry or dirty waste from stables, zoos, anim</w:t>
            </w:r>
            <w:r w:rsidR="003F370F">
              <w:rPr>
                <w:szCs w:val="22"/>
                <w:lang w:eastAsia="en-GB"/>
              </w:rPr>
              <w:t>al parks or livestock markets</w:t>
            </w:r>
            <w:r w:rsidR="003F370F" w:rsidRPr="003F370F">
              <w:rPr>
                <w:szCs w:val="22"/>
                <w:vertAlign w:val="superscript"/>
                <w:lang w:eastAsia="en-GB"/>
              </w:rPr>
              <w:t>(3)</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fruit, vegetables, cereals, edible oils, cocoa, coffee, tea and tobacco preparation and processing; conserve production; yeast and yeast extract production, molasses preparation and fermentation (02 03)</w:t>
            </w: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02 03 01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Sludges from washing, cleaning, peeling, centrifuging and separation</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 xml:space="preserve">Wastes from wood processing and the production of panels and furniture </w:t>
            </w:r>
            <w:r>
              <w:rPr>
                <w:b/>
                <w:iCs/>
                <w:szCs w:val="22"/>
                <w:lang w:eastAsia="en-GB"/>
              </w:rPr>
              <w:t xml:space="preserve"> </w:t>
            </w:r>
            <w:r w:rsidRPr="00186157">
              <w:rPr>
                <w:b/>
                <w:iCs/>
                <w:szCs w:val="22"/>
                <w:lang w:eastAsia="en-GB"/>
              </w:rPr>
              <w:t>(03 01)</w:t>
            </w:r>
          </w:p>
        </w:tc>
      </w:tr>
      <w:tr w:rsidR="00CA5EAD">
        <w:tc>
          <w:tcPr>
            <w:tcW w:w="1188" w:type="dxa"/>
            <w:shd w:val="clear" w:color="auto" w:fill="E0E0E0"/>
          </w:tcPr>
          <w:p w:rsidR="00CA5EAD" w:rsidRPr="001F525A" w:rsidRDefault="00CA5EAD" w:rsidP="005D0D69">
            <w:pPr>
              <w:keepNext/>
              <w:rPr>
                <w:iCs/>
                <w:szCs w:val="22"/>
                <w:lang w:eastAsia="en-GB"/>
              </w:rPr>
            </w:pPr>
            <w:r w:rsidRPr="001F525A">
              <w:rPr>
                <w:szCs w:val="22"/>
                <w:lang w:eastAsia="en-GB"/>
              </w:rPr>
              <w:t>03 01 01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Waste bark and cork</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03 01 05</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Sa</w:t>
            </w:r>
            <w:r w:rsidR="003F370F">
              <w:rPr>
                <w:szCs w:val="22"/>
                <w:lang w:eastAsia="en-GB"/>
              </w:rPr>
              <w:t>wdust, shaving, cuttings, wood</w:t>
            </w:r>
            <w:r w:rsidR="003F370F" w:rsidRPr="003F370F">
              <w:rPr>
                <w:szCs w:val="22"/>
                <w:vertAlign w:val="superscript"/>
                <w:lang w:eastAsia="en-GB"/>
              </w:rPr>
              <w:t>(2)</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pulp, paper and cardboard production and processing (03 03)</w:t>
            </w: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03 03 01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Waste bark and wood</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the textile industry (04 02)</w:t>
            </w:r>
          </w:p>
        </w:tc>
      </w:tr>
      <w:tr w:rsidR="00CA5EAD">
        <w:tc>
          <w:tcPr>
            <w:tcW w:w="1188" w:type="dxa"/>
            <w:shd w:val="clear" w:color="auto" w:fill="E0E0E0"/>
          </w:tcPr>
          <w:p w:rsidR="00CA5EAD" w:rsidRPr="001F525A" w:rsidRDefault="00CA5EAD" w:rsidP="005D0D69">
            <w:pPr>
              <w:keepNext/>
              <w:rPr>
                <w:iCs/>
                <w:szCs w:val="22"/>
                <w:lang w:eastAsia="en-GB"/>
              </w:rPr>
            </w:pPr>
            <w:r w:rsidRPr="001F525A">
              <w:rPr>
                <w:szCs w:val="22"/>
                <w:lang w:eastAsia="en-GB"/>
              </w:rPr>
              <w:t>04 02 10</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Organic matter from natural products (e.g. grease, wax)</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335DDD" w:rsidP="005D0D69">
            <w:pPr>
              <w:keepNext/>
              <w:tabs>
                <w:tab w:val="left" w:pos="6820"/>
                <w:tab w:val="left" w:pos="8030"/>
              </w:tabs>
              <w:spacing w:before="80" w:after="80"/>
              <w:rPr>
                <w:rFonts w:cs="Arial"/>
              </w:rPr>
            </w:pPr>
            <w:r>
              <w:br w:type="page"/>
            </w:r>
            <w:r w:rsidR="00CA5EAD" w:rsidRPr="00186157">
              <w:rPr>
                <w:b/>
                <w:iCs/>
                <w:szCs w:val="22"/>
                <w:lang w:eastAsia="en-GB"/>
              </w:rPr>
              <w:t>Packaging (including separately collected municipal packaging waste) (15 01)</w:t>
            </w: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15 01 01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Paper and cardboard packaging</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15 01 03</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Wooden packaging</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15 01 09</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Textile packaging</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Wastes from aerobic treatment of solid wastes (19 05)</w:t>
            </w:r>
          </w:p>
        </w:tc>
      </w:tr>
      <w:tr w:rsidR="00CA5EAD">
        <w:tc>
          <w:tcPr>
            <w:tcW w:w="1188" w:type="dxa"/>
            <w:shd w:val="clear" w:color="auto" w:fill="E0E0E0"/>
          </w:tcPr>
          <w:p w:rsidR="00CA5EAD" w:rsidRPr="001F525A" w:rsidRDefault="00CA5EAD" w:rsidP="005D0D69">
            <w:pPr>
              <w:keepNext/>
              <w:rPr>
                <w:iCs/>
                <w:szCs w:val="22"/>
                <w:lang w:eastAsia="en-GB"/>
              </w:rPr>
            </w:pPr>
            <w:r w:rsidRPr="001F525A">
              <w:rPr>
                <w:szCs w:val="22"/>
                <w:lang w:eastAsia="en-GB"/>
              </w:rPr>
              <w:t>19 05 03</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Off-specification compost consistin</w:t>
            </w:r>
            <w:r w:rsidR="003F370F">
              <w:rPr>
                <w:szCs w:val="22"/>
                <w:lang w:eastAsia="en-GB"/>
              </w:rPr>
              <w:t>g only of biodegradable waste</w:t>
            </w:r>
            <w:r w:rsidR="003F370F" w:rsidRPr="003F370F">
              <w:rPr>
                <w:szCs w:val="22"/>
                <w:vertAlign w:val="superscript"/>
                <w:lang w:eastAsia="en-GB"/>
              </w:rPr>
              <w:t>(3)</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Separately collected fractions of municipal wastes (household waste and similar commercial, industrial and institutional wastes) (20 01)</w:t>
            </w: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20 01 01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Paper and cardboard</w:t>
            </w:r>
          </w:p>
        </w:tc>
        <w:tc>
          <w:tcPr>
            <w:tcW w:w="2808" w:type="dxa"/>
          </w:tcPr>
          <w:p w:rsidR="00CA5EAD" w:rsidRDefault="00CA5EAD" w:rsidP="005D0D69">
            <w:pPr>
              <w:keepNext/>
              <w:tabs>
                <w:tab w:val="left" w:pos="6820"/>
                <w:tab w:val="left" w:pos="8030"/>
              </w:tabs>
              <w:rPr>
                <w:rFonts w:cs="Arial"/>
              </w:rPr>
            </w:pPr>
          </w:p>
        </w:tc>
      </w:tr>
      <w:tr w:rsidR="0080126D" w:rsidTr="00F80EC7">
        <w:tc>
          <w:tcPr>
            <w:tcW w:w="1188" w:type="dxa"/>
            <w:shd w:val="clear" w:color="auto" w:fill="E0E0E0"/>
          </w:tcPr>
          <w:p w:rsidR="0080126D" w:rsidRPr="001F525A" w:rsidRDefault="0080126D" w:rsidP="00F80EC7">
            <w:pPr>
              <w:keepNext/>
              <w:rPr>
                <w:szCs w:val="22"/>
                <w:lang w:eastAsia="en-GB"/>
              </w:rPr>
            </w:pPr>
            <w:r w:rsidRPr="001F525A">
              <w:rPr>
                <w:szCs w:val="22"/>
                <w:lang w:eastAsia="en-GB"/>
              </w:rPr>
              <w:t>20 01 08</w:t>
            </w:r>
          </w:p>
        </w:tc>
        <w:tc>
          <w:tcPr>
            <w:tcW w:w="6372" w:type="dxa"/>
            <w:shd w:val="clear" w:color="auto" w:fill="E0E0E0"/>
          </w:tcPr>
          <w:p w:rsidR="0080126D" w:rsidRPr="001F525A" w:rsidRDefault="0080126D" w:rsidP="00F80EC7">
            <w:pPr>
              <w:keepNext/>
              <w:rPr>
                <w:szCs w:val="22"/>
                <w:lang w:eastAsia="en-GB"/>
              </w:rPr>
            </w:pPr>
            <w:r>
              <w:rPr>
                <w:szCs w:val="22"/>
                <w:lang w:eastAsia="en-GB"/>
              </w:rPr>
              <w:t>B</w:t>
            </w:r>
            <w:r w:rsidRPr="001F525A">
              <w:rPr>
                <w:szCs w:val="22"/>
                <w:lang w:eastAsia="en-GB"/>
              </w:rPr>
              <w:t>iodegrada</w:t>
            </w:r>
            <w:r>
              <w:rPr>
                <w:szCs w:val="22"/>
                <w:lang w:eastAsia="en-GB"/>
              </w:rPr>
              <w:t xml:space="preserve">ble kitchen and canteen waste </w:t>
            </w:r>
            <w:r w:rsidRPr="0080126D">
              <w:rPr>
                <w:b/>
                <w:szCs w:val="22"/>
                <w:lang w:eastAsia="en-GB"/>
              </w:rPr>
              <w:t>including</w:t>
            </w:r>
            <w:r>
              <w:rPr>
                <w:szCs w:val="22"/>
                <w:lang w:eastAsia="en-GB"/>
              </w:rPr>
              <w:t xml:space="preserve"> meat</w:t>
            </w:r>
            <w:r w:rsidRPr="003F370F">
              <w:rPr>
                <w:szCs w:val="22"/>
                <w:vertAlign w:val="superscript"/>
                <w:lang w:eastAsia="en-GB"/>
              </w:rPr>
              <w:t>(3)</w:t>
            </w:r>
          </w:p>
        </w:tc>
        <w:tc>
          <w:tcPr>
            <w:tcW w:w="2808" w:type="dxa"/>
          </w:tcPr>
          <w:p w:rsidR="0080126D" w:rsidRDefault="0080126D" w:rsidP="00F80EC7">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20 01 08</w:t>
            </w:r>
          </w:p>
        </w:tc>
        <w:tc>
          <w:tcPr>
            <w:tcW w:w="6372" w:type="dxa"/>
            <w:shd w:val="clear" w:color="auto" w:fill="E0E0E0"/>
          </w:tcPr>
          <w:p w:rsidR="00CA5EAD" w:rsidRPr="001F525A" w:rsidRDefault="003F370F" w:rsidP="005D0D69">
            <w:pPr>
              <w:keepNext/>
              <w:rPr>
                <w:szCs w:val="22"/>
                <w:lang w:eastAsia="en-GB"/>
              </w:rPr>
            </w:pPr>
            <w:r>
              <w:rPr>
                <w:szCs w:val="22"/>
                <w:lang w:eastAsia="en-GB"/>
              </w:rPr>
              <w:t>B</w:t>
            </w:r>
            <w:r w:rsidR="00CA5EAD" w:rsidRPr="001F525A">
              <w:rPr>
                <w:szCs w:val="22"/>
                <w:lang w:eastAsia="en-GB"/>
              </w:rPr>
              <w:t>iodegrada</w:t>
            </w:r>
            <w:r>
              <w:rPr>
                <w:szCs w:val="22"/>
                <w:lang w:eastAsia="en-GB"/>
              </w:rPr>
              <w:t>ble kitchen and canteen waste</w:t>
            </w:r>
            <w:r w:rsidR="0080126D">
              <w:rPr>
                <w:szCs w:val="22"/>
                <w:lang w:eastAsia="en-GB"/>
              </w:rPr>
              <w:t xml:space="preserve"> </w:t>
            </w:r>
            <w:r w:rsidR="0080126D" w:rsidRPr="0080126D">
              <w:rPr>
                <w:b/>
                <w:szCs w:val="22"/>
                <w:lang w:eastAsia="en-GB"/>
              </w:rPr>
              <w:t>excluding</w:t>
            </w:r>
            <w:r w:rsidR="0080126D">
              <w:rPr>
                <w:szCs w:val="22"/>
                <w:lang w:eastAsia="en-GB"/>
              </w:rPr>
              <w:t xml:space="preserve"> meat</w:t>
            </w:r>
            <w:r w:rsidRPr="003F370F">
              <w:rPr>
                <w:szCs w:val="22"/>
                <w:vertAlign w:val="superscript"/>
                <w:lang w:eastAsia="en-GB"/>
              </w:rPr>
              <w:t>(3)</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20 01 10</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Clothes</w:t>
            </w:r>
          </w:p>
        </w:tc>
        <w:tc>
          <w:tcPr>
            <w:tcW w:w="2808" w:type="dxa"/>
          </w:tcPr>
          <w:p w:rsidR="00CA5EAD" w:rsidRDefault="00CA5EAD" w:rsidP="005D0D69">
            <w:pPr>
              <w:keepNext/>
              <w:tabs>
                <w:tab w:val="left" w:pos="6820"/>
                <w:tab w:val="left" w:pos="8030"/>
              </w:tabs>
              <w:rPr>
                <w:rFonts w:cs="Arial"/>
              </w:rPr>
            </w:pP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20 01 11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Textiles</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Garden and park waste (including cemetery waste) (20 02)</w:t>
            </w:r>
          </w:p>
        </w:tc>
      </w:tr>
      <w:tr w:rsidR="00CA5EAD">
        <w:tc>
          <w:tcPr>
            <w:tcW w:w="1188" w:type="dxa"/>
            <w:shd w:val="clear" w:color="auto" w:fill="E0E0E0"/>
          </w:tcPr>
          <w:p w:rsidR="00CA5EAD" w:rsidRPr="001F525A" w:rsidRDefault="00CA5EAD" w:rsidP="005D0D69">
            <w:pPr>
              <w:keepNext/>
              <w:rPr>
                <w:iCs/>
                <w:szCs w:val="22"/>
                <w:lang w:eastAsia="en-GB"/>
              </w:rPr>
            </w:pPr>
            <w:r w:rsidRPr="001F525A">
              <w:rPr>
                <w:szCs w:val="22"/>
                <w:lang w:eastAsia="en-GB"/>
              </w:rPr>
              <w:t>20 02 01</w:t>
            </w:r>
          </w:p>
        </w:tc>
        <w:tc>
          <w:tcPr>
            <w:tcW w:w="6372" w:type="dxa"/>
            <w:shd w:val="clear" w:color="auto" w:fill="E0E0E0"/>
          </w:tcPr>
          <w:p w:rsidR="00CA5EAD" w:rsidRPr="001F525A" w:rsidRDefault="00CA5EAD" w:rsidP="005D0D69">
            <w:pPr>
              <w:keepNext/>
              <w:rPr>
                <w:szCs w:val="22"/>
                <w:lang w:eastAsia="en-GB"/>
              </w:rPr>
            </w:pPr>
            <w:r w:rsidRPr="001F525A">
              <w:rPr>
                <w:szCs w:val="22"/>
                <w:lang w:eastAsia="en-GB"/>
              </w:rPr>
              <w:t>Biodegradable waste</w:t>
            </w:r>
          </w:p>
        </w:tc>
        <w:tc>
          <w:tcPr>
            <w:tcW w:w="2808" w:type="dxa"/>
          </w:tcPr>
          <w:p w:rsidR="00CA5EAD" w:rsidRDefault="00CA5EAD" w:rsidP="005D0D69">
            <w:pPr>
              <w:keepNext/>
              <w:tabs>
                <w:tab w:val="left" w:pos="6820"/>
                <w:tab w:val="left" w:pos="8030"/>
              </w:tabs>
              <w:rPr>
                <w:rFonts w:cs="Arial"/>
              </w:rPr>
            </w:pPr>
          </w:p>
        </w:tc>
      </w:tr>
      <w:tr w:rsidR="00CA5EAD">
        <w:tc>
          <w:tcPr>
            <w:tcW w:w="10368" w:type="dxa"/>
            <w:gridSpan w:val="3"/>
            <w:shd w:val="clear" w:color="auto" w:fill="E0E0E0"/>
          </w:tcPr>
          <w:p w:rsidR="00CA5EAD" w:rsidRDefault="00CA5EAD" w:rsidP="005D0D69">
            <w:pPr>
              <w:keepNext/>
              <w:tabs>
                <w:tab w:val="left" w:pos="6820"/>
                <w:tab w:val="left" w:pos="8030"/>
              </w:tabs>
              <w:spacing w:before="80" w:after="80"/>
              <w:rPr>
                <w:rFonts w:cs="Arial"/>
              </w:rPr>
            </w:pPr>
            <w:r w:rsidRPr="00186157">
              <w:rPr>
                <w:b/>
                <w:iCs/>
                <w:szCs w:val="22"/>
                <w:lang w:eastAsia="en-GB"/>
              </w:rPr>
              <w:t>Other municipal wastes (20 03)</w:t>
            </w:r>
          </w:p>
        </w:tc>
      </w:tr>
      <w:tr w:rsidR="00CA5EAD">
        <w:tc>
          <w:tcPr>
            <w:tcW w:w="1188" w:type="dxa"/>
            <w:shd w:val="clear" w:color="auto" w:fill="E0E0E0"/>
          </w:tcPr>
          <w:p w:rsidR="00CA5EAD" w:rsidRPr="001F525A" w:rsidRDefault="00CA5EAD" w:rsidP="005D0D69">
            <w:pPr>
              <w:keepNext/>
              <w:rPr>
                <w:szCs w:val="22"/>
                <w:lang w:eastAsia="en-GB"/>
              </w:rPr>
            </w:pPr>
            <w:r w:rsidRPr="001F525A">
              <w:rPr>
                <w:szCs w:val="22"/>
                <w:lang w:eastAsia="en-GB"/>
              </w:rPr>
              <w:t>20 03 02</w:t>
            </w:r>
          </w:p>
        </w:tc>
        <w:tc>
          <w:tcPr>
            <w:tcW w:w="6372" w:type="dxa"/>
            <w:shd w:val="clear" w:color="auto" w:fill="E0E0E0"/>
          </w:tcPr>
          <w:p w:rsidR="00CA5EAD" w:rsidRPr="001F525A" w:rsidRDefault="003F370F" w:rsidP="005D0D69">
            <w:pPr>
              <w:keepNext/>
              <w:rPr>
                <w:szCs w:val="22"/>
                <w:lang w:eastAsia="en-GB"/>
              </w:rPr>
            </w:pPr>
            <w:r>
              <w:rPr>
                <w:szCs w:val="22"/>
                <w:lang w:eastAsia="en-GB"/>
              </w:rPr>
              <w:t>Botanical waste from markets</w:t>
            </w:r>
            <w:r w:rsidRPr="003F370F">
              <w:rPr>
                <w:szCs w:val="22"/>
                <w:vertAlign w:val="superscript"/>
                <w:lang w:eastAsia="en-GB"/>
              </w:rPr>
              <w:t>(3)</w:t>
            </w:r>
          </w:p>
        </w:tc>
        <w:tc>
          <w:tcPr>
            <w:tcW w:w="2808" w:type="dxa"/>
          </w:tcPr>
          <w:p w:rsidR="00CA5EAD" w:rsidRDefault="00CA5EAD" w:rsidP="005D0D69">
            <w:pPr>
              <w:keepNext/>
              <w:tabs>
                <w:tab w:val="left" w:pos="6820"/>
                <w:tab w:val="left" w:pos="8030"/>
              </w:tabs>
              <w:rPr>
                <w:rFonts w:cs="Arial"/>
              </w:rPr>
            </w:pPr>
          </w:p>
        </w:tc>
      </w:tr>
    </w:tbl>
    <w:p w:rsidR="003F370F" w:rsidRDefault="003F370F" w:rsidP="003F370F">
      <w:pPr>
        <w:keepNext/>
        <w:ind w:left="-539"/>
        <w:rPr>
          <w:bCs/>
          <w:szCs w:val="22"/>
          <w:lang w:eastAsia="en-GB"/>
        </w:rPr>
      </w:pPr>
      <w:r w:rsidRPr="003F370F">
        <w:rPr>
          <w:bCs/>
          <w:szCs w:val="22"/>
          <w:vertAlign w:val="superscript"/>
          <w:lang w:eastAsia="en-GB"/>
        </w:rPr>
        <w:t>(1)</w:t>
      </w:r>
      <w:r w:rsidR="00CA5EAD" w:rsidRPr="001F525A">
        <w:rPr>
          <w:bCs/>
          <w:szCs w:val="22"/>
          <w:lang w:eastAsia="en-GB"/>
        </w:rPr>
        <w:t>Codes referred to in the European Waste Catalogue.</w:t>
      </w:r>
    </w:p>
    <w:p w:rsidR="003F370F" w:rsidRDefault="003F370F" w:rsidP="003F370F">
      <w:pPr>
        <w:keepNext/>
        <w:ind w:left="-539"/>
        <w:rPr>
          <w:bCs/>
          <w:szCs w:val="22"/>
          <w:lang w:eastAsia="en-GB"/>
        </w:rPr>
      </w:pPr>
      <w:r w:rsidRPr="003F370F">
        <w:rPr>
          <w:bCs/>
          <w:szCs w:val="22"/>
          <w:vertAlign w:val="superscript"/>
          <w:lang w:eastAsia="en-GB"/>
        </w:rPr>
        <w:t>(2)</w:t>
      </w:r>
      <w:r w:rsidR="00CA5EAD" w:rsidRPr="001F525A">
        <w:rPr>
          <w:bCs/>
          <w:szCs w:val="22"/>
          <w:lang w:eastAsia="en-GB"/>
        </w:rPr>
        <w:t xml:space="preserve"> Wastes containing dangerous substances are not included.</w:t>
      </w:r>
    </w:p>
    <w:p w:rsidR="00CA5EAD" w:rsidRDefault="003F370F" w:rsidP="003F370F">
      <w:pPr>
        <w:keepNext/>
        <w:ind w:left="-539"/>
        <w:rPr>
          <w:bCs/>
          <w:szCs w:val="22"/>
          <w:lang w:eastAsia="en-GB"/>
        </w:rPr>
      </w:pPr>
      <w:r w:rsidRPr="003F370F">
        <w:rPr>
          <w:bCs/>
          <w:szCs w:val="22"/>
          <w:vertAlign w:val="superscript"/>
          <w:lang w:eastAsia="en-GB"/>
        </w:rPr>
        <w:t>(3)</w:t>
      </w:r>
      <w:r w:rsidR="00CA5EAD" w:rsidRPr="00D93198">
        <w:rPr>
          <w:bCs/>
          <w:szCs w:val="22"/>
          <w:lang w:eastAsia="en-GB"/>
        </w:rPr>
        <w:t xml:space="preserve">The wastes listed do not include all of the wastes specified in the European Waste </w:t>
      </w:r>
      <w:r>
        <w:rPr>
          <w:bCs/>
          <w:szCs w:val="22"/>
          <w:lang w:eastAsia="en-GB"/>
        </w:rPr>
        <w:t>C</w:t>
      </w:r>
      <w:r w:rsidR="00CA5EAD" w:rsidRPr="00D93198">
        <w:rPr>
          <w:bCs/>
          <w:szCs w:val="22"/>
          <w:lang w:eastAsia="en-GB"/>
        </w:rPr>
        <w:t>atalogue under the code referred to.</w:t>
      </w:r>
    </w:p>
    <w:p w:rsidR="003F370F" w:rsidRPr="00D93198" w:rsidRDefault="003F370F" w:rsidP="003F370F">
      <w:pPr>
        <w:keepNext/>
        <w:ind w:left="-539"/>
        <w:rPr>
          <w:bCs/>
          <w:szCs w:val="22"/>
          <w:lang w:eastAsia="en-GB"/>
        </w:rPr>
      </w:pPr>
    </w:p>
    <w:tbl>
      <w:tblPr>
        <w:tblStyle w:val="TableGrid"/>
        <w:tblW w:w="10368" w:type="dxa"/>
        <w:tblInd w:w="-432" w:type="dxa"/>
        <w:tblLook w:val="01E0" w:firstRow="1" w:lastRow="1" w:firstColumn="1" w:lastColumn="1" w:noHBand="0" w:noVBand="0"/>
      </w:tblPr>
      <w:tblGrid>
        <w:gridCol w:w="8887"/>
        <w:gridCol w:w="1481"/>
      </w:tblGrid>
      <w:tr w:rsidR="00CA5EAD" w:rsidRPr="00D414A0">
        <w:tc>
          <w:tcPr>
            <w:tcW w:w="10368" w:type="dxa"/>
            <w:gridSpan w:val="2"/>
            <w:shd w:val="clear" w:color="auto" w:fill="C0C0C0"/>
          </w:tcPr>
          <w:p w:rsidR="00CA5EAD" w:rsidRDefault="00CA5EAD" w:rsidP="005D0D69">
            <w:pPr>
              <w:keepNext/>
              <w:spacing w:before="80" w:after="80"/>
              <w:rPr>
                <w:b/>
                <w:bCs/>
                <w:szCs w:val="22"/>
              </w:rPr>
            </w:pPr>
            <w:r>
              <w:rPr>
                <w:b/>
                <w:bCs/>
                <w:szCs w:val="22"/>
              </w:rPr>
              <w:lastRenderedPageBreak/>
              <w:t>7</w:t>
            </w:r>
            <w:r w:rsidRPr="00D414A0">
              <w:rPr>
                <w:b/>
                <w:bCs/>
                <w:szCs w:val="22"/>
              </w:rPr>
              <w:t>. This notice shall be accompanied by the following documents</w:t>
            </w:r>
          </w:p>
          <w:p w:rsidR="00CA5EAD" w:rsidRPr="00D414A0" w:rsidRDefault="00CA5EAD" w:rsidP="005D0D69">
            <w:pPr>
              <w:keepNext/>
              <w:spacing w:before="80" w:after="80"/>
            </w:pPr>
            <w:r w:rsidRPr="00D414A0">
              <w:t>Please tick all boxes where the relevant documents have been included.</w:t>
            </w:r>
          </w:p>
        </w:tc>
      </w:tr>
      <w:tr w:rsidR="00CA5EAD" w:rsidRPr="00D414A0">
        <w:tc>
          <w:tcPr>
            <w:tcW w:w="10368" w:type="dxa"/>
            <w:gridSpan w:val="2"/>
            <w:shd w:val="clear" w:color="auto" w:fill="CCCCCC"/>
          </w:tcPr>
          <w:p w:rsidR="00CA5EAD" w:rsidRPr="00D414A0" w:rsidRDefault="00CA5EAD" w:rsidP="005D0D69">
            <w:pPr>
              <w:keepNext/>
              <w:spacing w:before="80" w:after="80"/>
              <w:rPr>
                <w:b/>
                <w:bCs/>
                <w:szCs w:val="22"/>
              </w:rPr>
            </w:pPr>
            <w:r w:rsidRPr="00D414A0">
              <w:rPr>
                <w:b/>
                <w:bCs/>
                <w:szCs w:val="22"/>
              </w:rPr>
              <w:t>For Initial registration - the following additional documents are required</w:t>
            </w:r>
          </w:p>
        </w:tc>
      </w:tr>
      <w:tr w:rsidR="00CA5EAD">
        <w:tc>
          <w:tcPr>
            <w:tcW w:w="8887" w:type="dxa"/>
            <w:shd w:val="clear" w:color="auto" w:fill="E0E0E0"/>
          </w:tcPr>
          <w:p w:rsidR="00CA5EAD" w:rsidRPr="006938C8" w:rsidRDefault="00CA5EAD" w:rsidP="005D0D69">
            <w:pPr>
              <w:pStyle w:val="TableHead3"/>
              <w:spacing w:before="80" w:after="80"/>
              <w:rPr>
                <w:sz w:val="22"/>
                <w:szCs w:val="22"/>
              </w:rPr>
            </w:pPr>
            <w:r>
              <w:rPr>
                <w:sz w:val="22"/>
                <w:szCs w:val="22"/>
              </w:rPr>
              <w:t>(a)</w:t>
            </w:r>
            <w:r w:rsidRPr="006938C8">
              <w:rPr>
                <w:sz w:val="22"/>
                <w:szCs w:val="22"/>
              </w:rPr>
              <w:t xml:space="preserve"> </w:t>
            </w:r>
            <w:r>
              <w:rPr>
                <w:sz w:val="22"/>
                <w:szCs w:val="22"/>
              </w:rPr>
              <w:t xml:space="preserve"> </w:t>
            </w:r>
            <w:r w:rsidRPr="00B37DE9">
              <w:rPr>
                <w:sz w:val="22"/>
                <w:szCs w:val="22"/>
              </w:rPr>
              <w:t>If more than 10 tonnes of material will be on location at any one time, a plan of the place at which the exempt activity will be carried on showing the boundary of that place and the locations within that place at which the exempt activity is to be carried on. The plan must also show the locations of any buildings, public right of ways, abstraction points or surface waters situated within 250 metres of the boundary. Where, as part of a collection scheme, there are storage points other than where the composting activity takes place then a similar plan for each location should be provided.</w:t>
            </w:r>
          </w:p>
        </w:tc>
        <w:tc>
          <w:tcPr>
            <w:tcW w:w="1481" w:type="dxa"/>
          </w:tcPr>
          <w:p w:rsidR="00CA5EAD" w:rsidRDefault="00CA5EAD" w:rsidP="005D0D69">
            <w:pPr>
              <w:keepNext/>
              <w:spacing w:before="80" w:after="80"/>
            </w:pPr>
          </w:p>
        </w:tc>
      </w:tr>
      <w:tr w:rsidR="00CA5EAD" w:rsidRPr="00D608E3">
        <w:tc>
          <w:tcPr>
            <w:tcW w:w="8887" w:type="dxa"/>
            <w:shd w:val="clear" w:color="auto" w:fill="E0E0E0"/>
          </w:tcPr>
          <w:p w:rsidR="00CA5EAD" w:rsidRDefault="00CA5EAD" w:rsidP="005D0D69">
            <w:pPr>
              <w:pStyle w:val="TableHead3"/>
              <w:spacing w:before="80" w:after="80"/>
              <w:rPr>
                <w:sz w:val="22"/>
                <w:szCs w:val="22"/>
              </w:rPr>
            </w:pPr>
            <w:r>
              <w:rPr>
                <w:sz w:val="22"/>
                <w:szCs w:val="22"/>
              </w:rPr>
              <w:t>(b</w:t>
            </w:r>
            <w:r w:rsidRPr="00D608E3">
              <w:rPr>
                <w:sz w:val="22"/>
                <w:szCs w:val="22"/>
              </w:rPr>
              <w:t>)  The prescribed charge (cheques made payable to “Scottish Environment Protection Agency”)</w:t>
            </w:r>
            <w:r>
              <w:t xml:space="preserve"> </w:t>
            </w:r>
            <w:r w:rsidRPr="00B37DE9">
              <w:rPr>
                <w:sz w:val="22"/>
                <w:szCs w:val="22"/>
              </w:rPr>
              <w:t>(No charge is required if less than 100 Tonnes will be composted per year)</w:t>
            </w:r>
            <w:r w:rsidRPr="00317ABA">
              <w:rPr>
                <w:sz w:val="22"/>
                <w:szCs w:val="22"/>
              </w:rPr>
              <w:t xml:space="preserve"> </w:t>
            </w:r>
          </w:p>
          <w:p w:rsidR="00CA5EAD" w:rsidRPr="00B37DE9" w:rsidRDefault="00CA5EAD" w:rsidP="005D0D69">
            <w:pPr>
              <w:pStyle w:val="TableHead3"/>
              <w:spacing w:before="80" w:after="80"/>
            </w:pPr>
            <w:r w:rsidRPr="00317ABA">
              <w:rPr>
                <w:sz w:val="22"/>
                <w:szCs w:val="22"/>
              </w:rPr>
              <w:t xml:space="preserve">The current charges can be obtained on the SEPA website </w:t>
            </w:r>
            <w:hyperlink r:id="rId12" w:history="1">
              <w:r w:rsidRPr="00317ABA">
                <w:rPr>
                  <w:rStyle w:val="Hyperlink"/>
                  <w:sz w:val="22"/>
                  <w:szCs w:val="22"/>
                </w:rPr>
                <w:t>www.sepa.org.uk</w:t>
              </w:r>
            </w:hyperlink>
            <w:r w:rsidRPr="00317ABA">
              <w:rPr>
                <w:sz w:val="22"/>
                <w:szCs w:val="22"/>
              </w:rPr>
              <w:t xml:space="preserve"> at </w:t>
            </w:r>
            <w:hyperlink r:id="rId13" w:history="1">
              <w:r w:rsidRPr="00317ABA">
                <w:rPr>
                  <w:rStyle w:val="Hyperlink"/>
                  <w:sz w:val="22"/>
                  <w:szCs w:val="22"/>
                </w:rPr>
                <w:t>http://www.sepa.org.uk/charging/fees_charges/index.htm</w:t>
              </w:r>
            </w:hyperlink>
            <w:r w:rsidRPr="00317ABA">
              <w:rPr>
                <w:sz w:val="22"/>
                <w:szCs w:val="22"/>
              </w:rPr>
              <w:t xml:space="preserve"> or from your local SEPA office.</w:t>
            </w:r>
          </w:p>
        </w:tc>
        <w:tc>
          <w:tcPr>
            <w:tcW w:w="1481" w:type="dxa"/>
          </w:tcPr>
          <w:p w:rsidR="00CA5EAD" w:rsidRPr="00D608E3" w:rsidRDefault="00CA5EAD" w:rsidP="005D0D69">
            <w:pPr>
              <w:keepNext/>
              <w:spacing w:before="80" w:after="80"/>
              <w:rPr>
                <w:szCs w:val="22"/>
              </w:rPr>
            </w:pPr>
          </w:p>
        </w:tc>
      </w:tr>
      <w:tr w:rsidR="00CA5EAD" w:rsidRPr="00D608E3">
        <w:tc>
          <w:tcPr>
            <w:tcW w:w="8887" w:type="dxa"/>
            <w:shd w:val="clear" w:color="auto" w:fill="E0E0E0"/>
          </w:tcPr>
          <w:p w:rsidR="00CA5EAD" w:rsidRDefault="00CA5EAD" w:rsidP="005D0D69">
            <w:pPr>
              <w:pStyle w:val="TableHead3"/>
              <w:spacing w:before="80" w:after="80"/>
              <w:rPr>
                <w:sz w:val="22"/>
                <w:szCs w:val="22"/>
              </w:rPr>
            </w:pPr>
            <w:r>
              <w:rPr>
                <w:sz w:val="22"/>
                <w:szCs w:val="22"/>
              </w:rPr>
              <w:t xml:space="preserve">(c)  </w:t>
            </w:r>
            <w:r w:rsidRPr="00B37DE9">
              <w:rPr>
                <w:sz w:val="22"/>
                <w:szCs w:val="22"/>
              </w:rPr>
              <w:t>No charge has been included as less than 100 Tonnes will be composted per year</w:t>
            </w:r>
          </w:p>
        </w:tc>
        <w:tc>
          <w:tcPr>
            <w:tcW w:w="1481" w:type="dxa"/>
          </w:tcPr>
          <w:p w:rsidR="00CA5EAD" w:rsidRPr="00D608E3" w:rsidRDefault="00CA5EAD" w:rsidP="005D0D69">
            <w:pPr>
              <w:keepNext/>
              <w:spacing w:before="80" w:after="80"/>
              <w:rPr>
                <w:szCs w:val="22"/>
              </w:rPr>
            </w:pPr>
          </w:p>
        </w:tc>
      </w:tr>
      <w:tr w:rsidR="00CA5EAD">
        <w:tc>
          <w:tcPr>
            <w:tcW w:w="10368" w:type="dxa"/>
            <w:gridSpan w:val="2"/>
            <w:shd w:val="clear" w:color="auto" w:fill="CCCCCC"/>
          </w:tcPr>
          <w:p w:rsidR="00CA5EAD" w:rsidRPr="00E313AE" w:rsidRDefault="00CA5EAD" w:rsidP="005D0D69">
            <w:pPr>
              <w:keepNext/>
              <w:spacing w:before="80" w:after="80"/>
              <w:rPr>
                <w:b/>
                <w:szCs w:val="22"/>
              </w:rPr>
            </w:pPr>
            <w:r w:rsidRPr="00D414A0">
              <w:rPr>
                <w:b/>
                <w:szCs w:val="22"/>
              </w:rPr>
              <w:t>For registration renewal - the following additional documents are required</w:t>
            </w:r>
          </w:p>
        </w:tc>
      </w:tr>
      <w:tr w:rsidR="00CA5EAD">
        <w:tc>
          <w:tcPr>
            <w:tcW w:w="8887" w:type="dxa"/>
            <w:shd w:val="clear" w:color="auto" w:fill="E0E0E0"/>
          </w:tcPr>
          <w:p w:rsidR="00CA5EAD" w:rsidRDefault="00CA5EAD" w:rsidP="00910AFB">
            <w:pPr>
              <w:pStyle w:val="BodyTextIndent2"/>
              <w:keepNext/>
              <w:spacing w:before="80" w:after="80" w:line="240" w:lineRule="auto"/>
              <w:ind w:left="0"/>
              <w:jc w:val="both"/>
            </w:pPr>
            <w:r>
              <w:t xml:space="preserve">(a) </w:t>
            </w:r>
            <w:r w:rsidRPr="006938C8">
              <w:t xml:space="preserve"> The prescribed charge (cheques made payable to “Scottish Environment Protection Agency”)</w:t>
            </w:r>
            <w:r>
              <w:t xml:space="preserve"> (No charge is required if less than 100 Tonnes will be composted per year)</w:t>
            </w:r>
          </w:p>
          <w:p w:rsidR="00CA5EAD" w:rsidRPr="00093DF8" w:rsidRDefault="00CA5EAD" w:rsidP="00910AFB">
            <w:pPr>
              <w:pStyle w:val="BodyTextIndent2"/>
              <w:keepNext/>
              <w:spacing w:before="80" w:after="80" w:line="240" w:lineRule="auto"/>
              <w:ind w:left="0"/>
              <w:jc w:val="both"/>
              <w:rPr>
                <w:rFonts w:cs="Arial"/>
                <w:szCs w:val="22"/>
              </w:rPr>
            </w:pPr>
            <w:r w:rsidRPr="00317ABA">
              <w:rPr>
                <w:szCs w:val="22"/>
              </w:rPr>
              <w:t xml:space="preserve">The current charges can be obtained on the SEPA website </w:t>
            </w:r>
            <w:hyperlink r:id="rId14" w:history="1">
              <w:r w:rsidRPr="00317ABA">
                <w:rPr>
                  <w:rStyle w:val="Hyperlink"/>
                  <w:szCs w:val="22"/>
                </w:rPr>
                <w:t>www.sepa.org.uk</w:t>
              </w:r>
            </w:hyperlink>
            <w:r w:rsidRPr="00317ABA">
              <w:rPr>
                <w:szCs w:val="22"/>
              </w:rPr>
              <w:t xml:space="preserve"> at </w:t>
            </w:r>
            <w:hyperlink r:id="rId15" w:history="1">
              <w:r w:rsidRPr="00317ABA">
                <w:rPr>
                  <w:rStyle w:val="Hyperlink"/>
                  <w:szCs w:val="22"/>
                </w:rPr>
                <w:t>http://www.sepa.org.uk/charging/fees_charges/index.htm</w:t>
              </w:r>
            </w:hyperlink>
            <w:r w:rsidRPr="00317ABA">
              <w:rPr>
                <w:szCs w:val="22"/>
              </w:rPr>
              <w:t xml:space="preserve"> or from your local SEPA office.</w:t>
            </w:r>
          </w:p>
        </w:tc>
        <w:tc>
          <w:tcPr>
            <w:tcW w:w="1481" w:type="dxa"/>
          </w:tcPr>
          <w:p w:rsidR="00CA5EAD" w:rsidRDefault="00CA5EAD" w:rsidP="005D0D69">
            <w:pPr>
              <w:keepNext/>
              <w:spacing w:before="80" w:after="80"/>
            </w:pPr>
          </w:p>
        </w:tc>
      </w:tr>
      <w:tr w:rsidR="00CA5EAD" w:rsidRPr="00D608E3">
        <w:tc>
          <w:tcPr>
            <w:tcW w:w="8887" w:type="dxa"/>
            <w:shd w:val="clear" w:color="auto" w:fill="E0E0E0"/>
          </w:tcPr>
          <w:p w:rsidR="00CA5EAD" w:rsidRDefault="00CA5EAD" w:rsidP="005D0D69">
            <w:pPr>
              <w:pStyle w:val="TableHead3"/>
              <w:spacing w:before="80" w:after="80"/>
              <w:rPr>
                <w:sz w:val="22"/>
                <w:szCs w:val="22"/>
              </w:rPr>
            </w:pPr>
            <w:r>
              <w:rPr>
                <w:sz w:val="22"/>
                <w:szCs w:val="22"/>
              </w:rPr>
              <w:t xml:space="preserve">(b)  </w:t>
            </w:r>
            <w:r w:rsidRPr="00B37DE9">
              <w:rPr>
                <w:sz w:val="22"/>
                <w:szCs w:val="22"/>
              </w:rPr>
              <w:t>No charge has been included as less than 100 Tonnes will be composted per year</w:t>
            </w:r>
          </w:p>
        </w:tc>
        <w:tc>
          <w:tcPr>
            <w:tcW w:w="1481" w:type="dxa"/>
          </w:tcPr>
          <w:p w:rsidR="00CA5EAD" w:rsidRPr="00D608E3" w:rsidRDefault="00CA5EAD" w:rsidP="005D0D69">
            <w:pPr>
              <w:keepNext/>
              <w:spacing w:before="80" w:after="80"/>
              <w:rPr>
                <w:szCs w:val="22"/>
              </w:rPr>
            </w:pPr>
          </w:p>
        </w:tc>
      </w:tr>
    </w:tbl>
    <w:p w:rsidR="00027C10" w:rsidRDefault="00027C10" w:rsidP="005D0D69">
      <w:pPr>
        <w:keepNext/>
      </w:pPr>
    </w:p>
    <w:p w:rsidR="00027C10" w:rsidRDefault="00027C10">
      <w:r>
        <w:br w:type="page"/>
      </w:r>
    </w:p>
    <w:tbl>
      <w:tblPr>
        <w:tblStyle w:val="TableGrid"/>
        <w:tblW w:w="10260" w:type="dxa"/>
        <w:tblInd w:w="-432" w:type="dxa"/>
        <w:tblLook w:val="01E0" w:firstRow="1" w:lastRow="1" w:firstColumn="1" w:lastColumn="1" w:noHBand="0" w:noVBand="0"/>
      </w:tblPr>
      <w:tblGrid>
        <w:gridCol w:w="2580"/>
        <w:gridCol w:w="2863"/>
        <w:gridCol w:w="1435"/>
        <w:gridCol w:w="3382"/>
      </w:tblGrid>
      <w:tr w:rsidR="00CA5EAD" w:rsidRPr="00D414A0">
        <w:tc>
          <w:tcPr>
            <w:tcW w:w="10260" w:type="dxa"/>
            <w:gridSpan w:val="4"/>
            <w:shd w:val="clear" w:color="auto" w:fill="C0C0C0"/>
            <w:vAlign w:val="center"/>
          </w:tcPr>
          <w:p w:rsidR="00CA5EAD" w:rsidRPr="00CB3BAE" w:rsidRDefault="00027C10" w:rsidP="005D0D69">
            <w:pPr>
              <w:keepNext/>
              <w:spacing w:before="80" w:after="80"/>
              <w:rPr>
                <w:b/>
                <w:szCs w:val="22"/>
              </w:rPr>
            </w:pPr>
            <w:r>
              <w:lastRenderedPageBreak/>
              <w:br w:type="page"/>
            </w:r>
            <w:r w:rsidR="00CA5EAD">
              <w:br w:type="page"/>
            </w:r>
            <w:r w:rsidR="00CA5EAD">
              <w:rPr>
                <w:b/>
                <w:szCs w:val="22"/>
              </w:rPr>
              <w:t>8</w:t>
            </w:r>
            <w:r w:rsidR="00CA5EAD" w:rsidRPr="00D414A0">
              <w:rPr>
                <w:b/>
                <w:szCs w:val="22"/>
              </w:rPr>
              <w:t>. Declaration</w:t>
            </w:r>
          </w:p>
        </w:tc>
      </w:tr>
      <w:tr w:rsidR="00CA5EAD">
        <w:tc>
          <w:tcPr>
            <w:tcW w:w="10260" w:type="dxa"/>
            <w:gridSpan w:val="4"/>
            <w:vAlign w:val="center"/>
          </w:tcPr>
          <w:p w:rsidR="00CA5EAD" w:rsidRPr="00910AFB" w:rsidRDefault="00CA5EAD" w:rsidP="005D0D69">
            <w:pPr>
              <w:pStyle w:val="BodyText"/>
              <w:keepNext/>
              <w:spacing w:before="80" w:after="80"/>
              <w:rPr>
                <w:szCs w:val="22"/>
              </w:rPr>
            </w:pPr>
            <w:r w:rsidRPr="00910AFB">
              <w:t>Important Please Note: It is an offence for a person to make a statement which he/she knows to be false or misleading in a material particular, or to recklessly make a statement which is false or misleading in a material particular.</w:t>
            </w:r>
          </w:p>
        </w:tc>
      </w:tr>
      <w:tr w:rsidR="00CA5EAD" w:rsidRPr="00D414A0">
        <w:tc>
          <w:tcPr>
            <w:tcW w:w="10260" w:type="dxa"/>
            <w:gridSpan w:val="4"/>
            <w:shd w:val="clear" w:color="auto" w:fill="C0C0C0"/>
            <w:vAlign w:val="center"/>
          </w:tcPr>
          <w:p w:rsidR="00CA5EAD" w:rsidRDefault="00CA5EAD" w:rsidP="005D0D69">
            <w:pPr>
              <w:keepNext/>
              <w:spacing w:before="80" w:after="80"/>
              <w:rPr>
                <w:b/>
              </w:rPr>
            </w:pPr>
            <w:r w:rsidRPr="00D414A0">
              <w:rPr>
                <w:b/>
              </w:rPr>
              <w:t>Declaration of Notice</w:t>
            </w:r>
            <w:r>
              <w:rPr>
                <w:b/>
              </w:rPr>
              <w:t xml:space="preserve"> / Renewal of Notice</w:t>
            </w:r>
          </w:p>
          <w:p w:rsidR="00CA5EAD" w:rsidRPr="00D414A0" w:rsidRDefault="00CA5EAD" w:rsidP="005D0D69">
            <w:pPr>
              <w:keepNext/>
              <w:spacing w:before="80" w:after="80"/>
              <w:rPr>
                <w:b/>
              </w:rPr>
            </w:pPr>
            <w:r w:rsidRPr="00D414A0">
              <w:rPr>
                <w:b/>
              </w:rPr>
              <w:t>(The declaration must be signed by applicants or their agents)</w:t>
            </w:r>
          </w:p>
        </w:tc>
      </w:tr>
      <w:tr w:rsidR="00CA5EAD">
        <w:tc>
          <w:tcPr>
            <w:tcW w:w="10260" w:type="dxa"/>
            <w:gridSpan w:val="4"/>
            <w:shd w:val="clear" w:color="auto" w:fill="E0E0E0"/>
            <w:vAlign w:val="center"/>
          </w:tcPr>
          <w:p w:rsidR="00CA5EAD" w:rsidRPr="00D414A0" w:rsidRDefault="00CA5EAD" w:rsidP="005D0D69">
            <w:pPr>
              <w:keepNext/>
              <w:spacing w:before="80" w:after="80"/>
              <w:jc w:val="both"/>
              <w:rPr>
                <w:rFonts w:cs="Arial"/>
                <w:szCs w:val="22"/>
                <w:lang w:val="en-US"/>
              </w:rPr>
            </w:pPr>
            <w:r w:rsidRPr="006938C8">
              <w:rPr>
                <w:rFonts w:cs="Arial"/>
                <w:szCs w:val="22"/>
                <w:lang w:val="en-US"/>
              </w:rPr>
              <w:t xml:space="preserve">I/we certify that, to the best of my/our knowledge, the information provided in this form and any associated documents are correct. </w:t>
            </w:r>
          </w:p>
        </w:tc>
      </w:tr>
      <w:tr w:rsidR="00CA5EAD">
        <w:trPr>
          <w:trHeight w:val="263"/>
        </w:trPr>
        <w:tc>
          <w:tcPr>
            <w:tcW w:w="2580" w:type="dxa"/>
            <w:shd w:val="clear" w:color="auto" w:fill="E0E0E0"/>
            <w:vAlign w:val="center"/>
          </w:tcPr>
          <w:p w:rsidR="00CA5EAD" w:rsidRPr="006938C8" w:rsidRDefault="00CA5EAD" w:rsidP="005D0D69">
            <w:pPr>
              <w:pStyle w:val="TableHead3"/>
              <w:spacing w:before="80" w:after="80"/>
              <w:rPr>
                <w:sz w:val="22"/>
                <w:szCs w:val="22"/>
              </w:rPr>
            </w:pPr>
            <w:r w:rsidRPr="006938C8">
              <w:rPr>
                <w:sz w:val="22"/>
                <w:szCs w:val="22"/>
              </w:rPr>
              <w:t>Signature</w:t>
            </w:r>
          </w:p>
        </w:tc>
        <w:tc>
          <w:tcPr>
            <w:tcW w:w="2863" w:type="dxa"/>
            <w:vAlign w:val="center"/>
          </w:tcPr>
          <w:p w:rsidR="00CA5EAD" w:rsidRDefault="00CA5EAD" w:rsidP="005D0D69">
            <w:pPr>
              <w:keepNext/>
              <w:spacing w:before="80" w:after="80"/>
            </w:pPr>
          </w:p>
        </w:tc>
        <w:tc>
          <w:tcPr>
            <w:tcW w:w="1435" w:type="dxa"/>
            <w:shd w:val="clear" w:color="auto" w:fill="E0E0E0"/>
            <w:vAlign w:val="center"/>
          </w:tcPr>
          <w:p w:rsidR="00CA5EAD" w:rsidRPr="006938C8" w:rsidRDefault="00CA5EAD" w:rsidP="005D0D69">
            <w:pPr>
              <w:pStyle w:val="TableHead3"/>
              <w:spacing w:before="80" w:after="80"/>
              <w:rPr>
                <w:sz w:val="22"/>
                <w:szCs w:val="22"/>
              </w:rPr>
            </w:pPr>
            <w:r w:rsidRPr="006938C8">
              <w:rPr>
                <w:sz w:val="22"/>
                <w:szCs w:val="22"/>
              </w:rPr>
              <w:t>Date</w:t>
            </w:r>
          </w:p>
        </w:tc>
        <w:tc>
          <w:tcPr>
            <w:tcW w:w="3382" w:type="dxa"/>
            <w:vAlign w:val="center"/>
          </w:tcPr>
          <w:p w:rsidR="00CA5EAD" w:rsidRDefault="00CA5EAD" w:rsidP="005D0D69">
            <w:pPr>
              <w:keepNext/>
              <w:spacing w:before="80" w:after="80"/>
            </w:pPr>
          </w:p>
        </w:tc>
      </w:tr>
      <w:tr w:rsidR="00CA5EAD">
        <w:trPr>
          <w:trHeight w:val="262"/>
        </w:trPr>
        <w:tc>
          <w:tcPr>
            <w:tcW w:w="2580" w:type="dxa"/>
            <w:shd w:val="clear" w:color="auto" w:fill="E0E0E0"/>
            <w:vAlign w:val="center"/>
          </w:tcPr>
          <w:p w:rsidR="00CA5EAD" w:rsidRPr="006938C8" w:rsidRDefault="00CA5EAD" w:rsidP="005D0D69">
            <w:pPr>
              <w:keepNext/>
              <w:spacing w:before="80" w:after="80"/>
              <w:rPr>
                <w:szCs w:val="22"/>
              </w:rPr>
            </w:pPr>
            <w:r w:rsidRPr="006938C8">
              <w:rPr>
                <w:szCs w:val="22"/>
              </w:rPr>
              <w:t>Name</w:t>
            </w:r>
          </w:p>
          <w:p w:rsidR="00CA5EAD" w:rsidRPr="006938C8" w:rsidRDefault="00CA5EAD" w:rsidP="005D0D69">
            <w:pPr>
              <w:pStyle w:val="TableHead3"/>
              <w:spacing w:before="80" w:after="80"/>
              <w:rPr>
                <w:sz w:val="22"/>
                <w:szCs w:val="22"/>
              </w:rPr>
            </w:pPr>
            <w:r w:rsidRPr="006938C8">
              <w:rPr>
                <w:sz w:val="22"/>
                <w:szCs w:val="22"/>
              </w:rPr>
              <w:t>(PRINTED)</w:t>
            </w:r>
          </w:p>
        </w:tc>
        <w:tc>
          <w:tcPr>
            <w:tcW w:w="2863" w:type="dxa"/>
            <w:vAlign w:val="center"/>
          </w:tcPr>
          <w:p w:rsidR="00CA5EAD" w:rsidRDefault="00CA5EAD" w:rsidP="005D0D69">
            <w:pPr>
              <w:keepNext/>
              <w:spacing w:before="80" w:after="80"/>
            </w:pPr>
          </w:p>
        </w:tc>
        <w:tc>
          <w:tcPr>
            <w:tcW w:w="1435" w:type="dxa"/>
            <w:shd w:val="clear" w:color="auto" w:fill="E0E0E0"/>
            <w:vAlign w:val="center"/>
          </w:tcPr>
          <w:p w:rsidR="00CA5EAD" w:rsidRPr="00344988" w:rsidRDefault="00CA5EAD" w:rsidP="005D0D69">
            <w:pPr>
              <w:pStyle w:val="TableHead3"/>
              <w:spacing w:before="80" w:after="80"/>
              <w:rPr>
                <w:sz w:val="22"/>
                <w:szCs w:val="22"/>
              </w:rPr>
            </w:pPr>
            <w:r w:rsidRPr="00B7130F">
              <w:rPr>
                <w:sz w:val="22"/>
                <w:szCs w:val="22"/>
              </w:rPr>
              <w:t>Company Name</w:t>
            </w:r>
          </w:p>
        </w:tc>
        <w:tc>
          <w:tcPr>
            <w:tcW w:w="3382" w:type="dxa"/>
            <w:vAlign w:val="center"/>
          </w:tcPr>
          <w:p w:rsidR="00CA5EAD" w:rsidRDefault="00CA5EAD" w:rsidP="005D0D69">
            <w:pPr>
              <w:keepNext/>
              <w:spacing w:before="80" w:after="80"/>
            </w:pPr>
          </w:p>
        </w:tc>
      </w:tr>
    </w:tbl>
    <w:p w:rsidR="00CA5EAD" w:rsidRDefault="00CA5EAD" w:rsidP="005D0D69">
      <w:pPr>
        <w:keepNext/>
      </w:pPr>
    </w:p>
    <w:p w:rsidR="00B84D63" w:rsidRDefault="00B84D63" w:rsidP="00B84D63">
      <w:pPr>
        <w:keepNext/>
        <w:rPr>
          <w:rFonts w:cs="Arial"/>
          <w:b/>
          <w:szCs w:val="22"/>
        </w:rPr>
      </w:pPr>
    </w:p>
    <w:p w:rsidR="00B84D63" w:rsidRDefault="00B84D63" w:rsidP="00B84D63">
      <w:pPr>
        <w:keepNext/>
        <w:rPr>
          <w:rFonts w:cs="Arial"/>
          <w:b/>
          <w:szCs w:val="22"/>
        </w:rPr>
      </w:pPr>
    </w:p>
    <w:p w:rsidR="00CA5EAD" w:rsidRDefault="00CA5EAD" w:rsidP="00B84D63">
      <w:pPr>
        <w:keepNext/>
        <w:rPr>
          <w:rFonts w:cs="Arial"/>
          <w:b/>
          <w:szCs w:val="22"/>
        </w:rPr>
      </w:pPr>
      <w:r w:rsidRPr="008A7DE2">
        <w:rPr>
          <w:rFonts w:cs="Arial"/>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719"/>
        <w:gridCol w:w="2720"/>
        <w:gridCol w:w="2718"/>
      </w:tblGrid>
      <w:tr w:rsidR="00027C10" w:rsidRPr="003454DA" w:rsidTr="00853BAA">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027C10" w:rsidRPr="003454DA" w:rsidRDefault="00027C10" w:rsidP="00027C10">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r>
                  <w:rPr>
                    <w:rFonts w:cs="Arial"/>
                    <w:sz w:val="17"/>
                    <w:szCs w:val="17"/>
                    <w:lang w:eastAsia="en-GB"/>
                  </w:rPr>
                  <w:t>Inverdee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Torry</w:t>
            </w:r>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smartTag w:uri="urn:schemas-microsoft-com:office:smarttags" w:element="PostalCode">
                <w:r>
                  <w:rPr>
                    <w:rFonts w:cs="Arial"/>
                    <w:sz w:val="17"/>
                    <w:szCs w:val="17"/>
                    <w:lang w:eastAsia="en-GB"/>
                  </w:rPr>
                  <w:t>AB11 9QA</w:t>
                </w:r>
              </w:smartTag>
            </w:smartTag>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027C10" w:rsidRPr="008A56C1" w:rsidRDefault="00027C10" w:rsidP="00027C10">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rsidR="00027C10" w:rsidRPr="008A56C1" w:rsidRDefault="00027C10" w:rsidP="00027C10">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rsidR="00027C10" w:rsidRPr="008A56C1" w:rsidRDefault="00027C10" w:rsidP="00027C10">
            <w:pPr>
              <w:rPr>
                <w:rFonts w:cs="Arial"/>
                <w:sz w:val="17"/>
                <w:szCs w:val="17"/>
                <w:lang w:eastAsia="en-GB"/>
              </w:rPr>
            </w:pPr>
            <w:r w:rsidRPr="008A56C1">
              <w:rPr>
                <w:rFonts w:cs="Arial"/>
                <w:sz w:val="17"/>
                <w:szCs w:val="17"/>
                <w:lang w:eastAsia="en-GB"/>
              </w:rPr>
              <w:t>Eurocentral</w:t>
            </w:r>
          </w:p>
          <w:p w:rsidR="00027C10" w:rsidRPr="008A56C1" w:rsidRDefault="00027C10" w:rsidP="00027C10">
            <w:pPr>
              <w:rPr>
                <w:rFonts w:cs="Arial"/>
                <w:sz w:val="17"/>
                <w:szCs w:val="17"/>
                <w:lang w:eastAsia="en-GB"/>
              </w:rPr>
            </w:pPr>
            <w:r w:rsidRPr="008A56C1">
              <w:rPr>
                <w:rFonts w:cs="Arial"/>
                <w:sz w:val="17"/>
                <w:szCs w:val="17"/>
                <w:lang w:eastAsia="en-GB"/>
              </w:rPr>
              <w:t>Holytown,</w:t>
            </w:r>
          </w:p>
          <w:p w:rsidR="00027C10" w:rsidRPr="008A56C1" w:rsidRDefault="00027C10" w:rsidP="00027C10">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rsidR="00027C10" w:rsidRPr="008A56C1" w:rsidRDefault="00027C10" w:rsidP="00027C10">
            <w:pPr>
              <w:rPr>
                <w:rFonts w:cs="Arial"/>
                <w:sz w:val="17"/>
                <w:szCs w:val="17"/>
                <w:lang w:eastAsia="en-GB"/>
              </w:rPr>
            </w:pPr>
            <w:r w:rsidRPr="008A56C1">
              <w:rPr>
                <w:rFonts w:cs="Arial"/>
                <w:sz w:val="17"/>
                <w:szCs w:val="17"/>
                <w:lang w:eastAsia="en-GB"/>
              </w:rPr>
              <w:t>ML1 4WQ </w:t>
            </w:r>
          </w:p>
          <w:p w:rsidR="00027C10" w:rsidRPr="00500BD5" w:rsidRDefault="00027C10" w:rsidP="00027C10">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027C10" w:rsidRPr="003454DA" w:rsidRDefault="00027C10" w:rsidP="00027C10">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smartTag w:uri="urn:schemas-microsoft-com:office:smarttags" w:element="PlaceName">
              <w:r w:rsidRPr="003454DA">
                <w:rPr>
                  <w:rFonts w:cs="Arial"/>
                  <w:sz w:val="17"/>
                  <w:szCs w:val="17"/>
                  <w:lang w:eastAsia="en-GB"/>
                </w:rPr>
                <w:t>Graesser</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smartTag w:uri="urn:schemas-microsoft-com:office:smarttags" w:element="PlaceName">
              <w:r w:rsidRPr="003454DA">
                <w:rPr>
                  <w:rFonts w:cs="Arial"/>
                  <w:sz w:val="17"/>
                  <w:szCs w:val="17"/>
                  <w:lang w:eastAsia="en-GB"/>
                </w:rPr>
                <w:t>Fodderty</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ostalCode">
                <w:r w:rsidRPr="003454DA">
                  <w:rPr>
                    <w:rFonts w:cs="Arial"/>
                    <w:sz w:val="17"/>
                    <w:szCs w:val="17"/>
                    <w:lang w:eastAsia="en-GB"/>
                  </w:rPr>
                  <w:t>IV15 9XB</w:t>
                </w:r>
              </w:smartTag>
            </w:smartTag>
            <w:r w:rsidRPr="003454DA">
              <w:rPr>
                <w:rFonts w:cs="Arial"/>
                <w:sz w:val="17"/>
                <w:szCs w:val="17"/>
                <w:lang w:eastAsia="en-GB"/>
              </w:rPr>
              <w:br/>
              <w:t>Tel: 01349 862021</w:t>
            </w:r>
            <w:r w:rsidRPr="003454DA">
              <w:rPr>
                <w:rFonts w:cs="Arial"/>
                <w:sz w:val="17"/>
                <w:szCs w:val="17"/>
                <w:lang w:eastAsia="en-GB"/>
              </w:rPr>
              <w:br/>
              <w:t>Fax: 01349 863987</w:t>
            </w:r>
          </w:p>
        </w:tc>
      </w:tr>
    </w:tbl>
    <w:p w:rsidR="00F47866" w:rsidRDefault="00F47866" w:rsidP="00E03805">
      <w:pPr>
        <w:keepNext/>
      </w:pPr>
    </w:p>
    <w:sectPr w:rsidR="00F47866" w:rsidSect="00DB5590">
      <w:footerReference w:type="default" r:id="rId1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AA" w:rsidRDefault="00853BAA">
      <w:r>
        <w:separator/>
      </w:r>
    </w:p>
  </w:endnote>
  <w:endnote w:type="continuationSeparator" w:id="0">
    <w:p w:rsidR="00853BAA" w:rsidRDefault="0085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05" w:rsidRDefault="00E03805" w:rsidP="00E03805">
    <w:pPr>
      <w:ind w:right="360"/>
    </w:pPr>
    <w:r w:rsidRPr="003A08F7">
      <w:rPr>
        <w:b/>
        <w:color w:val="268472"/>
        <w:sz w:val="16"/>
      </w:rPr>
      <w:t>SEPA</w:t>
    </w:r>
    <w:r>
      <w:rPr>
        <w:b/>
        <w:color w:val="9EC855"/>
        <w:sz w:val="16"/>
      </w:rPr>
      <w:t xml:space="preserve"> </w:t>
    </w:r>
    <w:r w:rsidR="00335DDD">
      <w:rPr>
        <w:b/>
        <w:color w:val="073A4A"/>
        <w:sz w:val="16"/>
      </w:rPr>
      <w:t>Form | WMX-FM12 | version 9</w:t>
    </w:r>
    <w:r>
      <w:rPr>
        <w:b/>
        <w:color w:val="073A4A"/>
        <w:sz w:val="16"/>
      </w:rPr>
      <w:t xml:space="preserve"> | issued </w:t>
    </w:r>
    <w:r w:rsidR="00335DDD">
      <w:rPr>
        <w:b/>
        <w:color w:val="073A4A"/>
        <w:sz w:val="16"/>
      </w:rPr>
      <w:t>May 2018</w:t>
    </w:r>
  </w:p>
  <w:p w:rsidR="00910AFB" w:rsidRPr="00CA5EAD" w:rsidRDefault="00910AFB" w:rsidP="00CA5EAD">
    <w:pPr>
      <w:pStyle w:val="Footer"/>
      <w:jc w:val="center"/>
      <w:rPr>
        <w:rFonts w:cs="Arial"/>
        <w:szCs w:val="22"/>
      </w:rPr>
    </w:pPr>
    <w:r w:rsidRPr="00CA5EAD">
      <w:rPr>
        <w:rFonts w:cs="Arial"/>
        <w:szCs w:val="22"/>
      </w:rPr>
      <w:t xml:space="preserve">Page </w:t>
    </w:r>
    <w:r w:rsidRPr="00CA5EAD">
      <w:rPr>
        <w:rFonts w:cs="Arial"/>
        <w:szCs w:val="22"/>
      </w:rPr>
      <w:fldChar w:fldCharType="begin"/>
    </w:r>
    <w:r w:rsidRPr="00CA5EAD">
      <w:rPr>
        <w:rFonts w:cs="Arial"/>
        <w:szCs w:val="22"/>
      </w:rPr>
      <w:instrText xml:space="preserve"> PAGE </w:instrText>
    </w:r>
    <w:r w:rsidRPr="00CA5EAD">
      <w:rPr>
        <w:rFonts w:cs="Arial"/>
        <w:szCs w:val="22"/>
      </w:rPr>
      <w:fldChar w:fldCharType="separate"/>
    </w:r>
    <w:r w:rsidR="00CA4CD1">
      <w:rPr>
        <w:rFonts w:cs="Arial"/>
        <w:noProof/>
        <w:szCs w:val="22"/>
      </w:rPr>
      <w:t>2</w:t>
    </w:r>
    <w:r w:rsidRPr="00CA5EAD">
      <w:rPr>
        <w:rFonts w:cs="Arial"/>
        <w:szCs w:val="22"/>
      </w:rPr>
      <w:fldChar w:fldCharType="end"/>
    </w:r>
    <w:r w:rsidRPr="00CA5EAD">
      <w:rPr>
        <w:rFonts w:cs="Arial"/>
        <w:szCs w:val="22"/>
      </w:rPr>
      <w:t xml:space="preserve"> of </w:t>
    </w:r>
    <w:r w:rsidRPr="00CA5EAD">
      <w:rPr>
        <w:rFonts w:cs="Arial"/>
        <w:szCs w:val="22"/>
      </w:rPr>
      <w:fldChar w:fldCharType="begin"/>
    </w:r>
    <w:r w:rsidRPr="00CA5EAD">
      <w:rPr>
        <w:rFonts w:cs="Arial"/>
        <w:szCs w:val="22"/>
      </w:rPr>
      <w:instrText xml:space="preserve"> NUMPAGES </w:instrText>
    </w:r>
    <w:r w:rsidRPr="00CA5EAD">
      <w:rPr>
        <w:rFonts w:cs="Arial"/>
        <w:szCs w:val="22"/>
      </w:rPr>
      <w:fldChar w:fldCharType="separate"/>
    </w:r>
    <w:r w:rsidR="00CA4CD1">
      <w:rPr>
        <w:rFonts w:cs="Arial"/>
        <w:noProof/>
        <w:szCs w:val="22"/>
      </w:rPr>
      <w:t>9</w:t>
    </w:r>
    <w:r w:rsidRPr="00CA5EAD">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AA" w:rsidRDefault="00853BAA">
      <w:r>
        <w:separator/>
      </w:r>
    </w:p>
  </w:footnote>
  <w:footnote w:type="continuationSeparator" w:id="0">
    <w:p w:rsidR="00853BAA" w:rsidRDefault="00853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42EB6E40"/>
    <w:multiLevelType w:val="hybridMultilevel"/>
    <w:tmpl w:val="FE78DBC2"/>
    <w:lvl w:ilvl="0" w:tplc="726AA5CE">
      <w:start w:val="1"/>
      <w:numFmt w:val="lowerRoman"/>
      <w:lvlText w:val="(%1)"/>
      <w:lvlJc w:val="left"/>
      <w:pPr>
        <w:tabs>
          <w:tab w:val="num" w:pos="940"/>
        </w:tabs>
        <w:ind w:left="940" w:hanging="720"/>
      </w:pPr>
      <w:rPr>
        <w:rFonts w:hint="default"/>
      </w:rPr>
    </w:lvl>
    <w:lvl w:ilvl="1" w:tplc="3F8EB522">
      <w:start w:val="6"/>
      <w:numFmt w:val="decimal"/>
      <w:lvlText w:val="%2."/>
      <w:lvlJc w:val="left"/>
      <w:pPr>
        <w:tabs>
          <w:tab w:val="num" w:pos="1300"/>
        </w:tabs>
        <w:ind w:left="1300" w:hanging="360"/>
      </w:pPr>
      <w:rPr>
        <w:rFonts w:hint="default"/>
      </w:r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abstractNum w:abstractNumId="2" w15:restartNumberingAfterBreak="0">
    <w:nsid w:val="6F8E6345"/>
    <w:multiLevelType w:val="hybridMultilevel"/>
    <w:tmpl w:val="A4BC3292"/>
    <w:lvl w:ilvl="0" w:tplc="C9D0DCD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AD"/>
    <w:rsid w:val="00021386"/>
    <w:rsid w:val="00027C10"/>
    <w:rsid w:val="000A40EF"/>
    <w:rsid w:val="001A25ED"/>
    <w:rsid w:val="00206268"/>
    <w:rsid w:val="00232530"/>
    <w:rsid w:val="00255CEC"/>
    <w:rsid w:val="002674A4"/>
    <w:rsid w:val="002D0A95"/>
    <w:rsid w:val="00335DDD"/>
    <w:rsid w:val="00372617"/>
    <w:rsid w:val="003F370F"/>
    <w:rsid w:val="004A1029"/>
    <w:rsid w:val="00512EC8"/>
    <w:rsid w:val="00565885"/>
    <w:rsid w:val="005933B5"/>
    <w:rsid w:val="005D0D69"/>
    <w:rsid w:val="005E0907"/>
    <w:rsid w:val="00722523"/>
    <w:rsid w:val="00737392"/>
    <w:rsid w:val="00772484"/>
    <w:rsid w:val="00791023"/>
    <w:rsid w:val="007B2073"/>
    <w:rsid w:val="007B630A"/>
    <w:rsid w:val="007F4260"/>
    <w:rsid w:val="0080126D"/>
    <w:rsid w:val="008140AF"/>
    <w:rsid w:val="00853BAA"/>
    <w:rsid w:val="008D4D41"/>
    <w:rsid w:val="0090694A"/>
    <w:rsid w:val="00910AFB"/>
    <w:rsid w:val="009134C4"/>
    <w:rsid w:val="009E69A0"/>
    <w:rsid w:val="00AD04E1"/>
    <w:rsid w:val="00B6540A"/>
    <w:rsid w:val="00B84D63"/>
    <w:rsid w:val="00BC43C8"/>
    <w:rsid w:val="00C7762A"/>
    <w:rsid w:val="00CA4CD1"/>
    <w:rsid w:val="00CA5EAD"/>
    <w:rsid w:val="00D850A8"/>
    <w:rsid w:val="00D9381F"/>
    <w:rsid w:val="00DB5590"/>
    <w:rsid w:val="00DE6540"/>
    <w:rsid w:val="00E03805"/>
    <w:rsid w:val="00E64056"/>
    <w:rsid w:val="00F47866"/>
    <w:rsid w:val="00F80EC7"/>
    <w:rsid w:val="00FC3172"/>
    <w:rsid w:val="00FF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71AF29"/>
  <w15:chartTrackingRefBased/>
  <w15:docId w15:val="{4E8972CE-0F2E-4A53-A3D1-A786F4A3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EAD"/>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5EAD"/>
    <w:pPr>
      <w:tabs>
        <w:tab w:val="center" w:pos="4153"/>
        <w:tab w:val="right" w:pos="8306"/>
      </w:tabs>
    </w:pPr>
  </w:style>
  <w:style w:type="paragraph" w:styleId="Footer">
    <w:name w:val="footer"/>
    <w:basedOn w:val="Normal"/>
    <w:rsid w:val="00CA5EAD"/>
    <w:pPr>
      <w:tabs>
        <w:tab w:val="center" w:pos="4153"/>
        <w:tab w:val="right" w:pos="8306"/>
      </w:tabs>
    </w:pPr>
  </w:style>
  <w:style w:type="character" w:styleId="PageNumber">
    <w:name w:val="page number"/>
    <w:basedOn w:val="DefaultParagraphFont"/>
    <w:rsid w:val="00CA5EAD"/>
  </w:style>
  <w:style w:type="character" w:styleId="Hyperlink">
    <w:name w:val="Hyperlink"/>
    <w:basedOn w:val="DefaultParagraphFont"/>
    <w:rsid w:val="00CA5EAD"/>
    <w:rPr>
      <w:color w:val="0000FF"/>
      <w:u w:val="single"/>
    </w:rPr>
  </w:style>
  <w:style w:type="table" w:styleId="TableGrid">
    <w:name w:val="Table Grid"/>
    <w:basedOn w:val="TableNormal"/>
    <w:rsid w:val="00CA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A5EAD"/>
    <w:pPr>
      <w:spacing w:before="100" w:beforeAutospacing="1" w:after="100" w:afterAutospacing="1"/>
    </w:pPr>
    <w:rPr>
      <w:rFonts w:ascii="Arial Unicode MS" w:eastAsia="Arial Unicode MS" w:hAnsi="Arial Unicode MS" w:cs="Arial Unicode MS"/>
      <w:sz w:val="24"/>
      <w:szCs w:val="24"/>
    </w:rPr>
  </w:style>
  <w:style w:type="paragraph" w:customStyle="1" w:styleId="TableHead3">
    <w:name w:val="TableHead3"/>
    <w:basedOn w:val="Normal"/>
    <w:rsid w:val="00CA5EAD"/>
    <w:pPr>
      <w:keepNext/>
      <w:tabs>
        <w:tab w:val="left" w:pos="397"/>
      </w:tabs>
      <w:outlineLvl w:val="1"/>
    </w:pPr>
    <w:rPr>
      <w:rFonts w:cs="Arial"/>
      <w:kern w:val="32"/>
      <w:sz w:val="18"/>
      <w:szCs w:val="16"/>
      <w:lang w:eastAsia="en-GB"/>
    </w:rPr>
  </w:style>
  <w:style w:type="paragraph" w:customStyle="1" w:styleId="TableBody">
    <w:name w:val="TableBody"/>
    <w:basedOn w:val="BodyText"/>
    <w:link w:val="TableBodyChar"/>
    <w:rsid w:val="00CA5EAD"/>
    <w:pPr>
      <w:spacing w:after="0"/>
    </w:pPr>
    <w:rPr>
      <w:sz w:val="18"/>
      <w:szCs w:val="18"/>
      <w:lang w:eastAsia="en-GB"/>
    </w:rPr>
  </w:style>
  <w:style w:type="character" w:customStyle="1" w:styleId="TableBodyChar">
    <w:name w:val="TableBody Char"/>
    <w:basedOn w:val="DefaultParagraphFont"/>
    <w:link w:val="TableBody"/>
    <w:rsid w:val="00CA5EAD"/>
    <w:rPr>
      <w:rFonts w:ascii="Arial" w:hAnsi="Arial"/>
      <w:sz w:val="18"/>
      <w:szCs w:val="18"/>
      <w:lang w:val="en-GB" w:eastAsia="en-GB" w:bidi="ar-SA"/>
    </w:rPr>
  </w:style>
  <w:style w:type="paragraph" w:styleId="BodyText">
    <w:name w:val="Body Text"/>
    <w:basedOn w:val="Normal"/>
    <w:rsid w:val="00CA5EAD"/>
    <w:pPr>
      <w:spacing w:after="120"/>
    </w:pPr>
  </w:style>
  <w:style w:type="paragraph" w:styleId="BodyTextIndent2">
    <w:name w:val="Body Text Indent 2"/>
    <w:basedOn w:val="Normal"/>
    <w:rsid w:val="00CA5EAD"/>
    <w:pPr>
      <w:spacing w:after="120" w:line="480" w:lineRule="auto"/>
      <w:ind w:left="283"/>
    </w:pPr>
  </w:style>
  <w:style w:type="character" w:styleId="CommentReference">
    <w:name w:val="annotation reference"/>
    <w:basedOn w:val="DefaultParagraphFont"/>
    <w:semiHidden/>
    <w:rsid w:val="002D0A95"/>
    <w:rPr>
      <w:sz w:val="16"/>
      <w:szCs w:val="16"/>
    </w:rPr>
  </w:style>
  <w:style w:type="paragraph" w:styleId="CommentText">
    <w:name w:val="annotation text"/>
    <w:basedOn w:val="Normal"/>
    <w:semiHidden/>
    <w:rsid w:val="002D0A95"/>
    <w:rPr>
      <w:sz w:val="20"/>
    </w:rPr>
  </w:style>
  <w:style w:type="paragraph" w:styleId="CommentSubject">
    <w:name w:val="annotation subject"/>
    <w:basedOn w:val="CommentText"/>
    <w:next w:val="CommentText"/>
    <w:semiHidden/>
    <w:rsid w:val="002D0A95"/>
    <w:rPr>
      <w:b/>
      <w:bCs/>
    </w:rPr>
  </w:style>
  <w:style w:type="paragraph" w:styleId="BalloonText">
    <w:name w:val="Balloon Text"/>
    <w:basedOn w:val="Normal"/>
    <w:semiHidden/>
    <w:rsid w:val="002D0A95"/>
    <w:rPr>
      <w:rFonts w:ascii="Tahoma" w:hAnsi="Tahoma" w:cs="Tahoma"/>
      <w:sz w:val="16"/>
      <w:szCs w:val="16"/>
    </w:rPr>
  </w:style>
  <w:style w:type="character" w:customStyle="1" w:styleId="legamendingtext">
    <w:name w:val="legamendingtext"/>
    <w:basedOn w:val="DefaultParagraphFont"/>
    <w:rsid w:val="00AD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13" Type="http://schemas.openxmlformats.org/officeDocument/2006/relationships/hyperlink" Target="http://www.sepa.org.uk/charging/fees_charges/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pa.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OJ:L:2011:054:0001:01:EN:HTML" TargetMode="External"/><Relationship Id="rId5" Type="http://schemas.openxmlformats.org/officeDocument/2006/relationships/footnotes" Target="footnotes.xml"/><Relationship Id="rId15" Type="http://schemas.openxmlformats.org/officeDocument/2006/relationships/hyperlink" Target="http://www.sepa.org.uk/charging/fees_charges/index.htm" TargetMode="External"/><Relationship Id="rId10" Type="http://schemas.openxmlformats.org/officeDocument/2006/relationships/hyperlink" Target="http://eur-lex.europa.eu/LexUriServ/LexUriServ.do?uri=OJ:L:2009:300:0001:01:EN:HTML" TargetMode="External"/><Relationship Id="rId4" Type="http://schemas.openxmlformats.org/officeDocument/2006/relationships/webSettings" Target="webSettings.xml"/><Relationship Id="rId9" Type="http://schemas.openxmlformats.org/officeDocument/2006/relationships/hyperlink" Target="http://www.legislation.gov.uk/ssi/2011/171/made" TargetMode="External"/><Relationship Id="rId14" Type="http://schemas.openxmlformats.org/officeDocument/2006/relationships/hyperlink" Target="http://www.se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1057A376</Template>
  <TotalTime>0</TotalTime>
  <Pages>9</Pages>
  <Words>2306</Words>
  <Characters>13073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SEPA</Company>
  <LinksUpToDate>false</LinksUpToDate>
  <CharactersWithSpaces>15349</CharactersWithSpaces>
  <SharedDoc>false</SharedDoc>
  <HLinks>
    <vt:vector size="48" baseType="variant">
      <vt:variant>
        <vt:i4>6619215</vt:i4>
      </vt:variant>
      <vt:variant>
        <vt:i4>21</vt:i4>
      </vt:variant>
      <vt:variant>
        <vt:i4>0</vt:i4>
      </vt:variant>
      <vt:variant>
        <vt:i4>5</vt:i4>
      </vt:variant>
      <vt:variant>
        <vt:lpwstr>http://www.sepa.org.uk/charging/fees_charges/index.htm</vt:lpwstr>
      </vt:variant>
      <vt:variant>
        <vt:lpwstr/>
      </vt:variant>
      <vt:variant>
        <vt:i4>3211305</vt:i4>
      </vt:variant>
      <vt:variant>
        <vt:i4>18</vt:i4>
      </vt:variant>
      <vt:variant>
        <vt:i4>0</vt:i4>
      </vt:variant>
      <vt:variant>
        <vt:i4>5</vt:i4>
      </vt:variant>
      <vt:variant>
        <vt:lpwstr>http://www.sepa.org.uk/</vt:lpwstr>
      </vt:variant>
      <vt:variant>
        <vt:lpwstr/>
      </vt:variant>
      <vt:variant>
        <vt:i4>6619215</vt:i4>
      </vt:variant>
      <vt:variant>
        <vt:i4>15</vt:i4>
      </vt:variant>
      <vt:variant>
        <vt:i4>0</vt:i4>
      </vt:variant>
      <vt:variant>
        <vt:i4>5</vt:i4>
      </vt:variant>
      <vt:variant>
        <vt:lpwstr>http://www.sepa.org.uk/charging/fees_charges/index.htm</vt:lpwstr>
      </vt:variant>
      <vt:variant>
        <vt:lpwstr/>
      </vt:variant>
      <vt:variant>
        <vt:i4>3211305</vt:i4>
      </vt:variant>
      <vt:variant>
        <vt:i4>12</vt:i4>
      </vt:variant>
      <vt:variant>
        <vt:i4>0</vt:i4>
      </vt:variant>
      <vt:variant>
        <vt:i4>5</vt:i4>
      </vt:variant>
      <vt:variant>
        <vt:lpwstr>http://www.sepa.org.uk/</vt:lpwstr>
      </vt:variant>
      <vt:variant>
        <vt:lpwstr/>
      </vt:variant>
      <vt:variant>
        <vt:i4>7471153</vt:i4>
      </vt:variant>
      <vt:variant>
        <vt:i4>9</vt:i4>
      </vt:variant>
      <vt:variant>
        <vt:i4>0</vt:i4>
      </vt:variant>
      <vt:variant>
        <vt:i4>5</vt:i4>
      </vt:variant>
      <vt:variant>
        <vt:lpwstr>http://eur-lex.europa.eu/LexUriServ/LexUriServ.do?uri=OJ:L:2011:054:0001:01:EN:HTML</vt:lpwstr>
      </vt:variant>
      <vt:variant>
        <vt:lpwstr/>
      </vt:variant>
      <vt:variant>
        <vt:i4>7733310</vt:i4>
      </vt:variant>
      <vt:variant>
        <vt:i4>6</vt:i4>
      </vt:variant>
      <vt:variant>
        <vt:i4>0</vt:i4>
      </vt:variant>
      <vt:variant>
        <vt:i4>5</vt:i4>
      </vt:variant>
      <vt:variant>
        <vt:lpwstr>http://eur-lex.europa.eu/LexUriServ/LexUriServ.do?uri=OJ:L:2009:300:0001:01:EN:HTML</vt:lpwstr>
      </vt:variant>
      <vt:variant>
        <vt:lpwstr/>
      </vt:variant>
      <vt:variant>
        <vt:i4>2752608</vt:i4>
      </vt:variant>
      <vt:variant>
        <vt:i4>3</vt:i4>
      </vt:variant>
      <vt:variant>
        <vt:i4>0</vt:i4>
      </vt:variant>
      <vt:variant>
        <vt:i4>5</vt:i4>
      </vt:variant>
      <vt:variant>
        <vt:lpwstr>http://www.legislation.gov.uk/ssi/2011/171/made</vt:lpwstr>
      </vt:variant>
      <vt:variant>
        <vt:lpwstr/>
      </vt: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lindsay.wells</dc:creator>
  <cp:keywords/>
  <dc:description/>
  <cp:lastModifiedBy>Riddell, Siobhan</cp:lastModifiedBy>
  <cp:revision>2</cp:revision>
  <dcterms:created xsi:type="dcterms:W3CDTF">2018-05-30T10:24:00Z</dcterms:created>
  <dcterms:modified xsi:type="dcterms:W3CDTF">2018-05-30T10:24:00Z</dcterms:modified>
</cp:coreProperties>
</file>