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Borders>
          <w:bottom w:val="single" w:sz="18" w:space="0" w:color="auto"/>
        </w:tblBorders>
        <w:tblLook w:val="01E0" w:firstRow="1" w:lastRow="1" w:firstColumn="1" w:lastColumn="1" w:noHBand="0" w:noVBand="0"/>
      </w:tblPr>
      <w:tblGrid>
        <w:gridCol w:w="7488"/>
        <w:gridCol w:w="2700"/>
      </w:tblGrid>
      <w:tr w:rsidR="002365EC" w:rsidRPr="002365EC" w:rsidTr="009A55C1">
        <w:trPr>
          <w:trHeight w:val="1241"/>
        </w:trPr>
        <w:tc>
          <w:tcPr>
            <w:tcW w:w="7488" w:type="dxa"/>
            <w:tcBorders>
              <w:bottom w:val="nil"/>
            </w:tcBorders>
          </w:tcPr>
          <w:p w:rsidR="002365EC" w:rsidRPr="002365EC" w:rsidRDefault="002365EC" w:rsidP="002365EC">
            <w:pPr>
              <w:overflowPunct w:val="0"/>
              <w:autoSpaceDE w:val="0"/>
              <w:autoSpaceDN w:val="0"/>
              <w:adjustRightInd w:val="0"/>
              <w:textAlignment w:val="baseline"/>
              <w:rPr>
                <w:rFonts w:ascii="Arial" w:hAnsi="Arial" w:cs="Arial"/>
                <w:sz w:val="22"/>
                <w:szCs w:val="20"/>
                <w:lang w:eastAsia="en-US"/>
              </w:rPr>
            </w:pPr>
          </w:p>
          <w:p w:rsidR="002365EC" w:rsidRPr="002365EC" w:rsidRDefault="002365EC" w:rsidP="002365EC">
            <w:pPr>
              <w:overflowPunct w:val="0"/>
              <w:autoSpaceDE w:val="0"/>
              <w:autoSpaceDN w:val="0"/>
              <w:adjustRightInd w:val="0"/>
              <w:textAlignment w:val="baseline"/>
              <w:rPr>
                <w:rFonts w:ascii="Arial" w:hAnsi="Arial" w:cs="Arial"/>
                <w:sz w:val="22"/>
                <w:szCs w:val="20"/>
                <w:lang w:eastAsia="en-US"/>
              </w:rPr>
            </w:pPr>
          </w:p>
          <w:p w:rsidR="002365EC" w:rsidRPr="002365EC" w:rsidRDefault="002365EC" w:rsidP="00C2301D">
            <w:pPr>
              <w:overflowPunct w:val="0"/>
              <w:autoSpaceDE w:val="0"/>
              <w:autoSpaceDN w:val="0"/>
              <w:adjustRightInd w:val="0"/>
              <w:jc w:val="center"/>
              <w:textAlignment w:val="baseline"/>
              <w:rPr>
                <w:rFonts w:ascii="Arial" w:hAnsi="Arial" w:cs="Arial"/>
                <w:sz w:val="22"/>
                <w:szCs w:val="20"/>
                <w:lang w:eastAsia="en-US"/>
              </w:rPr>
            </w:pPr>
          </w:p>
        </w:tc>
        <w:tc>
          <w:tcPr>
            <w:tcW w:w="2700" w:type="dxa"/>
            <w:tcBorders>
              <w:bottom w:val="nil"/>
            </w:tcBorders>
          </w:tcPr>
          <w:p w:rsidR="002365EC" w:rsidRPr="002365EC" w:rsidRDefault="00CA558B" w:rsidP="00CA558B">
            <w:pPr>
              <w:overflowPunct w:val="0"/>
              <w:autoSpaceDE w:val="0"/>
              <w:autoSpaceDN w:val="0"/>
              <w:adjustRightInd w:val="0"/>
              <w:jc w:val="right"/>
              <w:textAlignment w:val="baseline"/>
              <w:rPr>
                <w:rFonts w:ascii="Arial" w:hAnsi="Arial"/>
                <w:sz w:val="22"/>
                <w:szCs w:val="20"/>
                <w:lang w:eastAsia="en-US"/>
              </w:rPr>
            </w:pPr>
            <w:r>
              <w:rPr>
                <w:noProof/>
              </w:rPr>
              <w:drawing>
                <wp:inline distT="0" distB="0" distL="0" distR="0" wp14:anchorId="400C15DE" wp14:editId="2AAFC08A">
                  <wp:extent cx="1028700" cy="9397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F01720.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9336" cy="949513"/>
                          </a:xfrm>
                          <a:prstGeom prst="rect">
                            <a:avLst/>
                          </a:prstGeom>
                        </pic:spPr>
                      </pic:pic>
                    </a:graphicData>
                  </a:graphic>
                </wp:inline>
              </w:drawing>
            </w:r>
          </w:p>
        </w:tc>
      </w:tr>
      <w:tr w:rsidR="002365EC" w:rsidRPr="002365EC" w:rsidTr="009A55C1">
        <w:tc>
          <w:tcPr>
            <w:tcW w:w="10188" w:type="dxa"/>
            <w:gridSpan w:val="2"/>
            <w:tcBorders>
              <w:top w:val="nil"/>
              <w:bottom w:val="single" w:sz="18" w:space="0" w:color="auto"/>
            </w:tcBorders>
          </w:tcPr>
          <w:p w:rsidR="002365EC" w:rsidRPr="002365EC" w:rsidRDefault="002365EC" w:rsidP="002365EC">
            <w:pPr>
              <w:tabs>
                <w:tab w:val="center" w:pos="4858"/>
              </w:tabs>
              <w:overflowPunct w:val="0"/>
              <w:autoSpaceDE w:val="0"/>
              <w:autoSpaceDN w:val="0"/>
              <w:adjustRightInd w:val="0"/>
              <w:textAlignment w:val="baseline"/>
              <w:rPr>
                <w:rFonts w:ascii="Arial" w:hAnsi="Arial" w:cs="Arial"/>
                <w:b/>
                <w:sz w:val="4"/>
                <w:szCs w:val="4"/>
                <w:lang w:eastAsia="en-US"/>
              </w:rPr>
            </w:pPr>
          </w:p>
          <w:p w:rsidR="00C2301D" w:rsidRPr="000630E9" w:rsidRDefault="00C2301D" w:rsidP="00C2301D">
            <w:pPr>
              <w:overflowPunct w:val="0"/>
              <w:autoSpaceDE w:val="0"/>
              <w:autoSpaceDN w:val="0"/>
              <w:adjustRightInd w:val="0"/>
              <w:jc w:val="center"/>
              <w:textAlignment w:val="baseline"/>
              <w:rPr>
                <w:rFonts w:ascii="Arial" w:hAnsi="Arial" w:cs="Arial"/>
                <w:b/>
                <w:sz w:val="40"/>
                <w:szCs w:val="40"/>
                <w:lang w:eastAsia="en-US"/>
              </w:rPr>
            </w:pPr>
            <w:r w:rsidRPr="000630E9">
              <w:rPr>
                <w:rFonts w:ascii="Arial" w:hAnsi="Arial" w:cs="Arial"/>
                <w:b/>
                <w:sz w:val="40"/>
                <w:szCs w:val="40"/>
                <w:lang w:eastAsia="en-US"/>
              </w:rPr>
              <w:t>Scottish Environment Protection Agency</w:t>
            </w:r>
          </w:p>
          <w:p w:rsidR="002365EC" w:rsidRPr="002365EC" w:rsidRDefault="002365EC" w:rsidP="002365EC">
            <w:pPr>
              <w:tabs>
                <w:tab w:val="center" w:pos="4858"/>
              </w:tabs>
              <w:overflowPunct w:val="0"/>
              <w:autoSpaceDE w:val="0"/>
              <w:autoSpaceDN w:val="0"/>
              <w:adjustRightInd w:val="0"/>
              <w:textAlignment w:val="baseline"/>
              <w:rPr>
                <w:rFonts w:ascii="Arial" w:hAnsi="Arial" w:cs="Arial"/>
                <w:sz w:val="22"/>
                <w:szCs w:val="22"/>
                <w:lang w:eastAsia="en-US"/>
              </w:rPr>
            </w:pPr>
          </w:p>
          <w:p w:rsidR="002365EC" w:rsidRPr="002365EC" w:rsidRDefault="002365EC" w:rsidP="002365EC">
            <w:pPr>
              <w:tabs>
                <w:tab w:val="center" w:pos="4858"/>
              </w:tabs>
              <w:overflowPunct w:val="0"/>
              <w:autoSpaceDE w:val="0"/>
              <w:autoSpaceDN w:val="0"/>
              <w:adjustRightInd w:val="0"/>
              <w:jc w:val="center"/>
              <w:textAlignment w:val="baseline"/>
              <w:rPr>
                <w:rFonts w:ascii="Arial" w:hAnsi="Arial" w:cs="Arial"/>
                <w:b/>
                <w:sz w:val="36"/>
                <w:szCs w:val="36"/>
                <w:lang w:eastAsia="en-US"/>
              </w:rPr>
            </w:pPr>
            <w:r w:rsidRPr="002365EC">
              <w:rPr>
                <w:rFonts w:ascii="Arial" w:hAnsi="Arial" w:cs="Arial"/>
                <w:b/>
                <w:sz w:val="36"/>
                <w:szCs w:val="36"/>
                <w:lang w:eastAsia="en-US"/>
              </w:rPr>
              <w:t>Annual Return Form for Exempt Activities</w:t>
            </w:r>
            <w:r w:rsidR="000630E9">
              <w:rPr>
                <w:rFonts w:ascii="Arial" w:hAnsi="Arial" w:cs="Arial"/>
                <w:b/>
                <w:sz w:val="36"/>
                <w:szCs w:val="36"/>
                <w:lang w:eastAsia="en-US"/>
              </w:rPr>
              <w:t xml:space="preserve"> </w:t>
            </w:r>
            <w:r w:rsidR="000630E9" w:rsidRPr="001C7781">
              <w:rPr>
                <w:rFonts w:ascii="Arial" w:hAnsi="Arial" w:cs="Arial"/>
                <w:b/>
                <w:color w:val="FF0000"/>
                <w:sz w:val="36"/>
                <w:szCs w:val="36"/>
                <w:lang w:eastAsia="en-US"/>
              </w:rPr>
              <w:t>*</w:t>
            </w:r>
          </w:p>
          <w:p w:rsidR="002365EC" w:rsidRPr="002365EC" w:rsidRDefault="002365EC" w:rsidP="002365EC">
            <w:pPr>
              <w:tabs>
                <w:tab w:val="center" w:pos="4858"/>
              </w:tabs>
              <w:overflowPunct w:val="0"/>
              <w:autoSpaceDE w:val="0"/>
              <w:autoSpaceDN w:val="0"/>
              <w:adjustRightInd w:val="0"/>
              <w:jc w:val="both"/>
              <w:textAlignment w:val="baseline"/>
              <w:rPr>
                <w:rFonts w:ascii="Arial" w:hAnsi="Arial" w:cs="Arial"/>
                <w:sz w:val="22"/>
                <w:szCs w:val="22"/>
                <w:lang w:eastAsia="en-US"/>
              </w:rPr>
            </w:pPr>
          </w:p>
        </w:tc>
      </w:tr>
      <w:tr w:rsidR="002365EC" w:rsidRPr="002365EC" w:rsidTr="009A55C1">
        <w:tc>
          <w:tcPr>
            <w:tcW w:w="10188" w:type="dxa"/>
            <w:gridSpan w:val="2"/>
            <w:tcBorders>
              <w:top w:val="single" w:sz="18" w:space="0" w:color="auto"/>
              <w:bottom w:val="single" w:sz="18" w:space="0" w:color="auto"/>
            </w:tcBorders>
          </w:tcPr>
          <w:p w:rsidR="009D5DE5" w:rsidRDefault="002365EC" w:rsidP="00A467A7">
            <w:pPr>
              <w:overflowPunct w:val="0"/>
              <w:autoSpaceDE w:val="0"/>
              <w:autoSpaceDN w:val="0"/>
              <w:adjustRightInd w:val="0"/>
              <w:spacing w:before="120" w:line="360" w:lineRule="auto"/>
              <w:jc w:val="center"/>
              <w:textAlignment w:val="baseline"/>
              <w:rPr>
                <w:rFonts w:ascii="Arial" w:hAnsi="Arial" w:cs="Arial"/>
                <w:sz w:val="21"/>
                <w:szCs w:val="21"/>
                <w:lang w:eastAsia="en-US"/>
              </w:rPr>
            </w:pPr>
            <w:r w:rsidRPr="002365EC">
              <w:rPr>
                <w:rFonts w:ascii="Arial" w:hAnsi="Arial" w:cs="Arial"/>
                <w:sz w:val="21"/>
                <w:szCs w:val="21"/>
                <w:lang w:eastAsia="en-US"/>
              </w:rPr>
              <w:t>The Registration Obligations under the Waste Management Licensing (</w:t>
            </w:r>
            <w:smartTag w:uri="urn:schemas-microsoft-com:office:smarttags" w:element="country-region">
              <w:smartTag w:uri="urn:schemas-microsoft-com:office:smarttags" w:element="place">
                <w:r w:rsidRPr="002365EC">
                  <w:rPr>
                    <w:rFonts w:ascii="Arial" w:hAnsi="Arial" w:cs="Arial"/>
                    <w:sz w:val="21"/>
                    <w:szCs w:val="21"/>
                    <w:lang w:eastAsia="en-US"/>
                  </w:rPr>
                  <w:t>Scotland</w:t>
                </w:r>
              </w:smartTag>
            </w:smartTag>
            <w:r w:rsidRPr="002365EC">
              <w:rPr>
                <w:rFonts w:ascii="Arial" w:hAnsi="Arial" w:cs="Arial"/>
                <w:sz w:val="21"/>
                <w:szCs w:val="21"/>
                <w:lang w:eastAsia="en-US"/>
              </w:rPr>
              <w:t>) Regulations 2011 require records to be kept of the quantity, nature, origin, destination and method of recovery or disposal of all waste treated in the exempt activity. This information must be kept for at least 2 years and be submitted to or made available to SEPA on request.</w:t>
            </w:r>
          </w:p>
          <w:p w:rsidR="002365EC" w:rsidRDefault="002365EC" w:rsidP="009D5DE5">
            <w:pPr>
              <w:overflowPunct w:val="0"/>
              <w:autoSpaceDE w:val="0"/>
              <w:autoSpaceDN w:val="0"/>
              <w:adjustRightInd w:val="0"/>
              <w:spacing w:before="120" w:line="360" w:lineRule="auto"/>
              <w:jc w:val="center"/>
              <w:textAlignment w:val="baseline"/>
              <w:rPr>
                <w:rFonts w:ascii="Arial" w:hAnsi="Arial" w:cs="Arial"/>
                <w:sz w:val="21"/>
                <w:szCs w:val="21"/>
                <w:lang w:eastAsia="en-US"/>
              </w:rPr>
            </w:pPr>
            <w:r w:rsidRPr="002365EC">
              <w:rPr>
                <w:rFonts w:ascii="Arial" w:hAnsi="Arial" w:cs="Arial"/>
                <w:sz w:val="21"/>
                <w:szCs w:val="21"/>
                <w:lang w:eastAsia="en-US"/>
              </w:rPr>
              <w:t>This form should be used to report thi</w:t>
            </w:r>
            <w:r w:rsidR="009C54EF">
              <w:rPr>
                <w:rFonts w:ascii="Arial" w:hAnsi="Arial" w:cs="Arial"/>
                <w:sz w:val="21"/>
                <w:szCs w:val="21"/>
                <w:lang w:eastAsia="en-US"/>
              </w:rPr>
              <w:t>s information to SEPA annually.</w:t>
            </w:r>
          </w:p>
          <w:p w:rsidR="000630E9" w:rsidRPr="001C7781" w:rsidRDefault="000630E9" w:rsidP="009C54EF">
            <w:pPr>
              <w:overflowPunct w:val="0"/>
              <w:autoSpaceDE w:val="0"/>
              <w:autoSpaceDN w:val="0"/>
              <w:adjustRightInd w:val="0"/>
              <w:jc w:val="both"/>
              <w:textAlignment w:val="baseline"/>
              <w:rPr>
                <w:rFonts w:ascii="Arial" w:hAnsi="Arial" w:cs="Arial"/>
                <w:b/>
                <w:color w:val="FF0000"/>
                <w:sz w:val="16"/>
                <w:szCs w:val="16"/>
                <w:lang w:eastAsia="en-US"/>
              </w:rPr>
            </w:pPr>
            <w:r w:rsidRPr="001C7781">
              <w:rPr>
                <w:rFonts w:ascii="Arial" w:hAnsi="Arial" w:cs="Arial"/>
                <w:b/>
                <w:color w:val="FF0000"/>
                <w:sz w:val="20"/>
                <w:szCs w:val="20"/>
                <w:lang w:eastAsia="en-US"/>
              </w:rPr>
              <w:t xml:space="preserve">* </w:t>
            </w:r>
            <w:r w:rsidRPr="001C7781">
              <w:rPr>
                <w:rFonts w:ascii="Arial" w:hAnsi="Arial" w:cs="Arial"/>
                <w:b/>
                <w:color w:val="FF0000"/>
                <w:sz w:val="16"/>
                <w:szCs w:val="16"/>
                <w:lang w:eastAsia="en-US"/>
              </w:rPr>
              <w:t xml:space="preserve">THIS IS </w:t>
            </w:r>
            <w:r w:rsidRPr="001C7781">
              <w:rPr>
                <w:rFonts w:ascii="Arial" w:hAnsi="Arial" w:cs="Arial"/>
                <w:b/>
                <w:color w:val="FF0000"/>
                <w:sz w:val="16"/>
                <w:szCs w:val="16"/>
                <w:u w:val="single"/>
                <w:lang w:eastAsia="en-US"/>
              </w:rPr>
              <w:t>NOT</w:t>
            </w:r>
            <w:r w:rsidRPr="001C7781">
              <w:rPr>
                <w:rFonts w:ascii="Arial" w:hAnsi="Arial" w:cs="Arial"/>
                <w:b/>
                <w:color w:val="FF0000"/>
                <w:sz w:val="16"/>
                <w:szCs w:val="16"/>
                <w:lang w:eastAsia="en-US"/>
              </w:rPr>
              <w:t xml:space="preserve"> A RENEWAL FORM</w:t>
            </w:r>
          </w:p>
          <w:p w:rsidR="000630E9" w:rsidRPr="002365EC" w:rsidRDefault="000630E9" w:rsidP="008A1A8D">
            <w:pPr>
              <w:overflowPunct w:val="0"/>
              <w:autoSpaceDE w:val="0"/>
              <w:autoSpaceDN w:val="0"/>
              <w:adjustRightInd w:val="0"/>
              <w:spacing w:after="120" w:line="360" w:lineRule="auto"/>
              <w:jc w:val="both"/>
              <w:textAlignment w:val="baseline"/>
              <w:rPr>
                <w:rFonts w:ascii="Arial" w:hAnsi="Arial" w:cs="Arial"/>
                <w:sz w:val="21"/>
                <w:szCs w:val="21"/>
                <w:lang w:eastAsia="en-US"/>
              </w:rPr>
            </w:pPr>
            <w:r w:rsidRPr="000630E9">
              <w:rPr>
                <w:rFonts w:ascii="Arial" w:hAnsi="Arial" w:cs="Arial"/>
                <w:b/>
                <w:sz w:val="16"/>
                <w:szCs w:val="16"/>
                <w:lang w:eastAsia="en-US"/>
              </w:rPr>
              <w:t>Please go to SEPA website to download the Re</w:t>
            </w:r>
            <w:r w:rsidR="008A1A8D">
              <w:rPr>
                <w:rFonts w:ascii="Arial" w:hAnsi="Arial" w:cs="Arial"/>
                <w:b/>
                <w:sz w:val="16"/>
                <w:szCs w:val="16"/>
                <w:lang w:eastAsia="en-US"/>
              </w:rPr>
              <w:t>newal</w:t>
            </w:r>
            <w:r w:rsidRPr="000630E9">
              <w:rPr>
                <w:rFonts w:ascii="Arial" w:hAnsi="Arial" w:cs="Arial"/>
                <w:b/>
                <w:sz w:val="16"/>
                <w:szCs w:val="16"/>
                <w:lang w:eastAsia="en-US"/>
              </w:rPr>
              <w:t xml:space="preserve"> Form for Exempt Activities or alternatively contact your local SEPA office.</w:t>
            </w:r>
          </w:p>
        </w:tc>
      </w:tr>
      <w:tr w:rsidR="002365EC" w:rsidRPr="002365EC" w:rsidTr="009A55C1">
        <w:tc>
          <w:tcPr>
            <w:tcW w:w="10188" w:type="dxa"/>
            <w:gridSpan w:val="2"/>
            <w:tcBorders>
              <w:top w:val="single" w:sz="18" w:space="0" w:color="auto"/>
              <w:bottom w:val="single" w:sz="18" w:space="0" w:color="auto"/>
            </w:tcBorders>
          </w:tcPr>
          <w:p w:rsidR="00116FBC" w:rsidRDefault="00116FBC" w:rsidP="002365EC">
            <w:pPr>
              <w:overflowPunct w:val="0"/>
              <w:autoSpaceDE w:val="0"/>
              <w:autoSpaceDN w:val="0"/>
              <w:adjustRightInd w:val="0"/>
              <w:textAlignment w:val="baseline"/>
              <w:rPr>
                <w:rFonts w:ascii="Arial" w:hAnsi="Arial" w:cs="Arial"/>
                <w:b/>
                <w:sz w:val="22"/>
                <w:szCs w:val="22"/>
                <w:lang w:eastAsia="en-US"/>
              </w:rPr>
            </w:pPr>
          </w:p>
          <w:tbl>
            <w:tblPr>
              <w:tblStyle w:val="TableGrid"/>
              <w:tblW w:w="0" w:type="auto"/>
              <w:shd w:val="clear" w:color="auto" w:fill="004B6A"/>
              <w:tblLook w:val="04A0" w:firstRow="1" w:lastRow="0" w:firstColumn="1" w:lastColumn="0" w:noHBand="0" w:noVBand="1"/>
            </w:tblPr>
            <w:tblGrid>
              <w:gridCol w:w="2263"/>
              <w:gridCol w:w="2552"/>
              <w:gridCol w:w="2410"/>
              <w:gridCol w:w="2693"/>
            </w:tblGrid>
            <w:tr w:rsidR="00476F04" w:rsidTr="00733A3B">
              <w:tc>
                <w:tcPr>
                  <w:tcW w:w="9918" w:type="dxa"/>
                  <w:gridSpan w:val="4"/>
                  <w:tcBorders>
                    <w:bottom w:val="single" w:sz="4" w:space="0" w:color="auto"/>
                  </w:tcBorders>
                  <w:shd w:val="clear" w:color="auto" w:fill="004B6A"/>
                </w:tcPr>
                <w:p w:rsidR="00476F04" w:rsidRPr="00476F04" w:rsidRDefault="00476F04" w:rsidP="00476F04">
                  <w:pPr>
                    <w:overflowPunct w:val="0"/>
                    <w:autoSpaceDE w:val="0"/>
                    <w:autoSpaceDN w:val="0"/>
                    <w:adjustRightInd w:val="0"/>
                    <w:spacing w:before="120" w:after="120"/>
                    <w:textAlignment w:val="baseline"/>
                    <w:rPr>
                      <w:rFonts w:ascii="Arial" w:hAnsi="Arial" w:cs="Arial"/>
                      <w:b/>
                      <w:sz w:val="22"/>
                      <w:szCs w:val="22"/>
                      <w:lang w:eastAsia="en-US"/>
                    </w:rPr>
                  </w:pPr>
                  <w:r w:rsidRPr="002365EC">
                    <w:rPr>
                      <w:rFonts w:ascii="Arial" w:hAnsi="Arial" w:cs="Arial"/>
                      <w:b/>
                      <w:sz w:val="22"/>
                      <w:szCs w:val="22"/>
                      <w:lang w:eastAsia="en-US"/>
                    </w:rPr>
                    <w:t xml:space="preserve">PLEASE </w:t>
                  </w:r>
                  <w:r>
                    <w:rPr>
                      <w:rFonts w:ascii="Arial" w:hAnsi="Arial" w:cs="Arial"/>
                      <w:b/>
                      <w:sz w:val="22"/>
                      <w:szCs w:val="22"/>
                      <w:lang w:eastAsia="en-US"/>
                    </w:rPr>
                    <w:t>COMPLETE THE FOLLOWING DETAILS:</w:t>
                  </w:r>
                </w:p>
              </w:tc>
            </w:tr>
            <w:tr w:rsidR="00116FBC" w:rsidTr="00733A3B">
              <w:tc>
                <w:tcPr>
                  <w:tcW w:w="2263"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Exemption Number</w:t>
                  </w:r>
                </w:p>
              </w:tc>
              <w:tc>
                <w:tcPr>
                  <w:tcW w:w="2552"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WM</w:t>
                  </w:r>
                </w:p>
              </w:tc>
              <w:tc>
                <w:tcPr>
                  <w:tcW w:w="2410"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Paragraph Number</w:t>
                  </w:r>
                </w:p>
              </w:tc>
              <w:tc>
                <w:tcPr>
                  <w:tcW w:w="2693"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p>
              </w:tc>
            </w:tr>
            <w:tr w:rsidR="00116FBC" w:rsidTr="00733A3B">
              <w:tc>
                <w:tcPr>
                  <w:tcW w:w="2263"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Site Address</w:t>
                  </w:r>
                </w:p>
              </w:tc>
              <w:tc>
                <w:tcPr>
                  <w:tcW w:w="7655" w:type="dxa"/>
                  <w:gridSpan w:val="3"/>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p>
              </w:tc>
            </w:tr>
            <w:tr w:rsidR="00116FBC" w:rsidTr="00733A3B">
              <w:tc>
                <w:tcPr>
                  <w:tcW w:w="2263"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Exemption Start Date</w:t>
                  </w:r>
                </w:p>
              </w:tc>
              <w:tc>
                <w:tcPr>
                  <w:tcW w:w="2552"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p>
              </w:tc>
              <w:tc>
                <w:tcPr>
                  <w:tcW w:w="2410"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Exemption Expiry Date</w:t>
                  </w:r>
                </w:p>
              </w:tc>
              <w:tc>
                <w:tcPr>
                  <w:tcW w:w="2693"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p>
              </w:tc>
            </w:tr>
            <w:tr w:rsidR="00116FBC" w:rsidTr="00733A3B">
              <w:tc>
                <w:tcPr>
                  <w:tcW w:w="2263"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Completed by</w:t>
                  </w:r>
                </w:p>
              </w:tc>
              <w:tc>
                <w:tcPr>
                  <w:tcW w:w="2552"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p>
              </w:tc>
              <w:tc>
                <w:tcPr>
                  <w:tcW w:w="2410"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Job Title</w:t>
                  </w:r>
                </w:p>
              </w:tc>
              <w:tc>
                <w:tcPr>
                  <w:tcW w:w="2693"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p>
              </w:tc>
            </w:tr>
            <w:tr w:rsidR="00116FBC" w:rsidTr="00733A3B">
              <w:tc>
                <w:tcPr>
                  <w:tcW w:w="2263" w:type="dxa"/>
                  <w:shd w:val="clear" w:color="auto" w:fill="auto"/>
                </w:tcPr>
                <w:p w:rsidR="00116FBC" w:rsidRPr="00116FBC" w:rsidRDefault="00867115" w:rsidP="00116FBC">
                  <w:pPr>
                    <w:overflowPunct w:val="0"/>
                    <w:autoSpaceDE w:val="0"/>
                    <w:autoSpaceDN w:val="0"/>
                    <w:adjustRightInd w:val="0"/>
                    <w:spacing w:before="120" w:after="120"/>
                    <w:textAlignment w:val="baseline"/>
                    <w:rPr>
                      <w:rFonts w:ascii="Arial" w:hAnsi="Arial" w:cs="Arial"/>
                      <w:b/>
                      <w:sz w:val="20"/>
                      <w:szCs w:val="20"/>
                      <w:lang w:eastAsia="en-US"/>
                    </w:rPr>
                  </w:pPr>
                  <w:r>
                    <w:rPr>
                      <w:rFonts w:ascii="Arial" w:hAnsi="Arial" w:cs="Arial"/>
                      <w:b/>
                      <w:sz w:val="20"/>
                      <w:szCs w:val="20"/>
                      <w:lang w:eastAsia="en-US"/>
                    </w:rPr>
                    <w:t>Company name</w:t>
                  </w:r>
                </w:p>
              </w:tc>
              <w:tc>
                <w:tcPr>
                  <w:tcW w:w="2552"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p>
              </w:tc>
              <w:tc>
                <w:tcPr>
                  <w:tcW w:w="2410" w:type="dxa"/>
                  <w:shd w:val="clear" w:color="auto" w:fill="auto"/>
                </w:tcPr>
                <w:p w:rsidR="00116FBC" w:rsidRPr="00116FBC" w:rsidRDefault="00867115" w:rsidP="00116FBC">
                  <w:pPr>
                    <w:overflowPunct w:val="0"/>
                    <w:autoSpaceDE w:val="0"/>
                    <w:autoSpaceDN w:val="0"/>
                    <w:adjustRightInd w:val="0"/>
                    <w:spacing w:before="120" w:after="120"/>
                    <w:textAlignment w:val="baseline"/>
                    <w:rPr>
                      <w:rFonts w:ascii="Arial" w:hAnsi="Arial" w:cs="Arial"/>
                      <w:b/>
                      <w:sz w:val="20"/>
                      <w:szCs w:val="20"/>
                      <w:lang w:eastAsia="en-US"/>
                    </w:rPr>
                  </w:pPr>
                  <w:r w:rsidRPr="00116FBC">
                    <w:rPr>
                      <w:rFonts w:ascii="Arial" w:hAnsi="Arial" w:cs="Arial"/>
                      <w:b/>
                      <w:sz w:val="20"/>
                      <w:szCs w:val="20"/>
                    </w:rPr>
                    <w:t>Telephone Number</w:t>
                  </w:r>
                </w:p>
              </w:tc>
              <w:tc>
                <w:tcPr>
                  <w:tcW w:w="2693" w:type="dxa"/>
                  <w:shd w:val="clear" w:color="auto" w:fill="auto"/>
                </w:tcPr>
                <w:p w:rsidR="00116FBC" w:rsidRPr="00116FBC" w:rsidRDefault="00116FBC" w:rsidP="00116FBC">
                  <w:pPr>
                    <w:overflowPunct w:val="0"/>
                    <w:autoSpaceDE w:val="0"/>
                    <w:autoSpaceDN w:val="0"/>
                    <w:adjustRightInd w:val="0"/>
                    <w:spacing w:before="120" w:after="120"/>
                    <w:textAlignment w:val="baseline"/>
                    <w:rPr>
                      <w:rFonts w:ascii="Arial" w:hAnsi="Arial" w:cs="Arial"/>
                      <w:b/>
                      <w:sz w:val="20"/>
                      <w:szCs w:val="20"/>
                      <w:lang w:eastAsia="en-US"/>
                    </w:rPr>
                  </w:pPr>
                </w:p>
              </w:tc>
            </w:tr>
            <w:tr w:rsidR="00867115" w:rsidTr="009B7A32">
              <w:tc>
                <w:tcPr>
                  <w:tcW w:w="2263" w:type="dxa"/>
                  <w:shd w:val="clear" w:color="auto" w:fill="auto"/>
                </w:tcPr>
                <w:p w:rsidR="00867115" w:rsidRPr="00116FBC" w:rsidRDefault="00867115" w:rsidP="00116FBC">
                  <w:pPr>
                    <w:overflowPunct w:val="0"/>
                    <w:autoSpaceDE w:val="0"/>
                    <w:autoSpaceDN w:val="0"/>
                    <w:adjustRightInd w:val="0"/>
                    <w:spacing w:before="120" w:after="120"/>
                    <w:textAlignment w:val="baseline"/>
                    <w:rPr>
                      <w:rFonts w:ascii="Arial" w:hAnsi="Arial" w:cs="Arial"/>
                      <w:b/>
                      <w:sz w:val="20"/>
                      <w:szCs w:val="20"/>
                    </w:rPr>
                  </w:pPr>
                  <w:r w:rsidRPr="00116FBC">
                    <w:rPr>
                      <w:rFonts w:ascii="Arial" w:hAnsi="Arial" w:cs="Arial"/>
                      <w:b/>
                      <w:sz w:val="20"/>
                      <w:szCs w:val="20"/>
                      <w:lang w:eastAsia="en-US"/>
                    </w:rPr>
                    <w:t>Email address</w:t>
                  </w:r>
                </w:p>
              </w:tc>
              <w:tc>
                <w:tcPr>
                  <w:tcW w:w="7655" w:type="dxa"/>
                  <w:gridSpan w:val="3"/>
                  <w:shd w:val="clear" w:color="auto" w:fill="auto"/>
                </w:tcPr>
                <w:p w:rsidR="00867115" w:rsidRPr="00116FBC" w:rsidRDefault="00867115" w:rsidP="00116FBC">
                  <w:pPr>
                    <w:overflowPunct w:val="0"/>
                    <w:autoSpaceDE w:val="0"/>
                    <w:autoSpaceDN w:val="0"/>
                    <w:adjustRightInd w:val="0"/>
                    <w:spacing w:before="120" w:after="120"/>
                    <w:textAlignment w:val="baseline"/>
                    <w:rPr>
                      <w:rFonts w:ascii="Arial" w:hAnsi="Arial" w:cs="Arial"/>
                      <w:b/>
                      <w:sz w:val="20"/>
                      <w:szCs w:val="20"/>
                      <w:lang w:eastAsia="en-US"/>
                    </w:rPr>
                  </w:pPr>
                </w:p>
              </w:tc>
            </w:tr>
          </w:tbl>
          <w:p w:rsidR="000630E9" w:rsidRPr="00C178F6" w:rsidRDefault="000630E9" w:rsidP="000630E9">
            <w:pPr>
              <w:tabs>
                <w:tab w:val="left" w:pos="2367"/>
                <w:tab w:val="right" w:leader="dot" w:pos="4860"/>
                <w:tab w:val="left" w:pos="5022"/>
                <w:tab w:val="left" w:pos="5400"/>
                <w:tab w:val="left" w:pos="7452"/>
                <w:tab w:val="right" w:leader="dot" w:pos="9972"/>
              </w:tabs>
              <w:rPr>
                <w:rFonts w:ascii="Arial" w:hAnsi="Arial" w:cs="Arial"/>
                <w:b/>
                <w:sz w:val="21"/>
                <w:szCs w:val="21"/>
              </w:rPr>
            </w:pPr>
          </w:p>
          <w:p w:rsidR="002365EC" w:rsidRPr="002365EC" w:rsidRDefault="002365EC" w:rsidP="002365EC">
            <w:pPr>
              <w:overflowPunct w:val="0"/>
              <w:autoSpaceDE w:val="0"/>
              <w:autoSpaceDN w:val="0"/>
              <w:adjustRightInd w:val="0"/>
              <w:textAlignment w:val="baseline"/>
              <w:rPr>
                <w:rFonts w:ascii="Arial" w:hAnsi="Arial" w:cs="Arial"/>
                <w:b/>
                <w:sz w:val="22"/>
                <w:szCs w:val="22"/>
                <w:lang w:eastAsia="en-US"/>
              </w:rPr>
            </w:pPr>
          </w:p>
        </w:tc>
      </w:tr>
      <w:tr w:rsidR="002365EC" w:rsidRPr="002365EC" w:rsidTr="009A55C1">
        <w:tc>
          <w:tcPr>
            <w:tcW w:w="10188" w:type="dxa"/>
            <w:gridSpan w:val="2"/>
            <w:tcBorders>
              <w:top w:val="single" w:sz="18" w:space="0" w:color="auto"/>
              <w:bottom w:val="single" w:sz="18" w:space="0" w:color="auto"/>
            </w:tcBorders>
          </w:tcPr>
          <w:p w:rsidR="002365EC" w:rsidRPr="002365EC" w:rsidRDefault="002365EC" w:rsidP="007E2A11">
            <w:pPr>
              <w:overflowPunct w:val="0"/>
              <w:autoSpaceDE w:val="0"/>
              <w:autoSpaceDN w:val="0"/>
              <w:adjustRightInd w:val="0"/>
              <w:spacing w:before="120"/>
              <w:textAlignment w:val="baseline"/>
              <w:rPr>
                <w:rFonts w:ascii="Arial" w:hAnsi="Arial" w:cs="Arial"/>
                <w:b/>
                <w:sz w:val="22"/>
                <w:szCs w:val="22"/>
                <w:lang w:eastAsia="en-US"/>
              </w:rPr>
            </w:pPr>
            <w:r w:rsidRPr="002365EC">
              <w:rPr>
                <w:rFonts w:ascii="Arial" w:hAnsi="Arial" w:cs="Arial"/>
                <w:b/>
                <w:sz w:val="22"/>
                <w:szCs w:val="22"/>
                <w:lang w:eastAsia="en-US"/>
              </w:rPr>
              <w:t>GENERAL GUIDANCE FOR COMPLETING THE FORM:</w:t>
            </w:r>
          </w:p>
          <w:p w:rsidR="002365EC" w:rsidRPr="002365EC" w:rsidRDefault="002365EC" w:rsidP="002365EC">
            <w:pPr>
              <w:overflowPunct w:val="0"/>
              <w:autoSpaceDE w:val="0"/>
              <w:autoSpaceDN w:val="0"/>
              <w:adjustRightInd w:val="0"/>
              <w:textAlignment w:val="baseline"/>
              <w:rPr>
                <w:rFonts w:ascii="Arial" w:hAnsi="Arial" w:cs="Arial"/>
                <w:sz w:val="21"/>
                <w:szCs w:val="21"/>
                <w:lang w:eastAsia="en-US"/>
              </w:rPr>
            </w:pPr>
          </w:p>
          <w:p w:rsidR="002365EC" w:rsidRPr="002365EC" w:rsidRDefault="002365EC" w:rsidP="002365EC">
            <w:pPr>
              <w:numPr>
                <w:ilvl w:val="0"/>
                <w:numId w:val="1"/>
              </w:numPr>
              <w:overflowPunct w:val="0"/>
              <w:autoSpaceDE w:val="0"/>
              <w:autoSpaceDN w:val="0"/>
              <w:adjustRightInd w:val="0"/>
              <w:spacing w:line="360" w:lineRule="auto"/>
              <w:ind w:left="360"/>
              <w:textAlignment w:val="baseline"/>
              <w:rPr>
                <w:rFonts w:ascii="Arial" w:hAnsi="Arial" w:cs="Arial"/>
                <w:sz w:val="21"/>
                <w:szCs w:val="21"/>
                <w:lang w:eastAsia="en-US"/>
              </w:rPr>
            </w:pPr>
            <w:r w:rsidRPr="002365EC">
              <w:rPr>
                <w:rFonts w:ascii="Arial" w:hAnsi="Arial" w:cs="Arial"/>
                <w:sz w:val="21"/>
                <w:szCs w:val="21"/>
                <w:lang w:eastAsia="en-US"/>
              </w:rPr>
              <w:t>Forms are required to</w:t>
            </w:r>
            <w:bookmarkStart w:id="0" w:name="_GoBack"/>
            <w:bookmarkEnd w:id="0"/>
            <w:r w:rsidRPr="002365EC">
              <w:rPr>
                <w:rFonts w:ascii="Arial" w:hAnsi="Arial" w:cs="Arial"/>
                <w:sz w:val="21"/>
                <w:szCs w:val="21"/>
                <w:lang w:eastAsia="en-US"/>
              </w:rPr>
              <w:t xml:space="preserve"> be submitted at the end of the twelve month registration period.</w:t>
            </w:r>
          </w:p>
          <w:p w:rsidR="003839BF" w:rsidRDefault="002365EC" w:rsidP="003839BF">
            <w:pPr>
              <w:numPr>
                <w:ilvl w:val="0"/>
                <w:numId w:val="1"/>
              </w:numPr>
              <w:overflowPunct w:val="0"/>
              <w:autoSpaceDE w:val="0"/>
              <w:autoSpaceDN w:val="0"/>
              <w:adjustRightInd w:val="0"/>
              <w:spacing w:line="360" w:lineRule="auto"/>
              <w:ind w:left="360"/>
              <w:textAlignment w:val="baseline"/>
              <w:rPr>
                <w:rFonts w:ascii="Arial" w:hAnsi="Arial" w:cs="Arial"/>
                <w:sz w:val="21"/>
                <w:szCs w:val="21"/>
                <w:lang w:eastAsia="en-US"/>
              </w:rPr>
            </w:pPr>
            <w:r w:rsidRPr="003839BF">
              <w:rPr>
                <w:rFonts w:ascii="Arial" w:hAnsi="Arial" w:cs="Arial"/>
                <w:sz w:val="21"/>
                <w:szCs w:val="21"/>
                <w:lang w:eastAsia="en-US"/>
              </w:rPr>
              <w:t>Forms may be submitted earlier if operations have ceased.</w:t>
            </w:r>
          </w:p>
          <w:p w:rsidR="00116FBC" w:rsidRPr="009D5DE5" w:rsidRDefault="002365EC" w:rsidP="008B0A56">
            <w:pPr>
              <w:numPr>
                <w:ilvl w:val="0"/>
                <w:numId w:val="1"/>
              </w:numPr>
              <w:overflowPunct w:val="0"/>
              <w:autoSpaceDE w:val="0"/>
              <w:autoSpaceDN w:val="0"/>
              <w:adjustRightInd w:val="0"/>
              <w:spacing w:after="120"/>
              <w:ind w:left="357" w:hanging="357"/>
              <w:textAlignment w:val="baseline"/>
              <w:rPr>
                <w:rFonts w:ascii="Arial" w:hAnsi="Arial" w:cs="Arial"/>
                <w:sz w:val="21"/>
                <w:szCs w:val="21"/>
                <w:lang w:eastAsia="en-US"/>
              </w:rPr>
            </w:pPr>
            <w:r w:rsidRPr="003839BF">
              <w:rPr>
                <w:rFonts w:ascii="Arial" w:hAnsi="Arial" w:cs="Arial"/>
                <w:sz w:val="21"/>
                <w:szCs w:val="21"/>
                <w:lang w:eastAsia="en-US"/>
              </w:rPr>
              <w:t>Electronic copies of the form are available</w:t>
            </w:r>
            <w:r w:rsidR="003839BF" w:rsidRPr="003839BF">
              <w:rPr>
                <w:rFonts w:ascii="Arial" w:hAnsi="Arial" w:cs="Arial"/>
                <w:sz w:val="21"/>
                <w:szCs w:val="21"/>
                <w:lang w:eastAsia="en-US"/>
              </w:rPr>
              <w:t xml:space="preserve"> from SEPA’s website: </w:t>
            </w:r>
            <w:hyperlink r:id="rId8" w:history="1">
              <w:r w:rsidR="00A467A7">
                <w:rPr>
                  <w:rStyle w:val="Hyperlink"/>
                  <w:rFonts w:ascii="Arial" w:hAnsi="Arial" w:cs="Arial"/>
                  <w:sz w:val="20"/>
                  <w:szCs w:val="20"/>
                  <w:lang w:eastAsia="en-US"/>
                </w:rPr>
                <w:t>www.sepa.org.uk/environment/waste/waste-data/guidance-and-forms-for-operators/exempt-activities/</w:t>
              </w:r>
            </w:hyperlink>
          </w:p>
          <w:p w:rsidR="003839BF" w:rsidRDefault="002365EC" w:rsidP="008B0A56">
            <w:pPr>
              <w:numPr>
                <w:ilvl w:val="0"/>
                <w:numId w:val="1"/>
              </w:numPr>
              <w:overflowPunct w:val="0"/>
              <w:autoSpaceDE w:val="0"/>
              <w:autoSpaceDN w:val="0"/>
              <w:adjustRightInd w:val="0"/>
              <w:spacing w:after="120"/>
              <w:ind w:left="357" w:hanging="357"/>
              <w:textAlignment w:val="baseline"/>
              <w:rPr>
                <w:rFonts w:ascii="Arial" w:hAnsi="Arial" w:cs="Arial"/>
                <w:sz w:val="21"/>
                <w:szCs w:val="21"/>
                <w:lang w:eastAsia="en-US"/>
              </w:rPr>
            </w:pPr>
            <w:r w:rsidRPr="003839BF">
              <w:rPr>
                <w:rFonts w:ascii="Arial" w:hAnsi="Arial" w:cs="Arial"/>
                <w:sz w:val="21"/>
                <w:szCs w:val="21"/>
                <w:lang w:eastAsia="en-US"/>
              </w:rPr>
              <w:t xml:space="preserve">Completed forms should be submitted </w:t>
            </w:r>
            <w:r w:rsidR="00D615A9" w:rsidRPr="003839BF">
              <w:rPr>
                <w:rFonts w:ascii="Arial" w:hAnsi="Arial" w:cs="Arial"/>
                <w:sz w:val="21"/>
                <w:szCs w:val="21"/>
                <w:lang w:eastAsia="en-US"/>
              </w:rPr>
              <w:t xml:space="preserve">by emailing the form to </w:t>
            </w:r>
            <w:hyperlink r:id="rId9" w:history="1">
              <w:r w:rsidR="00D615A9" w:rsidRPr="003839BF">
                <w:rPr>
                  <w:rFonts w:ascii="Arial" w:hAnsi="Arial" w:cs="Arial"/>
                  <w:sz w:val="21"/>
                  <w:u w:val="single"/>
                  <w:lang w:eastAsia="en-US"/>
                </w:rPr>
                <w:t>waste.data@sepa.org.uk</w:t>
              </w:r>
            </w:hyperlink>
            <w:r w:rsidR="00D615A9" w:rsidRPr="00116FBC">
              <w:rPr>
                <w:rFonts w:ascii="Arial" w:hAnsi="Arial" w:cs="Arial"/>
                <w:sz w:val="21"/>
                <w:szCs w:val="21"/>
                <w:lang w:eastAsia="en-US"/>
              </w:rPr>
              <w:t>.  If preferred, the form can also be submitted by sending a copy</w:t>
            </w:r>
            <w:r w:rsidR="009D5DE5">
              <w:rPr>
                <w:rFonts w:ascii="Arial" w:hAnsi="Arial" w:cs="Arial"/>
                <w:sz w:val="21"/>
                <w:szCs w:val="21"/>
                <w:lang w:eastAsia="en-US"/>
              </w:rPr>
              <w:t xml:space="preserve"> </w:t>
            </w:r>
            <w:r w:rsidRPr="003839BF">
              <w:rPr>
                <w:rFonts w:ascii="Arial" w:hAnsi="Arial" w:cs="Arial"/>
                <w:sz w:val="21"/>
                <w:szCs w:val="21"/>
                <w:lang w:eastAsia="en-US"/>
              </w:rPr>
              <w:t>to the address below.</w:t>
            </w:r>
          </w:p>
          <w:p w:rsidR="002365EC" w:rsidRPr="003839BF" w:rsidRDefault="002365EC" w:rsidP="007C319B">
            <w:pPr>
              <w:numPr>
                <w:ilvl w:val="0"/>
                <w:numId w:val="1"/>
              </w:numPr>
              <w:overflowPunct w:val="0"/>
              <w:autoSpaceDE w:val="0"/>
              <w:autoSpaceDN w:val="0"/>
              <w:adjustRightInd w:val="0"/>
              <w:ind w:left="357" w:hanging="357"/>
              <w:textAlignment w:val="baseline"/>
              <w:rPr>
                <w:rFonts w:ascii="Arial" w:hAnsi="Arial" w:cs="Arial"/>
                <w:sz w:val="21"/>
                <w:szCs w:val="21"/>
                <w:lang w:eastAsia="en-US"/>
              </w:rPr>
            </w:pPr>
            <w:r w:rsidRPr="003839BF">
              <w:rPr>
                <w:rFonts w:ascii="Arial" w:hAnsi="Arial" w:cs="Arial"/>
                <w:sz w:val="21"/>
                <w:szCs w:val="21"/>
                <w:lang w:eastAsia="en-US"/>
              </w:rPr>
              <w:t xml:space="preserve">If you require any further assistance, please contact </w:t>
            </w:r>
            <w:r w:rsidR="00C024A2" w:rsidRPr="003839BF">
              <w:rPr>
                <w:rFonts w:ascii="Arial" w:hAnsi="Arial" w:cs="Arial"/>
                <w:sz w:val="21"/>
                <w:szCs w:val="21"/>
                <w:lang w:eastAsia="en-US"/>
              </w:rPr>
              <w:t xml:space="preserve">us </w:t>
            </w:r>
            <w:r w:rsidR="00C46DF6" w:rsidRPr="003839BF">
              <w:rPr>
                <w:rFonts w:ascii="Arial" w:hAnsi="Arial" w:cs="Arial"/>
                <w:sz w:val="21"/>
                <w:szCs w:val="21"/>
                <w:lang w:eastAsia="en-US"/>
              </w:rPr>
              <w:t xml:space="preserve">at: </w:t>
            </w:r>
            <w:hyperlink r:id="rId10" w:history="1">
              <w:r w:rsidRPr="003839BF">
                <w:rPr>
                  <w:rFonts w:ascii="Arial" w:hAnsi="Arial" w:cs="Arial"/>
                  <w:sz w:val="21"/>
                  <w:u w:val="single"/>
                  <w:lang w:eastAsia="en-US"/>
                </w:rPr>
                <w:t>waste.data@sepa.org.uk</w:t>
              </w:r>
            </w:hyperlink>
            <w:r w:rsidR="007C319B" w:rsidRPr="007C319B">
              <w:rPr>
                <w:rFonts w:ascii="Arial" w:hAnsi="Arial" w:cs="Arial"/>
                <w:sz w:val="21"/>
                <w:lang w:eastAsia="en-US"/>
              </w:rPr>
              <w:t xml:space="preserve"> or </w:t>
            </w:r>
            <w:r w:rsidR="007C319B">
              <w:rPr>
                <w:rFonts w:ascii="Arial" w:hAnsi="Arial" w:cs="Arial"/>
                <w:sz w:val="21"/>
                <w:lang w:eastAsia="en-US"/>
              </w:rPr>
              <w:br/>
            </w:r>
            <w:r w:rsidR="007C319B" w:rsidRPr="007C319B">
              <w:rPr>
                <w:rFonts w:ascii="Arial" w:hAnsi="Arial" w:cs="Arial"/>
                <w:sz w:val="21"/>
                <w:lang w:eastAsia="en-US"/>
              </w:rPr>
              <w:t>telephone</w:t>
            </w:r>
            <w:r w:rsidR="007C319B" w:rsidRPr="007C319B">
              <w:rPr>
                <w:rFonts w:ascii="Arial" w:hAnsi="Arial" w:cs="Arial"/>
                <w:sz w:val="22"/>
                <w:szCs w:val="22"/>
                <w:lang w:val="en-US"/>
              </w:rPr>
              <w:t xml:space="preserve"> </w:t>
            </w:r>
            <w:r w:rsidR="007C319B" w:rsidRPr="00AB72B3">
              <w:rPr>
                <w:rFonts w:ascii="Arial" w:hAnsi="Arial" w:cs="Arial"/>
                <w:sz w:val="22"/>
                <w:szCs w:val="22"/>
                <w:lang w:val="en-US"/>
              </w:rPr>
              <w:t>0141 945 6350</w:t>
            </w:r>
          </w:p>
          <w:p w:rsidR="002365EC" w:rsidRPr="002365EC" w:rsidRDefault="002365EC" w:rsidP="002365EC">
            <w:pPr>
              <w:overflowPunct w:val="0"/>
              <w:autoSpaceDE w:val="0"/>
              <w:autoSpaceDN w:val="0"/>
              <w:adjustRightInd w:val="0"/>
              <w:textAlignment w:val="baseline"/>
              <w:rPr>
                <w:rFonts w:ascii="Arial" w:hAnsi="Arial" w:cs="Arial"/>
                <w:sz w:val="21"/>
                <w:szCs w:val="21"/>
                <w:lang w:eastAsia="en-US"/>
              </w:rPr>
            </w:pPr>
          </w:p>
          <w:tbl>
            <w:tblPr>
              <w:tblW w:w="3502" w:type="pct"/>
              <w:tblInd w:w="720" w:type="dxa"/>
              <w:tblLook w:val="01E0" w:firstRow="1" w:lastRow="1" w:firstColumn="1" w:lastColumn="1" w:noHBand="0" w:noVBand="0"/>
            </w:tblPr>
            <w:tblGrid>
              <w:gridCol w:w="3720"/>
              <w:gridCol w:w="3264"/>
            </w:tblGrid>
            <w:tr w:rsidR="009C54EF" w:rsidRPr="00AB72B3" w:rsidTr="009C54EF">
              <w:tc>
                <w:tcPr>
                  <w:tcW w:w="2663" w:type="pct"/>
                  <w:shd w:val="clear" w:color="auto" w:fill="auto"/>
                </w:tcPr>
                <w:p w:rsidR="007E2A11" w:rsidRPr="007E2A11" w:rsidRDefault="007E2A11" w:rsidP="00B52669">
                  <w:pPr>
                    <w:rPr>
                      <w:rFonts w:ascii="Arial" w:hAnsi="Arial" w:cs="Arial"/>
                      <w:b/>
                      <w:color w:val="333333"/>
                      <w:sz w:val="22"/>
                      <w:szCs w:val="22"/>
                      <w:lang w:val="en"/>
                    </w:rPr>
                  </w:pPr>
                  <w:r w:rsidRPr="007E2A11">
                    <w:rPr>
                      <w:rFonts w:ascii="Arial" w:hAnsi="Arial" w:cs="Arial"/>
                      <w:b/>
                      <w:color w:val="333333"/>
                      <w:sz w:val="22"/>
                      <w:szCs w:val="22"/>
                      <w:lang w:val="en"/>
                    </w:rPr>
                    <w:t>Waste Data Team</w:t>
                  </w:r>
                </w:p>
                <w:p w:rsidR="007C319B" w:rsidRPr="007C319B" w:rsidRDefault="007E2A11" w:rsidP="00B52669">
                  <w:pPr>
                    <w:rPr>
                      <w:rFonts w:ascii="Arial" w:hAnsi="Arial" w:cs="Arial"/>
                      <w:color w:val="333333"/>
                      <w:sz w:val="22"/>
                      <w:szCs w:val="22"/>
                      <w:lang w:val="en"/>
                    </w:rPr>
                  </w:pPr>
                  <w:r>
                    <w:rPr>
                      <w:rFonts w:ascii="Arial" w:hAnsi="Arial" w:cs="Arial"/>
                      <w:color w:val="333333"/>
                      <w:sz w:val="22"/>
                      <w:szCs w:val="22"/>
                      <w:lang w:val="en"/>
                    </w:rPr>
                    <w:t xml:space="preserve">c/o </w:t>
                  </w:r>
                  <w:r w:rsidR="007C319B" w:rsidRPr="007C319B">
                    <w:rPr>
                      <w:rFonts w:ascii="Arial" w:hAnsi="Arial" w:cs="Arial"/>
                      <w:color w:val="333333"/>
                      <w:sz w:val="22"/>
                      <w:szCs w:val="22"/>
                      <w:lang w:val="en"/>
                    </w:rPr>
                    <w:t xml:space="preserve">SEPA ASB </w:t>
                  </w:r>
                </w:p>
                <w:p w:rsidR="007C319B" w:rsidRPr="007C319B" w:rsidRDefault="007C319B" w:rsidP="00B52669">
                  <w:pPr>
                    <w:rPr>
                      <w:rFonts w:ascii="Arial" w:hAnsi="Arial" w:cs="Arial"/>
                      <w:color w:val="333333"/>
                      <w:sz w:val="22"/>
                      <w:szCs w:val="22"/>
                      <w:lang w:val="en"/>
                    </w:rPr>
                  </w:pPr>
                  <w:r w:rsidRPr="007C319B">
                    <w:rPr>
                      <w:rFonts w:ascii="Arial" w:hAnsi="Arial" w:cs="Arial"/>
                      <w:color w:val="333333"/>
                      <w:sz w:val="22"/>
                      <w:szCs w:val="22"/>
                      <w:lang w:val="en"/>
                    </w:rPr>
                    <w:t xml:space="preserve">Angus Smith Building </w:t>
                  </w:r>
                </w:p>
                <w:p w:rsidR="007C319B" w:rsidRPr="007C319B" w:rsidRDefault="007C319B" w:rsidP="00B52669">
                  <w:pPr>
                    <w:rPr>
                      <w:rFonts w:ascii="Arial" w:hAnsi="Arial" w:cs="Arial"/>
                      <w:color w:val="333333"/>
                      <w:sz w:val="22"/>
                      <w:szCs w:val="22"/>
                      <w:lang w:val="en"/>
                    </w:rPr>
                  </w:pPr>
                  <w:r w:rsidRPr="007C319B">
                    <w:rPr>
                      <w:rFonts w:ascii="Arial" w:hAnsi="Arial" w:cs="Arial"/>
                      <w:color w:val="333333"/>
                      <w:sz w:val="22"/>
                      <w:szCs w:val="22"/>
                      <w:lang w:val="en"/>
                    </w:rPr>
                    <w:t xml:space="preserve">6 Parklands Avenue </w:t>
                  </w:r>
                </w:p>
                <w:p w:rsidR="007C319B" w:rsidRPr="007C319B" w:rsidRDefault="007C319B" w:rsidP="00B52669">
                  <w:pPr>
                    <w:rPr>
                      <w:rFonts w:ascii="Arial" w:hAnsi="Arial" w:cs="Arial"/>
                      <w:color w:val="333333"/>
                      <w:sz w:val="22"/>
                      <w:szCs w:val="22"/>
                      <w:lang w:val="en"/>
                    </w:rPr>
                  </w:pPr>
                  <w:proofErr w:type="spellStart"/>
                  <w:r w:rsidRPr="007C319B">
                    <w:rPr>
                      <w:rFonts w:ascii="Arial" w:hAnsi="Arial" w:cs="Arial"/>
                      <w:color w:val="333333"/>
                      <w:sz w:val="22"/>
                      <w:szCs w:val="22"/>
                      <w:lang w:val="en"/>
                    </w:rPr>
                    <w:t>Eurocentral</w:t>
                  </w:r>
                  <w:proofErr w:type="spellEnd"/>
                  <w:r w:rsidRPr="007C319B">
                    <w:rPr>
                      <w:rFonts w:ascii="Arial" w:hAnsi="Arial" w:cs="Arial"/>
                      <w:color w:val="333333"/>
                      <w:sz w:val="22"/>
                      <w:szCs w:val="22"/>
                      <w:lang w:val="en"/>
                    </w:rPr>
                    <w:t xml:space="preserve"> </w:t>
                  </w:r>
                  <w:proofErr w:type="spellStart"/>
                  <w:r w:rsidRPr="007C319B">
                    <w:rPr>
                      <w:rFonts w:ascii="Arial" w:hAnsi="Arial" w:cs="Arial"/>
                      <w:color w:val="333333"/>
                      <w:sz w:val="22"/>
                      <w:szCs w:val="22"/>
                      <w:lang w:val="en"/>
                    </w:rPr>
                    <w:t>Holytown</w:t>
                  </w:r>
                  <w:proofErr w:type="spellEnd"/>
                  <w:r w:rsidRPr="007C319B">
                    <w:rPr>
                      <w:rFonts w:ascii="Arial" w:hAnsi="Arial" w:cs="Arial"/>
                      <w:color w:val="333333"/>
                      <w:sz w:val="22"/>
                      <w:szCs w:val="22"/>
                      <w:lang w:val="en"/>
                    </w:rPr>
                    <w:t xml:space="preserve"> </w:t>
                  </w:r>
                </w:p>
                <w:p w:rsidR="007C319B" w:rsidRPr="007C319B" w:rsidRDefault="007C319B" w:rsidP="00B52669">
                  <w:pPr>
                    <w:rPr>
                      <w:rFonts w:ascii="Arial" w:hAnsi="Arial" w:cs="Arial"/>
                      <w:color w:val="333333"/>
                      <w:sz w:val="22"/>
                      <w:szCs w:val="22"/>
                      <w:lang w:val="en"/>
                    </w:rPr>
                  </w:pPr>
                  <w:r w:rsidRPr="007C319B">
                    <w:rPr>
                      <w:rFonts w:ascii="Arial" w:hAnsi="Arial" w:cs="Arial"/>
                      <w:color w:val="333333"/>
                      <w:sz w:val="22"/>
                      <w:szCs w:val="22"/>
                      <w:lang w:val="en"/>
                    </w:rPr>
                    <w:t xml:space="preserve">North </w:t>
                  </w:r>
                  <w:proofErr w:type="spellStart"/>
                  <w:r w:rsidRPr="007C319B">
                    <w:rPr>
                      <w:rFonts w:ascii="Arial" w:hAnsi="Arial" w:cs="Arial"/>
                      <w:color w:val="333333"/>
                      <w:sz w:val="22"/>
                      <w:szCs w:val="22"/>
                      <w:lang w:val="en"/>
                    </w:rPr>
                    <w:t>Lanarkshire</w:t>
                  </w:r>
                  <w:proofErr w:type="spellEnd"/>
                  <w:r w:rsidRPr="007C319B">
                    <w:rPr>
                      <w:rFonts w:ascii="Arial" w:hAnsi="Arial" w:cs="Arial"/>
                      <w:color w:val="333333"/>
                      <w:sz w:val="22"/>
                      <w:szCs w:val="22"/>
                      <w:lang w:val="en"/>
                    </w:rPr>
                    <w:t xml:space="preserve"> </w:t>
                  </w:r>
                </w:p>
                <w:p w:rsidR="00E93953" w:rsidRPr="00AB72B3" w:rsidRDefault="007C319B" w:rsidP="007E2A11">
                  <w:pPr>
                    <w:spacing w:after="120"/>
                    <w:rPr>
                      <w:rFonts w:ascii="Arial" w:hAnsi="Arial" w:cs="Arial"/>
                      <w:sz w:val="22"/>
                      <w:szCs w:val="22"/>
                    </w:rPr>
                  </w:pPr>
                  <w:r w:rsidRPr="007C319B">
                    <w:rPr>
                      <w:rFonts w:ascii="Arial" w:hAnsi="Arial" w:cs="Arial"/>
                      <w:color w:val="333333"/>
                      <w:sz w:val="22"/>
                      <w:szCs w:val="22"/>
                      <w:lang w:val="en"/>
                    </w:rPr>
                    <w:t>ML1 4WQ</w:t>
                  </w:r>
                </w:p>
              </w:tc>
              <w:tc>
                <w:tcPr>
                  <w:tcW w:w="2337" w:type="pct"/>
                </w:tcPr>
                <w:p w:rsidR="009C54EF" w:rsidRPr="00AB72B3" w:rsidRDefault="009C54EF" w:rsidP="00B52669">
                  <w:pPr>
                    <w:tabs>
                      <w:tab w:val="left" w:pos="870"/>
                    </w:tabs>
                    <w:ind w:left="-253" w:firstLine="13"/>
                    <w:rPr>
                      <w:rFonts w:ascii="Arial" w:hAnsi="Arial" w:cs="Arial"/>
                      <w:sz w:val="22"/>
                      <w:szCs w:val="22"/>
                    </w:rPr>
                  </w:pPr>
                </w:p>
              </w:tc>
            </w:tr>
          </w:tbl>
          <w:p w:rsidR="002365EC" w:rsidRPr="002365EC" w:rsidRDefault="002365EC" w:rsidP="002365EC">
            <w:pPr>
              <w:tabs>
                <w:tab w:val="num" w:pos="360"/>
                <w:tab w:val="left" w:pos="3600"/>
                <w:tab w:val="left" w:pos="7105"/>
              </w:tabs>
              <w:overflowPunct w:val="0"/>
              <w:autoSpaceDE w:val="0"/>
              <w:autoSpaceDN w:val="0"/>
              <w:adjustRightInd w:val="0"/>
              <w:ind w:left="-86" w:right="-72"/>
              <w:textAlignment w:val="baseline"/>
              <w:rPr>
                <w:rFonts w:ascii="Arial" w:hAnsi="Arial"/>
                <w:sz w:val="21"/>
                <w:szCs w:val="21"/>
                <w:lang w:val="en-US"/>
              </w:rPr>
            </w:pPr>
          </w:p>
        </w:tc>
      </w:tr>
    </w:tbl>
    <w:p w:rsidR="002365EC" w:rsidRPr="002365EC" w:rsidRDefault="002365EC" w:rsidP="002365EC">
      <w:pPr>
        <w:overflowPunct w:val="0"/>
        <w:autoSpaceDE w:val="0"/>
        <w:autoSpaceDN w:val="0"/>
        <w:adjustRightInd w:val="0"/>
        <w:textAlignment w:val="baseline"/>
        <w:rPr>
          <w:rFonts w:ascii="Arial" w:hAnsi="Arial" w:cs="Arial"/>
          <w:sz w:val="2"/>
          <w:szCs w:val="2"/>
          <w:lang w:eastAsia="en-US"/>
        </w:rPr>
      </w:pPr>
      <w:r w:rsidRPr="002365EC">
        <w:rPr>
          <w:rFonts w:ascii="Arial" w:hAnsi="Arial" w:cs="Arial"/>
          <w:sz w:val="22"/>
          <w:szCs w:val="20"/>
          <w:lang w:eastAsia="en-US"/>
        </w:rPr>
        <w:br w:type="page"/>
      </w:r>
    </w:p>
    <w:tbl>
      <w:tblPr>
        <w:tblW w:w="0" w:type="auto"/>
        <w:tblBorders>
          <w:bottom w:val="single" w:sz="18" w:space="0" w:color="auto"/>
          <w:insideH w:val="single" w:sz="4" w:space="0" w:color="auto"/>
          <w:insideV w:val="single" w:sz="4" w:space="0" w:color="auto"/>
        </w:tblBorders>
        <w:tblLook w:val="01E0" w:firstRow="1" w:lastRow="1" w:firstColumn="1" w:lastColumn="1" w:noHBand="0" w:noVBand="0"/>
      </w:tblPr>
      <w:tblGrid>
        <w:gridCol w:w="10077"/>
      </w:tblGrid>
      <w:tr w:rsidR="002365EC" w:rsidRPr="002365EC" w:rsidTr="009A55C1">
        <w:tc>
          <w:tcPr>
            <w:tcW w:w="10188" w:type="dxa"/>
          </w:tcPr>
          <w:p w:rsidR="002365EC" w:rsidRPr="002365EC" w:rsidRDefault="002365EC" w:rsidP="002365EC">
            <w:pPr>
              <w:tabs>
                <w:tab w:val="center" w:pos="4858"/>
                <w:tab w:val="left" w:pos="7560"/>
              </w:tabs>
              <w:overflowPunct w:val="0"/>
              <w:autoSpaceDE w:val="0"/>
              <w:autoSpaceDN w:val="0"/>
              <w:adjustRightInd w:val="0"/>
              <w:spacing w:after="120"/>
              <w:textAlignment w:val="baseline"/>
              <w:rPr>
                <w:rFonts w:ascii="Arial" w:hAnsi="Arial" w:cs="Arial"/>
                <w:b/>
                <w:sz w:val="28"/>
                <w:szCs w:val="28"/>
                <w:lang w:eastAsia="en-US"/>
              </w:rPr>
            </w:pPr>
            <w:r w:rsidRPr="002365EC">
              <w:rPr>
                <w:rFonts w:ascii="Arial" w:hAnsi="Arial"/>
                <w:sz w:val="22"/>
                <w:szCs w:val="20"/>
                <w:lang w:eastAsia="en-US"/>
              </w:rPr>
              <w:lastRenderedPageBreak/>
              <w:br w:type="page"/>
            </w:r>
            <w:r w:rsidRPr="002365EC">
              <w:rPr>
                <w:rFonts w:ascii="Arial" w:hAnsi="Arial" w:cs="Arial"/>
                <w:sz w:val="22"/>
                <w:szCs w:val="20"/>
                <w:lang w:eastAsia="en-US"/>
              </w:rPr>
              <w:br w:type="page"/>
            </w:r>
            <w:r w:rsidRPr="002365EC">
              <w:rPr>
                <w:rFonts w:ascii="Arial" w:hAnsi="Arial" w:cs="Arial"/>
                <w:b/>
                <w:sz w:val="26"/>
                <w:szCs w:val="26"/>
                <w:lang w:eastAsia="en-US"/>
              </w:rPr>
              <w:t>Annual Return Form for Exempt Activities</w:t>
            </w:r>
            <w:r w:rsidR="00C46DF6">
              <w:rPr>
                <w:rFonts w:ascii="Arial" w:hAnsi="Arial" w:cs="Arial"/>
                <w:b/>
                <w:sz w:val="22"/>
                <w:szCs w:val="20"/>
                <w:lang w:eastAsia="en-US"/>
              </w:rPr>
              <w:t xml:space="preserve"> </w:t>
            </w:r>
            <w:r w:rsidR="00C46DF6">
              <w:rPr>
                <w:rFonts w:ascii="Arial" w:hAnsi="Arial" w:cs="Arial"/>
                <w:b/>
                <w:sz w:val="22"/>
                <w:szCs w:val="20"/>
                <w:lang w:eastAsia="en-US"/>
              </w:rPr>
              <w:tab/>
            </w:r>
          </w:p>
        </w:tc>
      </w:tr>
    </w:tbl>
    <w:p w:rsidR="002365EC" w:rsidRPr="002365EC" w:rsidRDefault="002365EC" w:rsidP="002365EC">
      <w:pPr>
        <w:tabs>
          <w:tab w:val="center" w:pos="4858"/>
          <w:tab w:val="left" w:pos="7560"/>
        </w:tabs>
        <w:overflowPunct w:val="0"/>
        <w:autoSpaceDE w:val="0"/>
        <w:autoSpaceDN w:val="0"/>
        <w:adjustRightInd w:val="0"/>
        <w:textAlignment w:val="baseline"/>
        <w:rPr>
          <w:rFonts w:ascii="Arial" w:hAnsi="Arial" w:cs="Arial"/>
          <w:b/>
          <w:sz w:val="12"/>
          <w:szCs w:val="12"/>
          <w:lang w:eastAsia="en-US"/>
        </w:rPr>
      </w:pP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540"/>
        <w:gridCol w:w="5256"/>
        <w:gridCol w:w="1647"/>
        <w:gridCol w:w="1638"/>
      </w:tblGrid>
      <w:tr w:rsidR="00476F04" w:rsidRPr="00476F04" w:rsidTr="00733A3B">
        <w:tc>
          <w:tcPr>
            <w:tcW w:w="1620" w:type="dxa"/>
            <w:gridSpan w:val="3"/>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shd w:val="clear" w:color="auto" w:fill="004B6A"/>
          </w:tcPr>
          <w:p w:rsidR="002365EC" w:rsidRPr="00476F04"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color w:val="FFFFFF" w:themeColor="background1"/>
                <w:sz w:val="22"/>
                <w:szCs w:val="22"/>
                <w:lang w:eastAsia="en-US"/>
              </w:rPr>
            </w:pPr>
            <w:r w:rsidRPr="00476F04">
              <w:rPr>
                <w:rFonts w:ascii="Arial" w:hAnsi="Arial" w:cs="Arial"/>
                <w:b/>
                <w:color w:val="FFFFFF" w:themeColor="background1"/>
                <w:sz w:val="22"/>
                <w:szCs w:val="22"/>
                <w:lang w:eastAsia="en-US"/>
              </w:rPr>
              <w:t>EWC Code</w:t>
            </w:r>
            <w:r w:rsidR="00DA599C">
              <w:rPr>
                <w:rFonts w:ascii="Arial" w:hAnsi="Arial" w:cs="Arial"/>
                <w:b/>
                <w:color w:val="FFFFFF" w:themeColor="background1"/>
                <w:sz w:val="22"/>
                <w:szCs w:val="22"/>
                <w:lang w:eastAsia="en-US"/>
              </w:rPr>
              <w:t xml:space="preserve"> </w:t>
            </w:r>
            <w:r w:rsidRPr="00476F04">
              <w:rPr>
                <w:rFonts w:ascii="Arial" w:hAnsi="Arial" w:cs="Arial"/>
                <w:b/>
                <w:color w:val="FFFFFF" w:themeColor="background1"/>
                <w:sz w:val="22"/>
                <w:szCs w:val="22"/>
                <w:lang w:eastAsia="en-US"/>
              </w:rPr>
              <w:t>*</w:t>
            </w:r>
            <w:r w:rsidRPr="00476F04">
              <w:rPr>
                <w:rFonts w:ascii="Arial" w:hAnsi="Arial" w:cs="Arial"/>
                <w:b/>
                <w:color w:val="FFFFFF" w:themeColor="background1"/>
                <w:sz w:val="22"/>
                <w:szCs w:val="22"/>
                <w:vertAlign w:val="superscript"/>
                <w:lang w:eastAsia="en-US"/>
              </w:rPr>
              <w:t>1</w:t>
            </w:r>
          </w:p>
        </w:tc>
        <w:tc>
          <w:tcPr>
            <w:tcW w:w="5256" w:type="dxa"/>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tcBorders>
            <w:shd w:val="clear" w:color="auto" w:fill="004B6A"/>
          </w:tcPr>
          <w:p w:rsidR="002365EC" w:rsidRPr="00476F04"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color w:val="FFFFFF" w:themeColor="background1"/>
                <w:sz w:val="22"/>
                <w:szCs w:val="22"/>
                <w:lang w:eastAsia="en-US"/>
              </w:rPr>
            </w:pPr>
            <w:r w:rsidRPr="00476F04">
              <w:rPr>
                <w:rFonts w:ascii="Arial" w:hAnsi="Arial" w:cs="Arial"/>
                <w:b/>
                <w:color w:val="FFFFFF" w:themeColor="background1"/>
                <w:sz w:val="22"/>
                <w:szCs w:val="22"/>
                <w:lang w:eastAsia="en-US"/>
              </w:rPr>
              <w:t>Description of Waste</w:t>
            </w:r>
            <w:r w:rsidR="00DA599C">
              <w:rPr>
                <w:rFonts w:ascii="Arial" w:hAnsi="Arial" w:cs="Arial"/>
                <w:b/>
                <w:color w:val="FFFFFF" w:themeColor="background1"/>
                <w:sz w:val="22"/>
                <w:szCs w:val="22"/>
                <w:lang w:eastAsia="en-US"/>
              </w:rPr>
              <w:t xml:space="preserve"> </w:t>
            </w:r>
            <w:r w:rsidRPr="00476F04">
              <w:rPr>
                <w:rFonts w:ascii="Arial" w:hAnsi="Arial" w:cs="Arial"/>
                <w:b/>
                <w:color w:val="FFFFFF" w:themeColor="background1"/>
                <w:sz w:val="22"/>
                <w:szCs w:val="22"/>
                <w:lang w:eastAsia="en-US"/>
              </w:rPr>
              <w:t>*</w:t>
            </w:r>
            <w:r w:rsidRPr="00476F04">
              <w:rPr>
                <w:rFonts w:ascii="Arial" w:hAnsi="Arial" w:cs="Arial"/>
                <w:b/>
                <w:color w:val="FFFFFF" w:themeColor="background1"/>
                <w:sz w:val="22"/>
                <w:szCs w:val="22"/>
                <w:vertAlign w:val="superscript"/>
                <w:lang w:eastAsia="en-US"/>
              </w:rPr>
              <w:t>2</w:t>
            </w:r>
          </w:p>
        </w:tc>
        <w:tc>
          <w:tcPr>
            <w:tcW w:w="1647" w:type="dxa"/>
            <w:tcBorders>
              <w:left w:val="dashSmallGap" w:sz="4" w:space="0" w:color="FFFFFF" w:themeColor="background1"/>
              <w:bottom w:val="nil"/>
              <w:right w:val="single" w:sz="4" w:space="0" w:color="FFFFFF" w:themeColor="background1"/>
            </w:tcBorders>
            <w:shd w:val="clear" w:color="auto" w:fill="004B6A"/>
          </w:tcPr>
          <w:p w:rsidR="002365EC" w:rsidRPr="00476F04"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color w:val="FFFFFF" w:themeColor="background1"/>
                <w:sz w:val="22"/>
                <w:szCs w:val="22"/>
                <w:lang w:eastAsia="en-US"/>
              </w:rPr>
            </w:pPr>
            <w:r w:rsidRPr="00476F04">
              <w:rPr>
                <w:rFonts w:ascii="Arial" w:hAnsi="Arial" w:cs="Arial"/>
                <w:b/>
                <w:color w:val="FFFFFF" w:themeColor="background1"/>
                <w:sz w:val="22"/>
                <w:szCs w:val="22"/>
                <w:lang w:eastAsia="en-US"/>
              </w:rPr>
              <w:t>Quantity *</w:t>
            </w:r>
            <w:r w:rsidRPr="00476F04">
              <w:rPr>
                <w:rFonts w:ascii="Arial" w:hAnsi="Arial" w:cs="Arial"/>
                <w:b/>
                <w:color w:val="FFFFFF" w:themeColor="background1"/>
                <w:sz w:val="22"/>
                <w:szCs w:val="22"/>
                <w:vertAlign w:val="superscript"/>
                <w:lang w:eastAsia="en-US"/>
              </w:rPr>
              <w:t xml:space="preserve">3 </w:t>
            </w:r>
            <w:r w:rsidRPr="00476F04">
              <w:rPr>
                <w:rFonts w:ascii="Arial" w:hAnsi="Arial" w:cs="Arial"/>
                <w:b/>
                <w:color w:val="FFFFFF" w:themeColor="background1"/>
                <w:sz w:val="22"/>
                <w:szCs w:val="22"/>
                <w:lang w:eastAsia="en-US"/>
              </w:rPr>
              <w:t>(Tonnes)</w:t>
            </w:r>
          </w:p>
        </w:tc>
        <w:tc>
          <w:tcPr>
            <w:tcW w:w="1638" w:type="dxa"/>
            <w:tcBorders>
              <w:left w:val="single" w:sz="4" w:space="0" w:color="FFFFFF" w:themeColor="background1"/>
              <w:bottom w:val="nil"/>
            </w:tcBorders>
            <w:shd w:val="clear" w:color="auto" w:fill="004B6A"/>
          </w:tcPr>
          <w:p w:rsidR="002365EC" w:rsidRPr="00476F04"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color w:val="FFFFFF" w:themeColor="background1"/>
                <w:sz w:val="22"/>
                <w:szCs w:val="22"/>
                <w:lang w:eastAsia="en-US"/>
              </w:rPr>
            </w:pPr>
            <w:r w:rsidRPr="00476F04">
              <w:rPr>
                <w:rFonts w:ascii="Arial" w:hAnsi="Arial" w:cs="Arial"/>
                <w:b/>
                <w:color w:val="FFFFFF" w:themeColor="background1"/>
                <w:sz w:val="22"/>
                <w:szCs w:val="22"/>
                <w:lang w:eastAsia="en-US"/>
              </w:rPr>
              <w:t>Geographical Origin</w:t>
            </w:r>
            <w:r w:rsidR="00DA599C">
              <w:rPr>
                <w:rFonts w:ascii="Arial" w:hAnsi="Arial" w:cs="Arial"/>
                <w:b/>
                <w:color w:val="FFFFFF" w:themeColor="background1"/>
                <w:sz w:val="22"/>
                <w:szCs w:val="22"/>
                <w:lang w:eastAsia="en-US"/>
              </w:rPr>
              <w:t xml:space="preserve"> </w:t>
            </w:r>
            <w:r w:rsidRPr="00476F04">
              <w:rPr>
                <w:rFonts w:ascii="Arial" w:hAnsi="Arial" w:cs="Arial"/>
                <w:b/>
                <w:color w:val="FFFFFF" w:themeColor="background1"/>
                <w:sz w:val="22"/>
                <w:szCs w:val="22"/>
                <w:lang w:eastAsia="en-US"/>
              </w:rPr>
              <w:t>*</w:t>
            </w:r>
            <w:r w:rsidRPr="00476F04">
              <w:rPr>
                <w:rFonts w:ascii="Arial" w:hAnsi="Arial" w:cs="Arial"/>
                <w:b/>
                <w:color w:val="FFFFFF" w:themeColor="background1"/>
                <w:sz w:val="22"/>
                <w:szCs w:val="22"/>
                <w:vertAlign w:val="superscript"/>
                <w:lang w:eastAsia="en-US"/>
              </w:rPr>
              <w:t>4</w:t>
            </w:r>
          </w:p>
        </w:tc>
      </w:tr>
      <w:tr w:rsidR="002365EC" w:rsidRPr="002365EC" w:rsidTr="00733A3B">
        <w:tc>
          <w:tcPr>
            <w:tcW w:w="540" w:type="dxa"/>
            <w:tcBorders>
              <w:top w:val="dashSmallGap" w:sz="4" w:space="0" w:color="FFFFFF" w:themeColor="background1"/>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Borders>
              <w:top w:val="dashSmallGap" w:sz="4" w:space="0" w:color="FFFFFF" w:themeColor="background1"/>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Borders>
              <w:top w:val="dashSmallGap" w:sz="4" w:space="0" w:color="FFFFFF" w:themeColor="background1"/>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256" w:type="dxa"/>
            <w:tcBorders>
              <w:top w:val="dashSmallGap" w:sz="4" w:space="0" w:color="FFFFFF" w:themeColor="background1"/>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1647" w:type="dxa"/>
            <w:tcBorders>
              <w:top w:val="nil"/>
            </w:tcBorders>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Borders>
              <w:top w:val="nil"/>
            </w:tcBorders>
          </w:tcPr>
          <w:p w:rsidR="002365EC" w:rsidRPr="002365EC" w:rsidRDefault="002365EC" w:rsidP="002365EC">
            <w:pPr>
              <w:tabs>
                <w:tab w:val="center" w:pos="4858"/>
                <w:tab w:val="left" w:pos="7560"/>
              </w:tabs>
              <w:overflowPunct w:val="0"/>
              <w:autoSpaceDE w:val="0"/>
              <w:autoSpaceDN w:val="0"/>
              <w:adjustRightInd w:val="0"/>
              <w:spacing w:before="120" w:after="120"/>
              <w:jc w:val="center"/>
              <w:textAlignment w:val="baseline"/>
              <w:rPr>
                <w:rFonts w:ascii="Arial" w:hAnsi="Arial" w:cs="Arial"/>
                <w:b/>
                <w:sz w:val="20"/>
                <w:szCs w:val="20"/>
                <w:lang w:eastAsia="en-US"/>
              </w:rPr>
            </w:pPr>
          </w:p>
        </w:tc>
      </w:tr>
      <w:tr w:rsidR="002365EC" w:rsidRPr="002365EC" w:rsidTr="009A55C1">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256"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1647" w:type="dxa"/>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Pr>
          <w:p w:rsidR="002365EC" w:rsidRPr="002365EC" w:rsidRDefault="002365EC" w:rsidP="002365EC">
            <w:pPr>
              <w:tabs>
                <w:tab w:val="center" w:pos="4858"/>
                <w:tab w:val="left" w:pos="7560"/>
              </w:tabs>
              <w:overflowPunct w:val="0"/>
              <w:autoSpaceDE w:val="0"/>
              <w:autoSpaceDN w:val="0"/>
              <w:adjustRightInd w:val="0"/>
              <w:spacing w:before="120" w:after="120"/>
              <w:jc w:val="center"/>
              <w:textAlignment w:val="baseline"/>
              <w:rPr>
                <w:rFonts w:ascii="Arial" w:hAnsi="Arial" w:cs="Arial"/>
                <w:b/>
                <w:sz w:val="20"/>
                <w:szCs w:val="20"/>
                <w:lang w:eastAsia="en-US"/>
              </w:rPr>
            </w:pPr>
          </w:p>
        </w:tc>
      </w:tr>
      <w:tr w:rsidR="002365EC" w:rsidRPr="002365EC" w:rsidTr="009A55C1">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256"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1647" w:type="dxa"/>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Pr>
          <w:p w:rsidR="002365EC" w:rsidRPr="002365EC" w:rsidRDefault="002365EC" w:rsidP="002365EC">
            <w:pPr>
              <w:tabs>
                <w:tab w:val="center" w:pos="4858"/>
                <w:tab w:val="left" w:pos="7560"/>
              </w:tabs>
              <w:overflowPunct w:val="0"/>
              <w:autoSpaceDE w:val="0"/>
              <w:autoSpaceDN w:val="0"/>
              <w:adjustRightInd w:val="0"/>
              <w:spacing w:before="120" w:after="120"/>
              <w:jc w:val="center"/>
              <w:textAlignment w:val="baseline"/>
              <w:rPr>
                <w:rFonts w:ascii="Arial" w:hAnsi="Arial" w:cs="Arial"/>
                <w:b/>
                <w:sz w:val="20"/>
                <w:szCs w:val="20"/>
                <w:lang w:eastAsia="en-US"/>
              </w:rPr>
            </w:pPr>
          </w:p>
        </w:tc>
      </w:tr>
      <w:tr w:rsidR="002365EC" w:rsidRPr="002365EC" w:rsidTr="009A55C1">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256"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1647" w:type="dxa"/>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Pr>
          <w:p w:rsidR="002365EC" w:rsidRPr="002365EC" w:rsidRDefault="002365EC" w:rsidP="002365EC">
            <w:pPr>
              <w:tabs>
                <w:tab w:val="center" w:pos="4858"/>
                <w:tab w:val="left" w:pos="7560"/>
              </w:tabs>
              <w:overflowPunct w:val="0"/>
              <w:autoSpaceDE w:val="0"/>
              <w:autoSpaceDN w:val="0"/>
              <w:adjustRightInd w:val="0"/>
              <w:spacing w:before="120" w:after="120"/>
              <w:jc w:val="center"/>
              <w:textAlignment w:val="baseline"/>
              <w:rPr>
                <w:rFonts w:ascii="Arial" w:hAnsi="Arial" w:cs="Arial"/>
                <w:b/>
                <w:sz w:val="20"/>
                <w:szCs w:val="20"/>
                <w:lang w:eastAsia="en-US"/>
              </w:rPr>
            </w:pPr>
          </w:p>
        </w:tc>
      </w:tr>
      <w:tr w:rsidR="002365EC" w:rsidRPr="002365EC" w:rsidTr="009A55C1">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256"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1647" w:type="dxa"/>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Pr>
          <w:p w:rsidR="002365EC" w:rsidRPr="002365EC" w:rsidRDefault="002365EC" w:rsidP="002365EC">
            <w:pPr>
              <w:tabs>
                <w:tab w:val="center" w:pos="4858"/>
                <w:tab w:val="left" w:pos="7560"/>
              </w:tabs>
              <w:overflowPunct w:val="0"/>
              <w:autoSpaceDE w:val="0"/>
              <w:autoSpaceDN w:val="0"/>
              <w:adjustRightInd w:val="0"/>
              <w:spacing w:before="120" w:after="120"/>
              <w:jc w:val="center"/>
              <w:textAlignment w:val="baseline"/>
              <w:rPr>
                <w:rFonts w:ascii="Arial" w:hAnsi="Arial" w:cs="Arial"/>
                <w:b/>
                <w:sz w:val="20"/>
                <w:szCs w:val="20"/>
                <w:lang w:eastAsia="en-US"/>
              </w:rPr>
            </w:pPr>
          </w:p>
        </w:tc>
      </w:tr>
      <w:tr w:rsidR="002365EC" w:rsidRPr="002365EC" w:rsidTr="009A55C1">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256"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1647" w:type="dxa"/>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Pr>
          <w:p w:rsidR="002365EC" w:rsidRPr="002365EC" w:rsidRDefault="002365EC" w:rsidP="002365EC">
            <w:pPr>
              <w:tabs>
                <w:tab w:val="center" w:pos="4858"/>
                <w:tab w:val="left" w:pos="7560"/>
              </w:tabs>
              <w:overflowPunct w:val="0"/>
              <w:autoSpaceDE w:val="0"/>
              <w:autoSpaceDN w:val="0"/>
              <w:adjustRightInd w:val="0"/>
              <w:spacing w:before="120" w:after="120"/>
              <w:jc w:val="center"/>
              <w:textAlignment w:val="baseline"/>
              <w:rPr>
                <w:rFonts w:ascii="Arial" w:hAnsi="Arial" w:cs="Arial"/>
                <w:b/>
                <w:sz w:val="20"/>
                <w:szCs w:val="20"/>
                <w:lang w:eastAsia="en-US"/>
              </w:rPr>
            </w:pPr>
          </w:p>
        </w:tc>
      </w:tr>
      <w:tr w:rsidR="002365EC" w:rsidRPr="002365EC" w:rsidTr="009A55C1">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256" w:type="dxa"/>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1647" w:type="dxa"/>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Pr>
          <w:p w:rsidR="002365EC" w:rsidRPr="002365EC" w:rsidRDefault="002365EC" w:rsidP="002365EC">
            <w:pPr>
              <w:tabs>
                <w:tab w:val="center" w:pos="4858"/>
                <w:tab w:val="left" w:pos="7560"/>
              </w:tabs>
              <w:overflowPunct w:val="0"/>
              <w:autoSpaceDE w:val="0"/>
              <w:autoSpaceDN w:val="0"/>
              <w:adjustRightInd w:val="0"/>
              <w:spacing w:before="120" w:after="120"/>
              <w:jc w:val="center"/>
              <w:textAlignment w:val="baseline"/>
              <w:rPr>
                <w:rFonts w:ascii="Arial" w:hAnsi="Arial" w:cs="Arial"/>
                <w:b/>
                <w:sz w:val="20"/>
                <w:szCs w:val="20"/>
                <w:lang w:eastAsia="en-US"/>
              </w:rPr>
            </w:pPr>
          </w:p>
        </w:tc>
      </w:tr>
      <w:tr w:rsidR="002365EC" w:rsidRPr="002365EC" w:rsidTr="009A55C1">
        <w:tc>
          <w:tcPr>
            <w:tcW w:w="540" w:type="dxa"/>
            <w:tcBorders>
              <w:bottom w:val="single" w:sz="4" w:space="0" w:color="auto"/>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Borders>
              <w:bottom w:val="single" w:sz="4" w:space="0" w:color="auto"/>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40" w:type="dxa"/>
            <w:tcBorders>
              <w:bottom w:val="single" w:sz="4" w:space="0" w:color="auto"/>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5256" w:type="dxa"/>
            <w:tcBorders>
              <w:bottom w:val="single" w:sz="4" w:space="0" w:color="auto"/>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0"/>
                <w:szCs w:val="20"/>
                <w:lang w:eastAsia="en-US"/>
              </w:rPr>
            </w:pPr>
          </w:p>
        </w:tc>
        <w:tc>
          <w:tcPr>
            <w:tcW w:w="1647" w:type="dxa"/>
            <w:tcBorders>
              <w:bottom w:val="single" w:sz="4" w:space="0" w:color="auto"/>
            </w:tcBorders>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Borders>
              <w:bottom w:val="single" w:sz="4" w:space="0" w:color="auto"/>
            </w:tcBorders>
          </w:tcPr>
          <w:p w:rsidR="002365EC" w:rsidRPr="002365EC" w:rsidRDefault="002365EC" w:rsidP="002365EC">
            <w:pPr>
              <w:tabs>
                <w:tab w:val="center" w:pos="4858"/>
                <w:tab w:val="left" w:pos="7560"/>
              </w:tabs>
              <w:overflowPunct w:val="0"/>
              <w:autoSpaceDE w:val="0"/>
              <w:autoSpaceDN w:val="0"/>
              <w:adjustRightInd w:val="0"/>
              <w:spacing w:before="120" w:after="120"/>
              <w:jc w:val="center"/>
              <w:textAlignment w:val="baseline"/>
              <w:rPr>
                <w:rFonts w:ascii="Arial" w:hAnsi="Arial" w:cs="Arial"/>
                <w:b/>
                <w:sz w:val="20"/>
                <w:szCs w:val="20"/>
                <w:lang w:eastAsia="en-US"/>
              </w:rPr>
            </w:pPr>
          </w:p>
        </w:tc>
      </w:tr>
      <w:tr w:rsidR="002365EC" w:rsidRPr="002365EC" w:rsidTr="009A55C1">
        <w:tc>
          <w:tcPr>
            <w:tcW w:w="6876" w:type="dxa"/>
            <w:gridSpan w:val="4"/>
            <w:tcBorders>
              <w:left w:val="nil"/>
              <w:bottom w:val="nil"/>
            </w:tcBorders>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2"/>
                <w:szCs w:val="20"/>
                <w:lang w:eastAsia="en-US"/>
              </w:rPr>
            </w:pPr>
            <w:r w:rsidRPr="002365EC">
              <w:rPr>
                <w:rFonts w:ascii="Arial" w:hAnsi="Arial" w:cs="Arial"/>
                <w:b/>
                <w:sz w:val="22"/>
                <w:szCs w:val="20"/>
                <w:lang w:eastAsia="en-US"/>
              </w:rPr>
              <w:t>TOTAL</w:t>
            </w:r>
          </w:p>
        </w:tc>
        <w:tc>
          <w:tcPr>
            <w:tcW w:w="1647" w:type="dxa"/>
            <w:tcBorders>
              <w:bottom w:val="thickThinLargeGap" w:sz="24" w:space="0" w:color="auto"/>
            </w:tcBorders>
          </w:tcPr>
          <w:p w:rsidR="002365EC" w:rsidRPr="002365EC" w:rsidRDefault="002365EC" w:rsidP="002365EC">
            <w:pPr>
              <w:tabs>
                <w:tab w:val="center" w:pos="4858"/>
                <w:tab w:val="left" w:pos="7560"/>
              </w:tabs>
              <w:overflowPunct w:val="0"/>
              <w:autoSpaceDE w:val="0"/>
              <w:autoSpaceDN w:val="0"/>
              <w:adjustRightInd w:val="0"/>
              <w:spacing w:before="120" w:after="120"/>
              <w:jc w:val="right"/>
              <w:textAlignment w:val="baseline"/>
              <w:rPr>
                <w:rFonts w:ascii="Arial" w:hAnsi="Arial" w:cs="Arial"/>
                <w:b/>
                <w:sz w:val="20"/>
                <w:szCs w:val="20"/>
                <w:lang w:eastAsia="en-US"/>
              </w:rPr>
            </w:pPr>
          </w:p>
        </w:tc>
        <w:tc>
          <w:tcPr>
            <w:tcW w:w="1638" w:type="dxa"/>
            <w:tcBorders>
              <w:bottom w:val="nil"/>
              <w:right w:val="nil"/>
            </w:tcBorders>
          </w:tcPr>
          <w:p w:rsidR="002365EC" w:rsidRPr="002365EC" w:rsidRDefault="002365EC" w:rsidP="002365EC">
            <w:pPr>
              <w:tabs>
                <w:tab w:val="center" w:pos="4858"/>
                <w:tab w:val="left" w:pos="7560"/>
              </w:tabs>
              <w:overflowPunct w:val="0"/>
              <w:autoSpaceDE w:val="0"/>
              <w:autoSpaceDN w:val="0"/>
              <w:adjustRightInd w:val="0"/>
              <w:spacing w:before="120" w:after="120"/>
              <w:textAlignment w:val="baseline"/>
              <w:rPr>
                <w:rFonts w:ascii="Arial" w:hAnsi="Arial" w:cs="Arial"/>
                <w:b/>
                <w:sz w:val="22"/>
                <w:szCs w:val="20"/>
                <w:lang w:eastAsia="en-US"/>
              </w:rPr>
            </w:pPr>
          </w:p>
        </w:tc>
      </w:tr>
    </w:tbl>
    <w:p w:rsidR="002365EC" w:rsidRPr="002365EC" w:rsidRDefault="002365EC" w:rsidP="002365EC">
      <w:pPr>
        <w:tabs>
          <w:tab w:val="center" w:pos="4858"/>
          <w:tab w:val="left" w:pos="7560"/>
        </w:tabs>
        <w:overflowPunct w:val="0"/>
        <w:autoSpaceDE w:val="0"/>
        <w:autoSpaceDN w:val="0"/>
        <w:adjustRightInd w:val="0"/>
        <w:spacing w:after="120"/>
        <w:ind w:left="-86"/>
        <w:textAlignment w:val="baseline"/>
        <w:rPr>
          <w:rFonts w:ascii="Arial" w:hAnsi="Arial" w:cs="Arial"/>
          <w:b/>
          <w:sz w:val="20"/>
          <w:szCs w:val="20"/>
          <w:lang w:eastAsia="en-US"/>
        </w:rPr>
      </w:pPr>
      <w:r w:rsidRPr="002365EC">
        <w:rPr>
          <w:rFonts w:ascii="Arial" w:hAnsi="Arial" w:cs="Arial"/>
          <w:b/>
          <w:sz w:val="20"/>
          <w:szCs w:val="20"/>
          <w:u w:val="single"/>
          <w:lang w:eastAsia="en-US"/>
        </w:rPr>
        <w:t>Guidance</w:t>
      </w:r>
      <w:r w:rsidRPr="002365EC">
        <w:rPr>
          <w:rFonts w:ascii="Arial" w:hAnsi="Arial" w:cs="Arial"/>
          <w:b/>
          <w:sz w:val="20"/>
          <w:szCs w:val="20"/>
          <w:lang w:eastAsia="en-US"/>
        </w:rPr>
        <w:t xml:space="preserve"> – </w:t>
      </w:r>
    </w:p>
    <w:p w:rsidR="002365EC" w:rsidRDefault="002365EC" w:rsidP="00A467A7">
      <w:pPr>
        <w:tabs>
          <w:tab w:val="left" w:pos="180"/>
          <w:tab w:val="center" w:pos="4858"/>
          <w:tab w:val="right" w:pos="9890"/>
        </w:tabs>
        <w:overflowPunct w:val="0"/>
        <w:autoSpaceDE w:val="0"/>
        <w:autoSpaceDN w:val="0"/>
        <w:adjustRightInd w:val="0"/>
        <w:ind w:left="187" w:hanging="278"/>
        <w:jc w:val="both"/>
        <w:textAlignment w:val="baseline"/>
        <w:rPr>
          <w:rFonts w:ascii="Arial" w:hAnsi="Arial" w:cs="Arial"/>
          <w:sz w:val="20"/>
          <w:szCs w:val="20"/>
          <w:lang w:eastAsia="en-US"/>
        </w:rPr>
      </w:pPr>
      <w:r w:rsidRPr="002365EC">
        <w:rPr>
          <w:rFonts w:ascii="Arial" w:hAnsi="Arial" w:cs="Arial"/>
          <w:b/>
          <w:sz w:val="20"/>
          <w:szCs w:val="20"/>
          <w:vertAlign w:val="superscript"/>
          <w:lang w:eastAsia="en-US"/>
        </w:rPr>
        <w:t>*1</w:t>
      </w:r>
      <w:r w:rsidRPr="002365EC">
        <w:rPr>
          <w:rFonts w:ascii="Arial" w:hAnsi="Arial" w:cs="Arial"/>
          <w:b/>
          <w:sz w:val="22"/>
          <w:szCs w:val="22"/>
          <w:lang w:eastAsia="en-US"/>
        </w:rPr>
        <w:tab/>
      </w:r>
      <w:r w:rsidRPr="002365EC">
        <w:rPr>
          <w:rFonts w:ascii="Arial" w:hAnsi="Arial" w:cs="Arial"/>
          <w:b/>
          <w:sz w:val="20"/>
          <w:szCs w:val="20"/>
          <w:lang w:eastAsia="en-US"/>
        </w:rPr>
        <w:t xml:space="preserve">EWC Code - </w:t>
      </w:r>
      <w:r w:rsidRPr="002365EC">
        <w:rPr>
          <w:rFonts w:ascii="Arial" w:hAnsi="Arial" w:cs="Arial"/>
          <w:sz w:val="20"/>
          <w:szCs w:val="20"/>
          <w:lang w:eastAsia="en-US"/>
        </w:rPr>
        <w:tab/>
        <w:t xml:space="preserve">Provide the 6 digit European Waste Catalogue (EWC) Code for the waste. See </w:t>
      </w:r>
      <w:r w:rsidR="00DB1768">
        <w:rPr>
          <w:rFonts w:ascii="Arial" w:hAnsi="Arial" w:cs="Arial"/>
          <w:sz w:val="20"/>
          <w:szCs w:val="20"/>
          <w:lang w:eastAsia="en-US"/>
        </w:rPr>
        <w:t>the guidance on SEPA’s website:</w:t>
      </w:r>
      <w:r w:rsidR="00A467A7" w:rsidRPr="00A467A7">
        <w:t xml:space="preserve"> </w:t>
      </w:r>
      <w:hyperlink r:id="rId11" w:history="1">
        <w:r w:rsidR="00A467A7">
          <w:rPr>
            <w:rStyle w:val="Hyperlink"/>
            <w:rFonts w:ascii="Arial" w:hAnsi="Arial" w:cs="Arial"/>
            <w:sz w:val="20"/>
            <w:szCs w:val="20"/>
            <w:lang w:eastAsia="en-US"/>
          </w:rPr>
          <w:t>www.sepa.org.uk/regulations/waste/activities-exempt-from-waste-management-licensing/</w:t>
        </w:r>
      </w:hyperlink>
    </w:p>
    <w:p w:rsidR="00A467A7" w:rsidRPr="000D37BF" w:rsidRDefault="00A467A7" w:rsidP="00A467A7">
      <w:pPr>
        <w:tabs>
          <w:tab w:val="left" w:pos="180"/>
          <w:tab w:val="center" w:pos="4858"/>
          <w:tab w:val="right" w:pos="9890"/>
        </w:tabs>
        <w:overflowPunct w:val="0"/>
        <w:autoSpaceDE w:val="0"/>
        <w:autoSpaceDN w:val="0"/>
        <w:adjustRightInd w:val="0"/>
        <w:ind w:left="187" w:hanging="278"/>
        <w:jc w:val="both"/>
        <w:textAlignment w:val="baseline"/>
        <w:rPr>
          <w:rFonts w:ascii="Arial" w:hAnsi="Arial" w:cs="Arial"/>
          <w:b/>
          <w:sz w:val="12"/>
          <w:szCs w:val="12"/>
          <w:lang w:eastAsia="en-US"/>
        </w:rPr>
      </w:pPr>
    </w:p>
    <w:p w:rsidR="002365EC" w:rsidRPr="002365EC" w:rsidRDefault="002365EC" w:rsidP="002365EC">
      <w:pPr>
        <w:tabs>
          <w:tab w:val="left" w:pos="180"/>
          <w:tab w:val="center" w:pos="4858"/>
          <w:tab w:val="right" w:pos="9890"/>
        </w:tabs>
        <w:overflowPunct w:val="0"/>
        <w:autoSpaceDE w:val="0"/>
        <w:autoSpaceDN w:val="0"/>
        <w:adjustRightInd w:val="0"/>
        <w:ind w:left="189" w:hanging="279"/>
        <w:jc w:val="both"/>
        <w:textAlignment w:val="baseline"/>
        <w:rPr>
          <w:rFonts w:ascii="Arial" w:hAnsi="Arial" w:cs="Arial"/>
          <w:sz w:val="20"/>
          <w:szCs w:val="20"/>
          <w:lang w:eastAsia="en-US"/>
        </w:rPr>
      </w:pPr>
      <w:r w:rsidRPr="005E720B">
        <w:rPr>
          <w:rFonts w:ascii="Arial" w:hAnsi="Arial" w:cs="Arial"/>
          <w:b/>
          <w:sz w:val="20"/>
          <w:szCs w:val="20"/>
          <w:vertAlign w:val="superscript"/>
          <w:lang w:eastAsia="en-US"/>
        </w:rPr>
        <w:t>*2</w:t>
      </w:r>
      <w:r w:rsidRPr="005E720B">
        <w:rPr>
          <w:rFonts w:ascii="Arial" w:hAnsi="Arial" w:cs="Arial"/>
          <w:b/>
          <w:sz w:val="20"/>
          <w:szCs w:val="20"/>
          <w:vertAlign w:val="superscript"/>
          <w:lang w:eastAsia="en-US"/>
        </w:rPr>
        <w:tab/>
      </w:r>
      <w:r w:rsidRPr="005E720B">
        <w:rPr>
          <w:rFonts w:ascii="Arial" w:hAnsi="Arial" w:cs="Arial"/>
          <w:b/>
          <w:sz w:val="20"/>
          <w:szCs w:val="20"/>
          <w:lang w:eastAsia="en-US"/>
        </w:rPr>
        <w:t xml:space="preserve">Description of Waste - </w:t>
      </w:r>
      <w:r w:rsidRPr="005E720B">
        <w:rPr>
          <w:rFonts w:ascii="Arial" w:hAnsi="Arial" w:cs="Arial"/>
          <w:sz w:val="20"/>
          <w:szCs w:val="20"/>
          <w:lang w:eastAsia="en-US"/>
        </w:rPr>
        <w:tab/>
        <w:t>For each</w:t>
      </w:r>
      <w:r w:rsidRPr="002365EC">
        <w:rPr>
          <w:rFonts w:ascii="Arial" w:hAnsi="Arial" w:cs="Arial"/>
          <w:sz w:val="20"/>
          <w:szCs w:val="20"/>
          <w:lang w:eastAsia="en-US"/>
        </w:rPr>
        <w:t xml:space="preserve"> waste group, enter a brief description of waste (e.g. waste bark, soil)</w:t>
      </w:r>
    </w:p>
    <w:p w:rsidR="002365EC" w:rsidRPr="000D37BF" w:rsidRDefault="002365EC" w:rsidP="002365EC">
      <w:pPr>
        <w:tabs>
          <w:tab w:val="left" w:pos="180"/>
          <w:tab w:val="center" w:pos="4858"/>
          <w:tab w:val="right" w:pos="9890"/>
        </w:tabs>
        <w:overflowPunct w:val="0"/>
        <w:autoSpaceDE w:val="0"/>
        <w:autoSpaceDN w:val="0"/>
        <w:adjustRightInd w:val="0"/>
        <w:ind w:left="188" w:hanging="274"/>
        <w:jc w:val="both"/>
        <w:textAlignment w:val="baseline"/>
        <w:rPr>
          <w:rFonts w:ascii="Arial" w:hAnsi="Arial" w:cs="Arial"/>
          <w:b/>
          <w:sz w:val="12"/>
          <w:szCs w:val="12"/>
          <w:lang w:eastAsia="en-US"/>
        </w:rPr>
      </w:pPr>
    </w:p>
    <w:p w:rsidR="002365EC" w:rsidRPr="002365EC" w:rsidRDefault="002365EC" w:rsidP="002365EC">
      <w:pPr>
        <w:tabs>
          <w:tab w:val="left" w:pos="180"/>
          <w:tab w:val="center" w:pos="4858"/>
          <w:tab w:val="right" w:pos="9890"/>
        </w:tabs>
        <w:overflowPunct w:val="0"/>
        <w:autoSpaceDE w:val="0"/>
        <w:autoSpaceDN w:val="0"/>
        <w:adjustRightInd w:val="0"/>
        <w:ind w:left="189" w:hanging="279"/>
        <w:jc w:val="both"/>
        <w:textAlignment w:val="baseline"/>
        <w:rPr>
          <w:rFonts w:ascii="Arial" w:hAnsi="Arial" w:cs="Arial"/>
          <w:sz w:val="20"/>
          <w:szCs w:val="20"/>
          <w:lang w:eastAsia="en-US"/>
        </w:rPr>
      </w:pPr>
      <w:r w:rsidRPr="002365EC">
        <w:rPr>
          <w:rFonts w:ascii="Arial" w:hAnsi="Arial" w:cs="Arial"/>
          <w:b/>
          <w:sz w:val="20"/>
          <w:szCs w:val="20"/>
          <w:vertAlign w:val="superscript"/>
          <w:lang w:eastAsia="en-US"/>
        </w:rPr>
        <w:t>*3</w:t>
      </w:r>
      <w:r w:rsidRPr="002365EC">
        <w:rPr>
          <w:rFonts w:ascii="Arial" w:hAnsi="Arial" w:cs="Arial"/>
          <w:b/>
          <w:sz w:val="20"/>
          <w:szCs w:val="20"/>
          <w:vertAlign w:val="superscript"/>
          <w:lang w:eastAsia="en-US"/>
        </w:rPr>
        <w:tab/>
      </w:r>
      <w:r w:rsidRPr="002365EC">
        <w:rPr>
          <w:rFonts w:ascii="Arial" w:hAnsi="Arial" w:cs="Arial"/>
          <w:b/>
          <w:sz w:val="20"/>
          <w:szCs w:val="20"/>
          <w:lang w:eastAsia="en-US"/>
        </w:rPr>
        <w:t xml:space="preserve">Quantity - </w:t>
      </w:r>
      <w:r w:rsidRPr="002365EC">
        <w:rPr>
          <w:rFonts w:ascii="Arial" w:hAnsi="Arial" w:cs="Arial"/>
          <w:sz w:val="20"/>
          <w:szCs w:val="20"/>
          <w:lang w:eastAsia="en-US"/>
        </w:rPr>
        <w:t>Record the quantity of waste in tonnes.</w:t>
      </w:r>
    </w:p>
    <w:p w:rsidR="002365EC" w:rsidRPr="000D37BF" w:rsidRDefault="002365EC" w:rsidP="002365EC">
      <w:pPr>
        <w:tabs>
          <w:tab w:val="left" w:pos="180"/>
          <w:tab w:val="center" w:pos="4858"/>
          <w:tab w:val="right" w:pos="9890"/>
        </w:tabs>
        <w:overflowPunct w:val="0"/>
        <w:autoSpaceDE w:val="0"/>
        <w:autoSpaceDN w:val="0"/>
        <w:adjustRightInd w:val="0"/>
        <w:ind w:left="188" w:hanging="274"/>
        <w:jc w:val="both"/>
        <w:textAlignment w:val="baseline"/>
        <w:rPr>
          <w:rFonts w:ascii="Arial" w:hAnsi="Arial" w:cs="Arial"/>
          <w:b/>
          <w:sz w:val="12"/>
          <w:szCs w:val="12"/>
          <w:lang w:eastAsia="en-US"/>
        </w:rPr>
      </w:pPr>
    </w:p>
    <w:p w:rsidR="002365EC" w:rsidRPr="002365EC" w:rsidRDefault="002365EC" w:rsidP="000D37BF">
      <w:pPr>
        <w:tabs>
          <w:tab w:val="left" w:pos="180"/>
          <w:tab w:val="center" w:pos="4858"/>
          <w:tab w:val="right" w:pos="9890"/>
        </w:tabs>
        <w:overflowPunct w:val="0"/>
        <w:autoSpaceDE w:val="0"/>
        <w:autoSpaceDN w:val="0"/>
        <w:adjustRightInd w:val="0"/>
        <w:ind w:left="187" w:hanging="278"/>
        <w:jc w:val="both"/>
        <w:textAlignment w:val="baseline"/>
        <w:rPr>
          <w:rFonts w:ascii="Arial" w:hAnsi="Arial" w:cs="Arial"/>
          <w:sz w:val="20"/>
          <w:szCs w:val="20"/>
          <w:lang w:eastAsia="en-US"/>
        </w:rPr>
      </w:pPr>
      <w:r w:rsidRPr="002365EC">
        <w:rPr>
          <w:rFonts w:ascii="Arial" w:hAnsi="Arial" w:cs="Arial"/>
          <w:b/>
          <w:sz w:val="20"/>
          <w:szCs w:val="20"/>
          <w:vertAlign w:val="superscript"/>
          <w:lang w:eastAsia="en-US"/>
        </w:rPr>
        <w:t>*4</w:t>
      </w:r>
      <w:r w:rsidRPr="002365EC">
        <w:rPr>
          <w:rFonts w:ascii="Arial" w:hAnsi="Arial" w:cs="Arial"/>
          <w:b/>
          <w:sz w:val="20"/>
          <w:szCs w:val="20"/>
          <w:vertAlign w:val="superscript"/>
          <w:lang w:eastAsia="en-US"/>
        </w:rPr>
        <w:tab/>
      </w:r>
      <w:r w:rsidRPr="002365EC">
        <w:rPr>
          <w:rFonts w:ascii="Arial" w:hAnsi="Arial" w:cs="Arial"/>
          <w:b/>
          <w:sz w:val="20"/>
          <w:szCs w:val="20"/>
          <w:lang w:eastAsia="en-US"/>
        </w:rPr>
        <w:t xml:space="preserve">Geographical Origin - </w:t>
      </w:r>
      <w:r w:rsidRPr="002365EC">
        <w:rPr>
          <w:rFonts w:ascii="Arial" w:hAnsi="Arial" w:cs="Arial"/>
          <w:sz w:val="20"/>
          <w:szCs w:val="20"/>
          <w:lang w:eastAsia="en-US"/>
        </w:rPr>
        <w:tab/>
        <w:t>Using the abbreviations detailed below, record the geographical areas that waste originated from. Where one type of waste originated from more than one</w:t>
      </w:r>
      <w:r w:rsidR="00CA558B">
        <w:rPr>
          <w:rFonts w:ascii="Arial" w:hAnsi="Arial" w:cs="Arial"/>
          <w:sz w:val="20"/>
          <w:szCs w:val="20"/>
          <w:lang w:eastAsia="en-US"/>
        </w:rPr>
        <w:t xml:space="preserve"> geographical area</w:t>
      </w:r>
      <w:r w:rsidRPr="002365EC">
        <w:rPr>
          <w:rFonts w:ascii="Arial" w:hAnsi="Arial" w:cs="Arial"/>
          <w:sz w:val="20"/>
          <w:szCs w:val="20"/>
          <w:lang w:eastAsia="en-US"/>
        </w:rPr>
        <w:t>, please record separate entries for each</w:t>
      </w:r>
      <w:r w:rsidR="00CA558B">
        <w:rPr>
          <w:rFonts w:ascii="Arial" w:hAnsi="Arial" w:cs="Arial"/>
          <w:sz w:val="20"/>
          <w:szCs w:val="20"/>
          <w:lang w:eastAsia="en-US"/>
        </w:rPr>
        <w:t>.</w:t>
      </w:r>
    </w:p>
    <w:p w:rsidR="002365EC" w:rsidRPr="000D37BF" w:rsidRDefault="002365EC" w:rsidP="002365EC">
      <w:pPr>
        <w:tabs>
          <w:tab w:val="left" w:pos="180"/>
          <w:tab w:val="center" w:pos="4858"/>
          <w:tab w:val="right" w:pos="9890"/>
        </w:tabs>
        <w:overflowPunct w:val="0"/>
        <w:autoSpaceDE w:val="0"/>
        <w:autoSpaceDN w:val="0"/>
        <w:adjustRightInd w:val="0"/>
        <w:ind w:left="189" w:hanging="279"/>
        <w:jc w:val="both"/>
        <w:textAlignment w:val="baseline"/>
        <w:rPr>
          <w:rFonts w:ascii="Arial" w:hAnsi="Arial" w:cs="Arial"/>
          <w:b/>
          <w:sz w:val="12"/>
          <w:szCs w:val="12"/>
          <w:lang w:eastAsia="en-US"/>
        </w:rPr>
      </w:pPr>
    </w:p>
    <w:tbl>
      <w:tblPr>
        <w:tblW w:w="9885"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54"/>
        <w:gridCol w:w="3805"/>
        <w:gridCol w:w="233"/>
        <w:gridCol w:w="924"/>
        <w:gridCol w:w="3969"/>
      </w:tblGrid>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004B6A"/>
          </w:tcPr>
          <w:p w:rsidR="00CA558B" w:rsidRPr="000D37BF" w:rsidRDefault="00CA558B" w:rsidP="000D37BF">
            <w:pPr>
              <w:tabs>
                <w:tab w:val="center" w:pos="4858"/>
                <w:tab w:val="right" w:pos="9890"/>
              </w:tabs>
              <w:overflowPunct w:val="0"/>
              <w:autoSpaceDE w:val="0"/>
              <w:autoSpaceDN w:val="0"/>
              <w:adjustRightInd w:val="0"/>
              <w:spacing w:before="120" w:after="120"/>
              <w:textAlignment w:val="baseline"/>
              <w:rPr>
                <w:rFonts w:ascii="Arial" w:hAnsi="Arial" w:cs="Arial"/>
                <w:b/>
                <w:sz w:val="18"/>
                <w:szCs w:val="18"/>
                <w:lang w:eastAsia="en-US"/>
              </w:rPr>
            </w:pPr>
            <w:r w:rsidRPr="000D37BF">
              <w:rPr>
                <w:rFonts w:ascii="Arial" w:hAnsi="Arial" w:cs="Arial"/>
                <w:b/>
                <w:sz w:val="18"/>
                <w:szCs w:val="18"/>
                <w:lang w:eastAsia="en-US"/>
              </w:rPr>
              <w:t>Code</w:t>
            </w:r>
          </w:p>
        </w:tc>
        <w:tc>
          <w:tcPr>
            <w:tcW w:w="3805" w:type="dxa"/>
            <w:tcBorders>
              <w:top w:val="dotted" w:sz="4" w:space="0" w:color="auto"/>
              <w:left w:val="dotted" w:sz="4" w:space="0" w:color="auto"/>
              <w:bottom w:val="dotted" w:sz="4" w:space="0" w:color="auto"/>
              <w:right w:val="dotted" w:sz="4" w:space="0" w:color="auto"/>
            </w:tcBorders>
            <w:shd w:val="clear" w:color="auto" w:fill="004B6A"/>
          </w:tcPr>
          <w:p w:rsidR="00CA558B" w:rsidRPr="000D37BF" w:rsidRDefault="00CA558B" w:rsidP="000D37BF">
            <w:pPr>
              <w:tabs>
                <w:tab w:val="center" w:pos="4858"/>
                <w:tab w:val="right" w:pos="9890"/>
              </w:tabs>
              <w:overflowPunct w:val="0"/>
              <w:autoSpaceDE w:val="0"/>
              <w:autoSpaceDN w:val="0"/>
              <w:adjustRightInd w:val="0"/>
              <w:spacing w:before="120" w:after="120"/>
              <w:textAlignment w:val="baseline"/>
              <w:rPr>
                <w:rFonts w:ascii="Arial" w:hAnsi="Arial" w:cs="Arial"/>
                <w:b/>
                <w:sz w:val="18"/>
                <w:szCs w:val="18"/>
                <w:lang w:eastAsia="en-US"/>
              </w:rPr>
            </w:pPr>
            <w:r w:rsidRPr="000D37BF">
              <w:rPr>
                <w:rFonts w:ascii="Arial" w:hAnsi="Arial" w:cs="Arial"/>
                <w:b/>
                <w:sz w:val="18"/>
                <w:szCs w:val="18"/>
                <w:lang w:eastAsia="en-US"/>
              </w:rPr>
              <w:t>Geographical area</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0D37BF">
            <w:pPr>
              <w:tabs>
                <w:tab w:val="center" w:pos="4858"/>
                <w:tab w:val="right" w:pos="9890"/>
              </w:tabs>
              <w:overflowPunct w:val="0"/>
              <w:autoSpaceDE w:val="0"/>
              <w:autoSpaceDN w:val="0"/>
              <w:adjustRightInd w:val="0"/>
              <w:spacing w:before="120" w:after="12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004B6A"/>
          </w:tcPr>
          <w:p w:rsidR="00CA558B" w:rsidRPr="000D37BF" w:rsidRDefault="00CA558B" w:rsidP="000D37BF">
            <w:pPr>
              <w:tabs>
                <w:tab w:val="center" w:pos="4858"/>
                <w:tab w:val="right" w:pos="9890"/>
              </w:tabs>
              <w:overflowPunct w:val="0"/>
              <w:autoSpaceDE w:val="0"/>
              <w:autoSpaceDN w:val="0"/>
              <w:adjustRightInd w:val="0"/>
              <w:spacing w:before="120" w:after="120"/>
              <w:textAlignment w:val="baseline"/>
              <w:rPr>
                <w:rFonts w:ascii="Arial" w:hAnsi="Arial" w:cs="Arial"/>
                <w:b/>
                <w:sz w:val="18"/>
                <w:szCs w:val="18"/>
                <w:lang w:eastAsia="en-US"/>
              </w:rPr>
            </w:pPr>
            <w:r w:rsidRPr="000D37BF">
              <w:rPr>
                <w:rFonts w:ascii="Arial" w:hAnsi="Arial" w:cs="Arial"/>
                <w:b/>
                <w:sz w:val="18"/>
                <w:szCs w:val="18"/>
                <w:lang w:eastAsia="en-US"/>
              </w:rPr>
              <w:t>Code</w:t>
            </w:r>
          </w:p>
        </w:tc>
        <w:tc>
          <w:tcPr>
            <w:tcW w:w="3969" w:type="dxa"/>
            <w:tcBorders>
              <w:top w:val="dotted" w:sz="4" w:space="0" w:color="auto"/>
              <w:left w:val="dotted" w:sz="4" w:space="0" w:color="auto"/>
              <w:bottom w:val="dotted" w:sz="4" w:space="0" w:color="auto"/>
              <w:right w:val="dotted" w:sz="4" w:space="0" w:color="auto"/>
            </w:tcBorders>
            <w:shd w:val="clear" w:color="auto" w:fill="004B6A"/>
          </w:tcPr>
          <w:p w:rsidR="00CA558B" w:rsidRPr="000D37BF" w:rsidRDefault="00CA558B" w:rsidP="000D37BF">
            <w:pPr>
              <w:tabs>
                <w:tab w:val="center" w:pos="4858"/>
                <w:tab w:val="right" w:pos="9890"/>
              </w:tabs>
              <w:overflowPunct w:val="0"/>
              <w:autoSpaceDE w:val="0"/>
              <w:autoSpaceDN w:val="0"/>
              <w:adjustRightInd w:val="0"/>
              <w:spacing w:before="120" w:after="120"/>
              <w:textAlignment w:val="baseline"/>
              <w:rPr>
                <w:rFonts w:ascii="Arial" w:hAnsi="Arial" w:cs="Arial"/>
                <w:b/>
                <w:sz w:val="18"/>
                <w:szCs w:val="18"/>
                <w:lang w:eastAsia="en-US"/>
              </w:rPr>
            </w:pPr>
            <w:r w:rsidRPr="000D37BF">
              <w:rPr>
                <w:rFonts w:ascii="Arial" w:hAnsi="Arial" w:cs="Arial"/>
                <w:b/>
                <w:sz w:val="18"/>
                <w:szCs w:val="18"/>
                <w:lang w:eastAsia="en-US"/>
              </w:rPr>
              <w:t>Geographical area</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AB</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Argyll and Bute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OEU</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Outwith Europe</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AC</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Aberdeen</w:t>
            </w:r>
            <w:r w:rsidR="00DB1768" w:rsidRPr="000D37BF">
              <w:rPr>
                <w:rFonts w:ascii="Arial" w:hAnsi="Arial" w:cs="Arial"/>
                <w:sz w:val="18"/>
                <w:szCs w:val="18"/>
                <w:lang w:eastAsia="en-US"/>
              </w:rPr>
              <w:t xml:space="preserve"> City</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OF</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Offshore</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AN</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Angus</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OR</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Orkney Islands</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AS</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Aberdeenshire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PK</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Perth and Kinross</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CE</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DB1768"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City of Edinburgh</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RE</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Renfrewshire</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CG</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Glasgow</w:t>
            </w:r>
            <w:r w:rsidR="00DB1768" w:rsidRPr="000D37BF">
              <w:rPr>
                <w:rFonts w:ascii="Arial" w:hAnsi="Arial" w:cs="Arial"/>
                <w:sz w:val="18"/>
                <w:szCs w:val="18"/>
                <w:lang w:eastAsia="en-US"/>
              </w:rPr>
              <w:t xml:space="preserve"> City</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SA</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South Ayrshire</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CL</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Clackmannanshire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SB</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Scottish Borders</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DC</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Dundee</w:t>
            </w:r>
            <w:r w:rsidR="00DB1768" w:rsidRPr="000D37BF">
              <w:rPr>
                <w:rFonts w:ascii="Arial" w:hAnsi="Arial" w:cs="Arial"/>
                <w:sz w:val="18"/>
                <w:szCs w:val="18"/>
                <w:lang w:eastAsia="en-US"/>
              </w:rPr>
              <w:t xml:space="preserve"> City</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SC</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Scotland</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DG</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Dumfries and Galloway</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SE</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South East Scotland</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EA</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East Ayrshire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SH</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Shetland Islands</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ED</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East Dunbartonshire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SL</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South Lanarkshire</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EL</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East Lothian</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ST</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Stirling</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EN</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England</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SW</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South West Scotland</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ER</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East Renfrewshire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WA</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Wales</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EU</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Europe (outwith UK)</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WD</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West Dunbartonshire</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FA</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Falkirk</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WI</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DB1768"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Na h-Eileanan Siar</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FI</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Fife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WL</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West Lothian</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HIG</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Highlands, Islands and Grampian</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WSA1</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Orkney and Shetland</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HL</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Highland</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WSA4</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Moray, City of Aberdeen and Aberdeenshire</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IN</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Inverclyde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WSA5</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Dundee</w:t>
            </w:r>
            <w:r w:rsidR="005E720B" w:rsidRPr="000D37BF">
              <w:rPr>
                <w:rFonts w:ascii="Arial" w:hAnsi="Arial" w:cs="Arial"/>
                <w:sz w:val="18"/>
                <w:szCs w:val="18"/>
                <w:lang w:eastAsia="en-US"/>
              </w:rPr>
              <w:t xml:space="preserve"> City</w:t>
            </w:r>
            <w:r w:rsidRPr="000D37BF">
              <w:rPr>
                <w:rFonts w:ascii="Arial" w:hAnsi="Arial" w:cs="Arial"/>
                <w:sz w:val="18"/>
                <w:szCs w:val="18"/>
                <w:lang w:eastAsia="en-US"/>
              </w:rPr>
              <w:t>, Angus and Perth and Kinross</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ML</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Midlothian</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WSA6</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Stirling, Clackmannanshire and Falkirk</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MO</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Moray</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WSA8</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City of Edinburgh, East and West Lothian, Midlothian and Scottish borders</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NA</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North Ayrshire</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WSA9</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North, East and South Ayrshire, Dumfries and Galloway</w:t>
            </w:r>
          </w:p>
        </w:tc>
      </w:tr>
      <w:tr w:rsidR="00CA558B" w:rsidRPr="00FA042C" w:rsidTr="0015327B">
        <w:trPr>
          <w:cantSplit/>
        </w:trPr>
        <w:tc>
          <w:tcPr>
            <w:tcW w:w="95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NI</w:t>
            </w:r>
          </w:p>
        </w:tc>
        <w:tc>
          <w:tcPr>
            <w:tcW w:w="3805"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Northern Ireland</w:t>
            </w:r>
          </w:p>
        </w:tc>
        <w:tc>
          <w:tcPr>
            <w:tcW w:w="233" w:type="dxa"/>
            <w:tcBorders>
              <w:top w:val="nil"/>
              <w:left w:val="dotted" w:sz="4" w:space="0" w:color="auto"/>
              <w:bottom w:val="nil"/>
              <w:right w:val="dotted" w:sz="4" w:space="0" w:color="auto"/>
            </w:tcBorders>
            <w:shd w:val="clear" w:color="auto" w:fill="004B6A"/>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b/>
                <w:sz w:val="18"/>
                <w:szCs w:val="18"/>
                <w:lang w:eastAsia="en-US"/>
              </w:rPr>
            </w:pPr>
          </w:p>
        </w:tc>
        <w:tc>
          <w:tcPr>
            <w:tcW w:w="924"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WSA10</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CA558B" w:rsidRPr="000D37BF" w:rsidRDefault="00CA558B" w:rsidP="00CA558B">
            <w:pPr>
              <w:tabs>
                <w:tab w:val="center" w:pos="4858"/>
                <w:tab w:val="right" w:pos="9890"/>
              </w:tabs>
              <w:overflowPunct w:val="0"/>
              <w:autoSpaceDE w:val="0"/>
              <w:autoSpaceDN w:val="0"/>
              <w:adjustRightInd w:val="0"/>
              <w:textAlignment w:val="baseline"/>
              <w:rPr>
                <w:rFonts w:ascii="Arial" w:hAnsi="Arial" w:cs="Arial"/>
                <w:sz w:val="18"/>
                <w:szCs w:val="18"/>
                <w:lang w:eastAsia="en-US"/>
              </w:rPr>
            </w:pPr>
            <w:r w:rsidRPr="000D37BF">
              <w:rPr>
                <w:rFonts w:ascii="Arial" w:hAnsi="Arial" w:cs="Arial"/>
                <w:sz w:val="18"/>
                <w:szCs w:val="18"/>
                <w:lang w:eastAsia="en-US"/>
              </w:rPr>
              <w:t>Inverclyde, Renfrew and East Renfrew, Glasgow</w:t>
            </w:r>
            <w:r w:rsidR="005E720B" w:rsidRPr="000D37BF">
              <w:rPr>
                <w:rFonts w:ascii="Arial" w:hAnsi="Arial" w:cs="Arial"/>
                <w:sz w:val="18"/>
                <w:szCs w:val="18"/>
                <w:lang w:eastAsia="en-US"/>
              </w:rPr>
              <w:t xml:space="preserve"> City</w:t>
            </w:r>
            <w:r w:rsidRPr="000D37BF">
              <w:rPr>
                <w:rFonts w:ascii="Arial" w:hAnsi="Arial" w:cs="Arial"/>
                <w:sz w:val="18"/>
                <w:szCs w:val="18"/>
                <w:lang w:eastAsia="en-US"/>
              </w:rPr>
              <w:t>, North and South Lanarkshire, East and West Dunbartonshire</w:t>
            </w:r>
          </w:p>
        </w:tc>
      </w:tr>
    </w:tbl>
    <w:p w:rsidR="00921A5F" w:rsidRPr="005E720B" w:rsidRDefault="00921A5F" w:rsidP="005E720B">
      <w:pPr>
        <w:tabs>
          <w:tab w:val="left" w:pos="1133"/>
        </w:tabs>
        <w:rPr>
          <w:szCs w:val="2"/>
        </w:rPr>
      </w:pPr>
    </w:p>
    <w:sectPr w:rsidR="00921A5F" w:rsidRPr="005E720B" w:rsidSect="00476F04">
      <w:footerReference w:type="default" r:id="rId12"/>
      <w:pgSz w:w="11906" w:h="16838" w:code="9"/>
      <w:pgMar w:top="720" w:right="821" w:bottom="576" w:left="1008" w:header="706" w:footer="432" w:gutter="0"/>
      <w:pgBorders w:offsetFrom="page">
        <w:top w:val="dashSmallGap" w:sz="4" w:space="24" w:color="FFFFFF" w:themeColor="background1"/>
        <w:left w:val="dashSmallGap" w:sz="4" w:space="24" w:color="FFFFFF" w:themeColor="background1"/>
        <w:bottom w:val="dashSmallGap" w:sz="4" w:space="24" w:color="FFFFFF" w:themeColor="background1"/>
        <w:right w:val="dashSmallGap"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65C" w:rsidRDefault="00F0165C">
      <w:r>
        <w:separator/>
      </w:r>
    </w:p>
  </w:endnote>
  <w:endnote w:type="continuationSeparator" w:id="0">
    <w:p w:rsidR="00F0165C" w:rsidRDefault="00F0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73" w:rsidRPr="00381E51" w:rsidRDefault="008F5473" w:rsidP="00381E51">
    <w:pPr>
      <w:pStyle w:val="Footer"/>
      <w:tabs>
        <w:tab w:val="clear" w:pos="8306"/>
        <w:tab w:val="right" w:pos="9900"/>
      </w:tabs>
      <w:rPr>
        <w:rFonts w:ascii="Arial" w:hAnsi="Arial" w:cs="Arial"/>
        <w:sz w:val="14"/>
        <w:szCs w:val="14"/>
      </w:rPr>
    </w:pPr>
    <w:r>
      <w:rPr>
        <w:rFonts w:ascii="Arial" w:hAnsi="Arial" w:cs="Arial"/>
        <w:sz w:val="14"/>
        <w:szCs w:val="14"/>
      </w:rPr>
      <w:t>F</w:t>
    </w:r>
    <w:r w:rsidR="00C0506C">
      <w:rPr>
        <w:rFonts w:ascii="Arial" w:hAnsi="Arial" w:cs="Arial"/>
        <w:sz w:val="14"/>
        <w:szCs w:val="14"/>
      </w:rPr>
      <w:t>-WDS-</w:t>
    </w:r>
    <w:r w:rsidR="004A2BA7">
      <w:rPr>
        <w:rFonts w:ascii="Arial" w:hAnsi="Arial" w:cs="Arial"/>
        <w:sz w:val="14"/>
        <w:szCs w:val="14"/>
      </w:rPr>
      <w:t>002/V</w:t>
    </w:r>
    <w:r w:rsidR="00116FBC">
      <w:rPr>
        <w:rFonts w:ascii="Arial" w:hAnsi="Arial" w:cs="Arial"/>
        <w:sz w:val="14"/>
        <w:szCs w:val="14"/>
      </w:rPr>
      <w:t>7</w:t>
    </w:r>
    <w:r w:rsidR="005E720B">
      <w:rPr>
        <w:rFonts w:ascii="Arial" w:hAnsi="Arial" w:cs="Arial"/>
        <w:sz w:val="14"/>
        <w:szCs w:val="14"/>
      </w:rPr>
      <w:t xml:space="preserve"> </w:t>
    </w:r>
    <w:r w:rsidR="00283DA6">
      <w:rPr>
        <w:rFonts w:ascii="Arial" w:hAnsi="Arial" w:cs="Arial"/>
        <w:sz w:val="14"/>
        <w:szCs w:val="14"/>
      </w:rPr>
      <w:t>October</w:t>
    </w:r>
    <w:r w:rsidR="00116FBC">
      <w:rPr>
        <w:rFonts w:ascii="Arial" w:hAnsi="Arial" w:cs="Arial"/>
        <w:sz w:val="14"/>
        <w:szCs w:val="14"/>
      </w:rPr>
      <w:t xml:space="preserve"> 2019</w:t>
    </w:r>
    <w:r w:rsidRPr="00381E51">
      <w:rPr>
        <w:rFonts w:ascii="Arial" w:hAnsi="Arial" w:cs="Arial"/>
        <w:sz w:val="14"/>
        <w:szCs w:val="14"/>
      </w:rPr>
      <w:tab/>
    </w:r>
    <w:r w:rsidRPr="00381E51">
      <w:rPr>
        <w:rFonts w:ascii="Arial" w:hAnsi="Arial" w:cs="Arial"/>
        <w:sz w:val="14"/>
        <w:szCs w:val="14"/>
      </w:rPr>
      <w:tab/>
    </w:r>
  </w:p>
  <w:p w:rsidR="008F5473" w:rsidRPr="00381E51" w:rsidRDefault="008F5473" w:rsidP="00381E51">
    <w:pPr>
      <w:pStyle w:val="Footer"/>
      <w:tabs>
        <w:tab w:val="clear" w:pos="8306"/>
        <w:tab w:val="right" w:pos="9900"/>
      </w:tabs>
      <w:rPr>
        <w:rFonts w:ascii="Arial" w:hAnsi="Arial" w:cs="Arial"/>
        <w:sz w:val="14"/>
        <w:szCs w:val="14"/>
      </w:rPr>
    </w:pPr>
    <w:smartTag w:uri="urn:schemas-microsoft-com:office:smarttags" w:element="PersonName">
      <w:r w:rsidRPr="00381E51">
        <w:rPr>
          <w:rFonts w:ascii="Arial" w:hAnsi="Arial" w:cs="Arial"/>
          <w:sz w:val="14"/>
          <w:szCs w:val="14"/>
        </w:rPr>
        <w:t>Waste Data</w:t>
      </w:r>
    </w:smartTag>
    <w:r w:rsidRPr="00381E51">
      <w:rPr>
        <w:rFonts w:ascii="Arial" w:hAnsi="Arial" w:cs="Arial"/>
        <w:sz w:val="14"/>
        <w:szCs w:val="14"/>
      </w:rPr>
      <w:t xml:space="preserve"> Strategy </w:t>
    </w:r>
    <w:r>
      <w:rPr>
        <w:rFonts w:ascii="Arial" w:hAnsi="Arial" w:cs="Arial"/>
        <w:sz w:val="14"/>
        <w:szCs w:val="14"/>
      </w:rPr>
      <w:tab/>
    </w:r>
    <w:r>
      <w:rPr>
        <w:rFonts w:ascii="Arial" w:hAnsi="Arial" w:cs="Arial"/>
        <w:sz w:val="14"/>
        <w:szCs w:val="14"/>
      </w:rPr>
      <w:tab/>
    </w:r>
    <w:r w:rsidRPr="00381E51">
      <w:rPr>
        <w:rFonts w:ascii="Arial" w:hAnsi="Arial" w:cs="Arial"/>
        <w:sz w:val="14"/>
        <w:szCs w:val="14"/>
      </w:rPr>
      <w:t>Annual Return Form for Exempt Activities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65C" w:rsidRDefault="00F0165C">
      <w:r>
        <w:separator/>
      </w:r>
    </w:p>
  </w:footnote>
  <w:footnote w:type="continuationSeparator" w:id="0">
    <w:p w:rsidR="00F0165C" w:rsidRDefault="00F01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0466A"/>
    <w:multiLevelType w:val="hybridMultilevel"/>
    <w:tmpl w:val="3AC405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5F"/>
    <w:rsid w:val="000630E9"/>
    <w:rsid w:val="000B48C9"/>
    <w:rsid w:val="000C169E"/>
    <w:rsid w:val="000D37BF"/>
    <w:rsid w:val="000D77EC"/>
    <w:rsid w:val="00116FBC"/>
    <w:rsid w:val="0015327B"/>
    <w:rsid w:val="00172C9B"/>
    <w:rsid w:val="001812F0"/>
    <w:rsid w:val="001B222F"/>
    <w:rsid w:val="001B6D46"/>
    <w:rsid w:val="001C7781"/>
    <w:rsid w:val="001E7A0D"/>
    <w:rsid w:val="0021398A"/>
    <w:rsid w:val="002365EC"/>
    <w:rsid w:val="00283DA6"/>
    <w:rsid w:val="002D694F"/>
    <w:rsid w:val="002F6CAB"/>
    <w:rsid w:val="003803AA"/>
    <w:rsid w:val="00381E51"/>
    <w:rsid w:val="003839BF"/>
    <w:rsid w:val="00464C78"/>
    <w:rsid w:val="00476F04"/>
    <w:rsid w:val="00486EC1"/>
    <w:rsid w:val="004A2BA7"/>
    <w:rsid w:val="004E6750"/>
    <w:rsid w:val="004E71F4"/>
    <w:rsid w:val="00533DCA"/>
    <w:rsid w:val="00581808"/>
    <w:rsid w:val="005A7A5B"/>
    <w:rsid w:val="005B6BD5"/>
    <w:rsid w:val="005E720B"/>
    <w:rsid w:val="006B79FC"/>
    <w:rsid w:val="00723479"/>
    <w:rsid w:val="00733A3B"/>
    <w:rsid w:val="00794797"/>
    <w:rsid w:val="007A6864"/>
    <w:rsid w:val="007B66B6"/>
    <w:rsid w:val="007C319B"/>
    <w:rsid w:val="007E2A11"/>
    <w:rsid w:val="007F26C1"/>
    <w:rsid w:val="007F7A8E"/>
    <w:rsid w:val="0081206A"/>
    <w:rsid w:val="00867115"/>
    <w:rsid w:val="008A1A8D"/>
    <w:rsid w:val="008B0A56"/>
    <w:rsid w:val="008F5473"/>
    <w:rsid w:val="00903B5B"/>
    <w:rsid w:val="009121D4"/>
    <w:rsid w:val="00920F10"/>
    <w:rsid w:val="00921A5F"/>
    <w:rsid w:val="00932436"/>
    <w:rsid w:val="00970E5F"/>
    <w:rsid w:val="00975E03"/>
    <w:rsid w:val="0098211E"/>
    <w:rsid w:val="009A261F"/>
    <w:rsid w:val="009A55C1"/>
    <w:rsid w:val="009A56AA"/>
    <w:rsid w:val="009C2EF3"/>
    <w:rsid w:val="009C54EF"/>
    <w:rsid w:val="009D5DE5"/>
    <w:rsid w:val="009F5F79"/>
    <w:rsid w:val="00A467A7"/>
    <w:rsid w:val="00A558CD"/>
    <w:rsid w:val="00A64AB8"/>
    <w:rsid w:val="00A848CA"/>
    <w:rsid w:val="00AB6F44"/>
    <w:rsid w:val="00AB72B3"/>
    <w:rsid w:val="00AD2DDD"/>
    <w:rsid w:val="00B022B7"/>
    <w:rsid w:val="00B332EB"/>
    <w:rsid w:val="00B52669"/>
    <w:rsid w:val="00B67BA7"/>
    <w:rsid w:val="00B67CF3"/>
    <w:rsid w:val="00BC335C"/>
    <w:rsid w:val="00C024A2"/>
    <w:rsid w:val="00C0506C"/>
    <w:rsid w:val="00C1701A"/>
    <w:rsid w:val="00C178F6"/>
    <w:rsid w:val="00C2301D"/>
    <w:rsid w:val="00C46DF6"/>
    <w:rsid w:val="00C8215A"/>
    <w:rsid w:val="00CA558B"/>
    <w:rsid w:val="00CA682A"/>
    <w:rsid w:val="00CB4AE3"/>
    <w:rsid w:val="00CC2D36"/>
    <w:rsid w:val="00CD5B60"/>
    <w:rsid w:val="00CE2577"/>
    <w:rsid w:val="00D615A9"/>
    <w:rsid w:val="00D71777"/>
    <w:rsid w:val="00D81915"/>
    <w:rsid w:val="00D9434B"/>
    <w:rsid w:val="00D949F1"/>
    <w:rsid w:val="00DA599C"/>
    <w:rsid w:val="00DB1768"/>
    <w:rsid w:val="00E5666B"/>
    <w:rsid w:val="00E93953"/>
    <w:rsid w:val="00EE71D5"/>
    <w:rsid w:val="00EF585A"/>
    <w:rsid w:val="00F0165C"/>
    <w:rsid w:val="00F25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5:docId w15:val="{6B10378C-94D9-4D77-B04F-FDBCCAC0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1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98211E"/>
    <w:pPr>
      <w:overflowPunct w:val="0"/>
      <w:autoSpaceDE w:val="0"/>
      <w:autoSpaceDN w:val="0"/>
      <w:adjustRightInd w:val="0"/>
      <w:textAlignment w:val="baseline"/>
    </w:pPr>
    <w:rPr>
      <w:sz w:val="20"/>
      <w:szCs w:val="20"/>
      <w:lang w:val="en-US"/>
    </w:rPr>
  </w:style>
  <w:style w:type="paragraph" w:styleId="Header">
    <w:name w:val="header"/>
    <w:basedOn w:val="Normal"/>
    <w:rsid w:val="00381E51"/>
    <w:pPr>
      <w:tabs>
        <w:tab w:val="center" w:pos="4153"/>
        <w:tab w:val="right" w:pos="8306"/>
      </w:tabs>
    </w:pPr>
  </w:style>
  <w:style w:type="paragraph" w:styleId="Footer">
    <w:name w:val="footer"/>
    <w:basedOn w:val="Normal"/>
    <w:rsid w:val="00381E51"/>
    <w:pPr>
      <w:tabs>
        <w:tab w:val="center" w:pos="4153"/>
        <w:tab w:val="right" w:pos="8306"/>
      </w:tabs>
    </w:pPr>
  </w:style>
  <w:style w:type="paragraph" w:styleId="BalloonText">
    <w:name w:val="Balloon Text"/>
    <w:basedOn w:val="Normal"/>
    <w:semiHidden/>
    <w:rsid w:val="00A64AB8"/>
    <w:rPr>
      <w:rFonts w:ascii="Tahoma" w:hAnsi="Tahoma" w:cs="Tahoma"/>
      <w:sz w:val="16"/>
      <w:szCs w:val="16"/>
    </w:rPr>
  </w:style>
  <w:style w:type="character" w:styleId="Hyperlink">
    <w:name w:val="Hyperlink"/>
    <w:rsid w:val="000C169E"/>
    <w:rPr>
      <w:color w:val="0000FF"/>
      <w:u w:val="single"/>
    </w:rPr>
  </w:style>
  <w:style w:type="character" w:styleId="CommentReference">
    <w:name w:val="annotation reference"/>
    <w:basedOn w:val="DefaultParagraphFont"/>
    <w:uiPriority w:val="99"/>
    <w:rsid w:val="003839BF"/>
    <w:rPr>
      <w:sz w:val="16"/>
      <w:szCs w:val="16"/>
    </w:rPr>
  </w:style>
  <w:style w:type="paragraph" w:styleId="CommentText">
    <w:name w:val="annotation text"/>
    <w:basedOn w:val="Normal"/>
    <w:link w:val="CommentTextChar"/>
    <w:uiPriority w:val="99"/>
    <w:rsid w:val="003839BF"/>
    <w:rPr>
      <w:sz w:val="20"/>
      <w:szCs w:val="20"/>
    </w:rPr>
  </w:style>
  <w:style w:type="character" w:customStyle="1" w:styleId="CommentTextChar">
    <w:name w:val="Comment Text Char"/>
    <w:basedOn w:val="DefaultParagraphFont"/>
    <w:link w:val="CommentText"/>
    <w:uiPriority w:val="99"/>
    <w:rsid w:val="003839BF"/>
  </w:style>
  <w:style w:type="paragraph" w:styleId="CommentSubject">
    <w:name w:val="annotation subject"/>
    <w:basedOn w:val="CommentText"/>
    <w:next w:val="CommentText"/>
    <w:link w:val="CommentSubjectChar"/>
    <w:rsid w:val="003839BF"/>
    <w:rPr>
      <w:b/>
      <w:bCs/>
    </w:rPr>
  </w:style>
  <w:style w:type="character" w:customStyle="1" w:styleId="CommentSubjectChar">
    <w:name w:val="Comment Subject Char"/>
    <w:basedOn w:val="CommentTextChar"/>
    <w:link w:val="CommentSubject"/>
    <w:rsid w:val="003839BF"/>
    <w:rPr>
      <w:b/>
      <w:bCs/>
    </w:rPr>
  </w:style>
  <w:style w:type="character" w:styleId="FollowedHyperlink">
    <w:name w:val="FollowedHyperlink"/>
    <w:basedOn w:val="DefaultParagraphFont"/>
    <w:semiHidden/>
    <w:unhideWhenUsed/>
    <w:rsid w:val="008B0A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pa.org.uk/environment/waste/waste-data/guidance-and-forms-for-operators/exempt-activit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pa.org.uk/regulations/waste/activities-exempt-from-waste-management-licensing/" TargetMode="External"/><Relationship Id="rId5" Type="http://schemas.openxmlformats.org/officeDocument/2006/relationships/footnotes" Target="footnotes.xml"/><Relationship Id="rId10" Type="http://schemas.openxmlformats.org/officeDocument/2006/relationships/hyperlink" Target="mailto:waste.data@sepa.org.uk" TargetMode="External"/><Relationship Id="rId4" Type="http://schemas.openxmlformats.org/officeDocument/2006/relationships/webSettings" Target="webSettings.xml"/><Relationship Id="rId9" Type="http://schemas.openxmlformats.org/officeDocument/2006/relationships/hyperlink" Target="mailto:waste.data@sep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4011</CharactersWithSpaces>
  <SharedDoc>false</SharedDoc>
  <HLinks>
    <vt:vector size="6" baseType="variant">
      <vt:variant>
        <vt:i4>2752512</vt:i4>
      </vt:variant>
      <vt:variant>
        <vt:i4>0</vt:i4>
      </vt:variant>
      <vt:variant>
        <vt:i4>0</vt:i4>
      </vt:variant>
      <vt:variant>
        <vt:i4>5</vt:i4>
      </vt:variant>
      <vt:variant>
        <vt:lpwstr>mailto:waste.data@sepa.org.uk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angela.mackay</dc:creator>
  <cp:lastModifiedBy>Caron, Natasha</cp:lastModifiedBy>
  <cp:revision>2</cp:revision>
  <cp:lastPrinted>2009-06-04T09:51:00Z</cp:lastPrinted>
  <dcterms:created xsi:type="dcterms:W3CDTF">2020-09-10T14:32:00Z</dcterms:created>
  <dcterms:modified xsi:type="dcterms:W3CDTF">2020-09-10T14:32:00Z</dcterms:modified>
</cp:coreProperties>
</file>