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D1E4" w14:textId="595CE2D2" w:rsidR="00E929C9" w:rsidRPr="007E2877" w:rsidRDefault="000E69C5" w:rsidP="007E2877">
      <w:pPr>
        <w:pStyle w:val="Heading1"/>
        <w:rPr>
          <w:sz w:val="28"/>
        </w:rPr>
      </w:pPr>
      <w:r w:rsidRPr="007E2877">
        <w:rPr>
          <w:sz w:val="28"/>
        </w:rPr>
        <w:t xml:space="preserve">Waste </w:t>
      </w:r>
      <w:r w:rsidR="0021406E" w:rsidRPr="007E2877">
        <w:rPr>
          <w:sz w:val="28"/>
        </w:rPr>
        <w:t>landfilled in Scotlan</w:t>
      </w:r>
      <w:r w:rsidR="00DC6314" w:rsidRPr="007E2877">
        <w:rPr>
          <w:sz w:val="28"/>
        </w:rPr>
        <w:t xml:space="preserve">d </w:t>
      </w:r>
      <w:r w:rsidR="0021406E" w:rsidRPr="007E2877">
        <w:rPr>
          <w:sz w:val="28"/>
        </w:rPr>
        <w:t xml:space="preserve">- </w:t>
      </w:r>
      <w:r w:rsidR="00630C37" w:rsidRPr="007E2877">
        <w:rPr>
          <w:sz w:val="28"/>
        </w:rPr>
        <w:t>2019</w:t>
      </w:r>
    </w:p>
    <w:p w14:paraId="7E39D9FD" w14:textId="77777777" w:rsidR="00E929C9" w:rsidRPr="00DE29ED" w:rsidRDefault="00E929C9" w:rsidP="00572CF7">
      <w:pPr>
        <w:pStyle w:val="Default"/>
        <w:rPr>
          <w:sz w:val="22"/>
          <w:szCs w:val="22"/>
        </w:rPr>
      </w:pPr>
    </w:p>
    <w:p w14:paraId="0C6CA7AA" w14:textId="55B00250" w:rsidR="00572CF7" w:rsidRPr="00FA7AA2" w:rsidRDefault="00572CF7" w:rsidP="009A4F53">
      <w:pPr>
        <w:pStyle w:val="Default"/>
        <w:spacing w:after="120"/>
        <w:rPr>
          <w:sz w:val="22"/>
          <w:szCs w:val="22"/>
        </w:rPr>
      </w:pPr>
      <w:r w:rsidRPr="00FA7AA2">
        <w:rPr>
          <w:sz w:val="22"/>
          <w:szCs w:val="22"/>
        </w:rPr>
        <w:t>This release</w:t>
      </w:r>
      <w:r w:rsidR="00E929C9" w:rsidRPr="00FA7AA2">
        <w:rPr>
          <w:sz w:val="22"/>
          <w:szCs w:val="22"/>
        </w:rPr>
        <w:t xml:space="preserve"> </w:t>
      </w:r>
      <w:r w:rsidR="008D6960">
        <w:rPr>
          <w:sz w:val="22"/>
          <w:szCs w:val="22"/>
        </w:rPr>
        <w:t xml:space="preserve">provides a summary of </w:t>
      </w:r>
      <w:r w:rsidR="009A4F53">
        <w:rPr>
          <w:sz w:val="22"/>
          <w:szCs w:val="22"/>
        </w:rPr>
        <w:t xml:space="preserve">all </w:t>
      </w:r>
      <w:r w:rsidR="008D6960">
        <w:rPr>
          <w:sz w:val="22"/>
          <w:szCs w:val="22"/>
        </w:rPr>
        <w:t>w</w:t>
      </w:r>
      <w:r w:rsidR="000E69C5">
        <w:rPr>
          <w:sz w:val="22"/>
          <w:szCs w:val="22"/>
        </w:rPr>
        <w:t xml:space="preserve">aste </w:t>
      </w:r>
      <w:r w:rsidR="0021406E">
        <w:rPr>
          <w:sz w:val="22"/>
          <w:szCs w:val="22"/>
        </w:rPr>
        <w:t xml:space="preserve">landfilled in </w:t>
      </w:r>
      <w:r w:rsidR="005D12EE">
        <w:rPr>
          <w:sz w:val="22"/>
          <w:szCs w:val="22"/>
        </w:rPr>
        <w:t>Scotland</w:t>
      </w:r>
      <w:r w:rsidR="0021406E">
        <w:rPr>
          <w:sz w:val="22"/>
          <w:szCs w:val="22"/>
        </w:rPr>
        <w:t xml:space="preserve"> </w:t>
      </w:r>
      <w:r w:rsidR="0046305D">
        <w:rPr>
          <w:sz w:val="22"/>
          <w:szCs w:val="22"/>
        </w:rPr>
        <w:t>for</w:t>
      </w:r>
      <w:r w:rsidR="008D6960">
        <w:rPr>
          <w:sz w:val="22"/>
          <w:szCs w:val="22"/>
        </w:rPr>
        <w:t xml:space="preserve"> calendar year </w:t>
      </w:r>
      <w:r w:rsidR="00630C37" w:rsidRPr="00630C37">
        <w:rPr>
          <w:sz w:val="22"/>
          <w:szCs w:val="22"/>
        </w:rPr>
        <w:t>2019</w:t>
      </w:r>
      <w:r w:rsidR="00E929C9" w:rsidRPr="00FA7AA2">
        <w:rPr>
          <w:sz w:val="22"/>
          <w:szCs w:val="22"/>
        </w:rPr>
        <w:t>.</w:t>
      </w:r>
      <w:r w:rsidR="00BB17BD">
        <w:rPr>
          <w:sz w:val="22"/>
          <w:szCs w:val="22"/>
        </w:rPr>
        <w:t xml:space="preserve">  </w:t>
      </w:r>
      <w:r w:rsidR="009A4F53">
        <w:rPr>
          <w:sz w:val="22"/>
          <w:szCs w:val="22"/>
        </w:rPr>
        <w:t xml:space="preserve">It excludes Scottish waste landfilled elsewhere.  </w:t>
      </w:r>
      <w:r w:rsidR="00B55E90">
        <w:rPr>
          <w:sz w:val="22"/>
          <w:szCs w:val="22"/>
        </w:rPr>
        <w:t>I</w:t>
      </w:r>
      <w:r w:rsidR="00B55E90" w:rsidRPr="00FA7AA2">
        <w:rPr>
          <w:sz w:val="22"/>
          <w:szCs w:val="22"/>
        </w:rPr>
        <w:t xml:space="preserve">nformation </w:t>
      </w:r>
      <w:r w:rsidR="00B55E90">
        <w:rPr>
          <w:sz w:val="22"/>
          <w:szCs w:val="22"/>
        </w:rPr>
        <w:t>on the methodology used to prepare this release and</w:t>
      </w:r>
      <w:r w:rsidR="00B55E90" w:rsidRPr="00FA7AA2">
        <w:rPr>
          <w:sz w:val="22"/>
          <w:szCs w:val="22"/>
        </w:rPr>
        <w:t xml:space="preserve"> </w:t>
      </w:r>
      <w:r w:rsidR="00B55E90">
        <w:rPr>
          <w:sz w:val="22"/>
          <w:szCs w:val="22"/>
        </w:rPr>
        <w:t xml:space="preserve">a </w:t>
      </w:r>
      <w:r w:rsidR="00B55E90" w:rsidRPr="00FA7AA2">
        <w:rPr>
          <w:sz w:val="22"/>
          <w:szCs w:val="22"/>
        </w:rPr>
        <w:t>definition of terms is in the methodology and glossary</w:t>
      </w:r>
      <w:r w:rsidR="00B55E90">
        <w:rPr>
          <w:sz w:val="22"/>
          <w:szCs w:val="22"/>
        </w:rPr>
        <w:t xml:space="preserve"> at the end of this document</w:t>
      </w:r>
      <w:r w:rsidR="00B55E90" w:rsidRPr="00FA7AA2">
        <w:rPr>
          <w:sz w:val="22"/>
          <w:szCs w:val="22"/>
        </w:rPr>
        <w:t>.</w:t>
      </w:r>
    </w:p>
    <w:p w14:paraId="3F68D5D6" w14:textId="77777777" w:rsidR="00932A69" w:rsidRDefault="00932A69" w:rsidP="0022147A">
      <w:pPr>
        <w:pStyle w:val="Default"/>
        <w:rPr>
          <w:b/>
          <w:bCs/>
          <w:sz w:val="22"/>
          <w:szCs w:val="22"/>
        </w:rPr>
      </w:pPr>
    </w:p>
    <w:p w14:paraId="33E04B9C" w14:textId="77777777" w:rsidR="00AE7F16" w:rsidRDefault="00572CF7" w:rsidP="0022147A">
      <w:pPr>
        <w:pStyle w:val="Default"/>
        <w:rPr>
          <w:b/>
          <w:bCs/>
          <w:sz w:val="22"/>
          <w:szCs w:val="22"/>
        </w:rPr>
      </w:pPr>
      <w:r w:rsidRPr="00A1151A">
        <w:rPr>
          <w:b/>
          <w:bCs/>
          <w:sz w:val="22"/>
          <w:szCs w:val="22"/>
        </w:rPr>
        <w:t>Key points</w:t>
      </w:r>
    </w:p>
    <w:p w14:paraId="3EC1637B" w14:textId="1EEB97FB" w:rsidR="00572CF7" w:rsidRPr="00DE29ED" w:rsidRDefault="00D74B6C" w:rsidP="00F726FA">
      <w:pPr>
        <w:pStyle w:val="Heading1"/>
        <w:spacing w:after="240"/>
      </w:pPr>
      <w:r>
        <w:t>Waste landfill</w:t>
      </w:r>
      <w:r w:rsidR="00DC6314">
        <w:t>ed</w:t>
      </w:r>
      <w:r>
        <w:t xml:space="preserve"> in Scotland</w:t>
      </w:r>
      <w:r w:rsidR="00AE7F16">
        <w:t xml:space="preserve">– </w:t>
      </w:r>
      <w:r w:rsidR="00630C37" w:rsidRPr="00630C37">
        <w:rPr>
          <w:bCs/>
          <w:lang w:val="en-US"/>
        </w:rPr>
        <w:t>2019</w:t>
      </w:r>
      <w:r w:rsidR="00BB17BD">
        <w:t xml:space="preserve"> </w:t>
      </w:r>
      <w:r w:rsidR="00AE7F16">
        <w:t>calendar year</w:t>
      </w:r>
    </w:p>
    <w:p w14:paraId="1C124E49" w14:textId="428A176C" w:rsidR="00D048C3" w:rsidRPr="009B2846" w:rsidRDefault="00F52BE3" w:rsidP="007A46CA">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sidRPr="0002040F">
        <w:rPr>
          <w:rFonts w:cs="Arial"/>
          <w:color w:val="000000"/>
        </w:rPr>
        <w:t xml:space="preserve">The total </w:t>
      </w:r>
      <w:r w:rsidR="00372047">
        <w:rPr>
          <w:rFonts w:cs="Arial"/>
          <w:color w:val="000000"/>
        </w:rPr>
        <w:t>quantity</w:t>
      </w:r>
      <w:r w:rsidRPr="0002040F">
        <w:rPr>
          <w:rFonts w:cs="Arial"/>
          <w:color w:val="000000"/>
        </w:rPr>
        <w:t xml:space="preserve"> of </w:t>
      </w:r>
      <w:r w:rsidR="00D74B6C">
        <w:rPr>
          <w:rFonts w:cs="Arial"/>
          <w:color w:val="000000"/>
        </w:rPr>
        <w:t>waste landfilled</w:t>
      </w:r>
      <w:r w:rsidR="007C6C84" w:rsidRPr="0002040F">
        <w:rPr>
          <w:rFonts w:cs="Arial"/>
          <w:color w:val="000000"/>
        </w:rPr>
        <w:t xml:space="preserve"> </w:t>
      </w:r>
      <w:r w:rsidRPr="0002040F">
        <w:rPr>
          <w:rFonts w:cs="Arial"/>
          <w:color w:val="000000"/>
        </w:rPr>
        <w:t xml:space="preserve">in Scotland </w:t>
      </w:r>
      <w:r w:rsidR="00B93FAE" w:rsidRPr="0002040F">
        <w:rPr>
          <w:rFonts w:cs="Arial"/>
          <w:color w:val="000000"/>
        </w:rPr>
        <w:t xml:space="preserve">in </w:t>
      </w:r>
      <w:r w:rsidR="000A53C3">
        <w:t>2019</w:t>
      </w:r>
      <w:r w:rsidR="00D048C3">
        <w:t xml:space="preserve"> </w:t>
      </w:r>
      <w:r w:rsidRPr="0002040F">
        <w:rPr>
          <w:rFonts w:cs="Arial"/>
          <w:color w:val="000000"/>
        </w:rPr>
        <w:t xml:space="preserve">was </w:t>
      </w:r>
      <w:r w:rsidR="000A53C3">
        <w:t>3.00 million tonnes</w:t>
      </w:r>
      <w:r w:rsidR="002B292B" w:rsidRPr="0002040F">
        <w:rPr>
          <w:rFonts w:cs="Arial"/>
          <w:color w:val="000000"/>
        </w:rPr>
        <w:t>,</w:t>
      </w:r>
      <w:r w:rsidR="00603042">
        <w:rPr>
          <w:rFonts w:cs="Arial"/>
          <w:color w:val="000000"/>
        </w:rPr>
        <w:t xml:space="preserve"> </w:t>
      </w:r>
      <w:r w:rsidR="0094683A">
        <w:rPr>
          <w:rFonts w:cs="Arial"/>
          <w:color w:val="000000"/>
        </w:rPr>
        <w:t xml:space="preserve">a </w:t>
      </w:r>
      <w:r w:rsidR="006F16DD">
        <w:rPr>
          <w:rFonts w:cs="Arial"/>
          <w:color w:val="000000"/>
        </w:rPr>
        <w:t>reduction of</w:t>
      </w:r>
      <w:r w:rsidR="00D048C3">
        <w:rPr>
          <w:rFonts w:cs="Arial"/>
          <w:color w:val="000000"/>
        </w:rPr>
        <w:t xml:space="preserve"> </w:t>
      </w:r>
      <w:r w:rsidR="000A53C3">
        <w:t>735,807 tonnes</w:t>
      </w:r>
      <w:r w:rsidR="00D048C3">
        <w:t xml:space="preserve"> </w:t>
      </w:r>
      <w:r w:rsidR="00D048C3" w:rsidRPr="00181C81">
        <w:rPr>
          <w:rFonts w:cs="Arial"/>
          <w:color w:val="000000"/>
        </w:rPr>
        <w:t>(</w:t>
      </w:r>
      <w:r w:rsidR="000A53C3">
        <w:t>20%</w:t>
      </w:r>
      <w:r w:rsidR="00D048C3" w:rsidRPr="00181C81">
        <w:rPr>
          <w:rFonts w:cs="Arial"/>
          <w:color w:val="000000"/>
        </w:rPr>
        <w:t xml:space="preserve">) from </w:t>
      </w:r>
      <w:r w:rsidR="000A53C3">
        <w:t>2018</w:t>
      </w:r>
      <w:r w:rsidR="0094778C">
        <w:rPr>
          <w:rFonts w:cs="Arial"/>
          <w:bCs/>
          <w:color w:val="000000"/>
        </w:rPr>
        <w:t xml:space="preserve"> and a reduction of </w:t>
      </w:r>
      <w:r w:rsidR="000A53C3">
        <w:t xml:space="preserve">4.05 </w:t>
      </w:r>
      <w:r w:rsidR="0094778C">
        <w:rPr>
          <w:rFonts w:cs="Arial"/>
          <w:bCs/>
          <w:color w:val="000000"/>
        </w:rPr>
        <w:t>million tonnes (</w:t>
      </w:r>
      <w:r w:rsidR="000A53C3">
        <w:t>57%</w:t>
      </w:r>
      <w:r w:rsidR="0094778C">
        <w:rPr>
          <w:rFonts w:cs="Arial"/>
          <w:bCs/>
          <w:color w:val="000000"/>
        </w:rPr>
        <w:t>) from 2005</w:t>
      </w:r>
      <w:r w:rsidR="009D3B90">
        <w:rPr>
          <w:rFonts w:cs="Arial"/>
          <w:color w:val="000000"/>
        </w:rPr>
        <w:t>.</w:t>
      </w:r>
    </w:p>
    <w:p w14:paraId="15120BC3" w14:textId="23F36AB6" w:rsidR="008E1054" w:rsidRPr="008E1054" w:rsidRDefault="008E1054" w:rsidP="007A46CA">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Pr>
          <w:rFonts w:cs="Arial"/>
          <w:color w:val="000000"/>
        </w:rPr>
        <w:t xml:space="preserve">The reduction was </w:t>
      </w:r>
      <w:r w:rsidR="00372047">
        <w:rPr>
          <w:rFonts w:cs="Arial"/>
          <w:color w:val="000000"/>
        </w:rPr>
        <w:t>largely</w:t>
      </w:r>
      <w:r>
        <w:rPr>
          <w:rFonts w:cs="Arial"/>
          <w:color w:val="000000"/>
        </w:rPr>
        <w:t xml:space="preserve"> due to </w:t>
      </w:r>
      <w:r w:rsidR="00372047">
        <w:rPr>
          <w:rFonts w:cs="Arial"/>
          <w:color w:val="000000"/>
        </w:rPr>
        <w:t>the</w:t>
      </w:r>
      <w:r>
        <w:rPr>
          <w:rFonts w:cs="Arial"/>
          <w:color w:val="000000"/>
        </w:rPr>
        <w:t xml:space="preserve"> </w:t>
      </w:r>
      <w:r w:rsidR="0094778C">
        <w:rPr>
          <w:rFonts w:cs="Arial"/>
          <w:color w:val="000000"/>
        </w:rPr>
        <w:t xml:space="preserve">amount of </w:t>
      </w:r>
      <w:r w:rsidR="000A53C3">
        <w:t>Household and similar wastes</w:t>
      </w:r>
      <w:r w:rsidR="00372047">
        <w:rPr>
          <w:rFonts w:cs="Arial"/>
          <w:color w:val="000000"/>
        </w:rPr>
        <w:t xml:space="preserve"> landfilled</w:t>
      </w:r>
      <w:r>
        <w:rPr>
          <w:rFonts w:cs="Arial"/>
          <w:color w:val="000000"/>
        </w:rPr>
        <w:t xml:space="preserve">, which </w:t>
      </w:r>
      <w:r w:rsidR="0094778C">
        <w:rPr>
          <w:rFonts w:cs="Arial"/>
          <w:color w:val="000000"/>
        </w:rPr>
        <w:t>fell</w:t>
      </w:r>
      <w:r>
        <w:rPr>
          <w:rFonts w:cs="Arial"/>
          <w:color w:val="000000"/>
        </w:rPr>
        <w:t xml:space="preserve"> </w:t>
      </w:r>
      <w:r w:rsidR="00372047">
        <w:rPr>
          <w:rFonts w:cs="Arial"/>
          <w:color w:val="000000"/>
        </w:rPr>
        <w:t xml:space="preserve">by </w:t>
      </w:r>
      <w:r w:rsidR="000A53C3">
        <w:t>36%</w:t>
      </w:r>
      <w:r w:rsidR="00372047">
        <w:rPr>
          <w:rFonts w:cs="Arial"/>
          <w:color w:val="000000"/>
        </w:rPr>
        <w:t xml:space="preserve"> </w:t>
      </w:r>
      <w:r>
        <w:rPr>
          <w:rFonts w:cs="Arial"/>
          <w:color w:val="000000"/>
        </w:rPr>
        <w:t xml:space="preserve">from </w:t>
      </w:r>
      <w:r w:rsidR="000A53C3">
        <w:t xml:space="preserve">1.19 </w:t>
      </w:r>
      <w:r>
        <w:rPr>
          <w:rFonts w:cs="Arial"/>
          <w:color w:val="000000"/>
        </w:rPr>
        <w:t xml:space="preserve">million tonnes in </w:t>
      </w:r>
      <w:r w:rsidR="000A53C3">
        <w:t>2018</w:t>
      </w:r>
      <w:r>
        <w:rPr>
          <w:rFonts w:cs="Arial"/>
          <w:color w:val="000000"/>
        </w:rPr>
        <w:t xml:space="preserve"> to </w:t>
      </w:r>
      <w:r w:rsidR="000A53C3">
        <w:t xml:space="preserve">0.76 </w:t>
      </w:r>
      <w:r>
        <w:rPr>
          <w:rFonts w:cs="Arial"/>
          <w:color w:val="000000"/>
        </w:rPr>
        <w:t xml:space="preserve">million tonnes in </w:t>
      </w:r>
      <w:r w:rsidR="000A53C3">
        <w:t>2019</w:t>
      </w:r>
      <w:r>
        <w:t xml:space="preserve">.  </w:t>
      </w:r>
      <w:r w:rsidR="00CD48CE">
        <w:t xml:space="preserve">This </w:t>
      </w:r>
      <w:r w:rsidR="0094778C">
        <w:t>reduction</w:t>
      </w:r>
      <w:r w:rsidR="00372047">
        <w:t xml:space="preserve"> is </w:t>
      </w:r>
      <w:r w:rsidR="0094778C">
        <w:t xml:space="preserve">consistent </w:t>
      </w:r>
      <w:r w:rsidR="00372047">
        <w:t>with an increase in the management of these wastes by incineration</w:t>
      </w:r>
      <w:r w:rsidR="0094778C">
        <w:t>, and corresponds to several new Scottish municipal waste incinerators becoming fully operational throughout this period.</w:t>
      </w:r>
    </w:p>
    <w:p w14:paraId="684FE252" w14:textId="1BCBB09E" w:rsidR="009049D3" w:rsidRPr="00D048C3" w:rsidRDefault="009049D3" w:rsidP="007A46CA">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Pr>
          <w:rFonts w:cs="Arial"/>
          <w:color w:val="000000"/>
        </w:rPr>
        <w:t>The top three categories of waste landfilled</w:t>
      </w:r>
      <w:r>
        <w:rPr>
          <w:rFonts w:cs="Arial"/>
          <w:bCs/>
          <w:color w:val="000000"/>
        </w:rPr>
        <w:t xml:space="preserve"> </w:t>
      </w:r>
      <w:r w:rsidR="00B6005A">
        <w:rPr>
          <w:rFonts w:cs="Arial"/>
          <w:bCs/>
          <w:color w:val="000000"/>
        </w:rPr>
        <w:t xml:space="preserve">in </w:t>
      </w:r>
      <w:r w:rsidR="000A53C3">
        <w:t>2019</w:t>
      </w:r>
      <w:r w:rsidR="00B6005A">
        <w:t xml:space="preserve"> </w:t>
      </w:r>
      <w:r>
        <w:rPr>
          <w:rFonts w:cs="Arial"/>
          <w:color w:val="000000"/>
        </w:rPr>
        <w:t>were</w:t>
      </w:r>
      <w:r w:rsidRPr="00181C81">
        <w:rPr>
          <w:rFonts w:cs="Arial"/>
          <w:color w:val="000000"/>
        </w:rPr>
        <w:t xml:space="preserve"> </w:t>
      </w:r>
      <w:r w:rsidR="000A53C3">
        <w:t>Soils</w:t>
      </w:r>
      <w:r w:rsidRPr="00181C81">
        <w:rPr>
          <w:rFonts w:cs="Arial"/>
          <w:color w:val="000000"/>
        </w:rPr>
        <w:t xml:space="preserve"> (</w:t>
      </w:r>
      <w:r w:rsidR="000A53C3">
        <w:t>1.17 million tonnes</w:t>
      </w:r>
      <w:r>
        <w:rPr>
          <w:rFonts w:cs="Arial"/>
          <w:color w:val="000000"/>
        </w:rPr>
        <w:t xml:space="preserve">, </w:t>
      </w:r>
      <w:r w:rsidR="000A53C3">
        <w:t>39%</w:t>
      </w:r>
      <w:r>
        <w:rPr>
          <w:rFonts w:cs="Arial"/>
          <w:color w:val="000000"/>
        </w:rPr>
        <w:t xml:space="preserve"> of total</w:t>
      </w:r>
      <w:r w:rsidRPr="00181C81">
        <w:rPr>
          <w:rFonts w:cs="Arial"/>
          <w:color w:val="000000"/>
        </w:rPr>
        <w:t>)</w:t>
      </w:r>
      <w:r>
        <w:rPr>
          <w:rFonts w:cs="Arial"/>
          <w:color w:val="000000"/>
        </w:rPr>
        <w:t xml:space="preserve">, </w:t>
      </w:r>
      <w:r w:rsidR="000A53C3">
        <w:t>Household and similar wastes</w:t>
      </w:r>
      <w:r>
        <w:rPr>
          <w:rFonts w:cs="Arial"/>
          <w:color w:val="000000"/>
        </w:rPr>
        <w:t xml:space="preserve"> </w:t>
      </w:r>
      <w:r w:rsidRPr="00181C81">
        <w:rPr>
          <w:rFonts w:cs="Arial"/>
          <w:color w:val="000000"/>
        </w:rPr>
        <w:t>(</w:t>
      </w:r>
      <w:r w:rsidR="000A53C3">
        <w:t>0.76 million tonnes</w:t>
      </w:r>
      <w:r>
        <w:rPr>
          <w:rFonts w:cs="Arial"/>
          <w:color w:val="000000"/>
        </w:rPr>
        <w:t xml:space="preserve">, </w:t>
      </w:r>
      <w:r w:rsidR="000A53C3">
        <w:t>25%</w:t>
      </w:r>
      <w:r>
        <w:rPr>
          <w:rFonts w:cs="Arial"/>
          <w:color w:val="000000"/>
        </w:rPr>
        <w:t xml:space="preserve"> of total</w:t>
      </w:r>
      <w:r w:rsidRPr="00181C81">
        <w:rPr>
          <w:rFonts w:cs="Arial"/>
          <w:color w:val="000000"/>
        </w:rPr>
        <w:t xml:space="preserve">) and </w:t>
      </w:r>
      <w:r w:rsidR="000A53C3">
        <w:t>Sorting residues</w:t>
      </w:r>
      <w:r>
        <w:rPr>
          <w:rFonts w:cs="Arial"/>
          <w:color w:val="000000"/>
        </w:rPr>
        <w:t xml:space="preserve"> </w:t>
      </w:r>
      <w:r w:rsidRPr="00181C81">
        <w:rPr>
          <w:rFonts w:cs="Arial"/>
          <w:color w:val="000000"/>
        </w:rPr>
        <w:t>(</w:t>
      </w:r>
      <w:r w:rsidR="000A53C3">
        <w:t>0.67 million tonnes</w:t>
      </w:r>
      <w:r>
        <w:rPr>
          <w:rFonts w:cs="Arial"/>
          <w:color w:val="000000"/>
        </w:rPr>
        <w:t xml:space="preserve">, </w:t>
      </w:r>
      <w:r w:rsidR="000A53C3">
        <w:t>22%</w:t>
      </w:r>
      <w:r>
        <w:rPr>
          <w:rFonts w:cs="Arial"/>
          <w:color w:val="000000"/>
        </w:rPr>
        <w:t xml:space="preserve"> of total</w:t>
      </w:r>
      <w:r w:rsidR="00CE7E1B">
        <w:rPr>
          <w:rFonts w:cs="Arial"/>
          <w:color w:val="000000"/>
        </w:rPr>
        <w:t>)</w:t>
      </w:r>
    </w:p>
    <w:p w14:paraId="1127092A" w14:textId="77777777" w:rsidR="007E2877" w:rsidRDefault="007A46CA" w:rsidP="007E2877">
      <w:pPr>
        <w:pStyle w:val="ListParagraph"/>
        <w:numPr>
          <w:ilvl w:val="0"/>
          <w:numId w:val="1"/>
        </w:numPr>
        <w:autoSpaceDE w:val="0"/>
        <w:autoSpaceDN w:val="0"/>
        <w:adjustRightInd w:val="0"/>
        <w:spacing w:line="240" w:lineRule="auto"/>
        <w:ind w:left="360"/>
        <w:contextualSpacing w:val="0"/>
        <w:rPr>
          <w:rFonts w:cs="Arial"/>
          <w:bCs/>
          <w:color w:val="000000"/>
        </w:rPr>
      </w:pPr>
      <w:r w:rsidRPr="007A46CA">
        <w:rPr>
          <w:rFonts w:cs="Arial"/>
          <w:color w:val="000000"/>
        </w:rPr>
        <w:t xml:space="preserve">The </w:t>
      </w:r>
      <w:r w:rsidR="00E33AC6">
        <w:rPr>
          <w:rFonts w:cs="Arial"/>
          <w:color w:val="000000"/>
        </w:rPr>
        <w:t>amount</w:t>
      </w:r>
      <w:r w:rsidRPr="007A46CA">
        <w:rPr>
          <w:rFonts w:cs="Arial"/>
          <w:color w:val="000000"/>
        </w:rPr>
        <w:t xml:space="preserve"> of biodegradable municipal waste (BMW</w:t>
      </w:r>
      <w:r w:rsidR="00DA4170">
        <w:rPr>
          <w:rFonts w:cs="Arial"/>
          <w:color w:val="000000"/>
        </w:rPr>
        <w:t xml:space="preserve"> – the biodegradable component of Municipal Waste</w:t>
      </w:r>
      <w:r w:rsidRPr="007A46CA">
        <w:rPr>
          <w:rFonts w:cs="Arial"/>
          <w:color w:val="000000"/>
        </w:rPr>
        <w:t xml:space="preserve">) disposed to landfill was </w:t>
      </w:r>
      <w:r w:rsidR="000A53C3">
        <w:t>0.70 million tonnes</w:t>
      </w:r>
      <w:r w:rsidRPr="007A46CA">
        <w:rPr>
          <w:rFonts w:cs="Arial"/>
          <w:color w:val="000000"/>
        </w:rPr>
        <w:t xml:space="preserve">, a </w:t>
      </w:r>
      <w:r w:rsidR="000A53C3">
        <w:t>decrease</w:t>
      </w:r>
      <w:r w:rsidRPr="007A46CA">
        <w:rPr>
          <w:rFonts w:cs="Arial"/>
          <w:color w:val="000000"/>
        </w:rPr>
        <w:t xml:space="preserve"> of </w:t>
      </w:r>
      <w:r w:rsidR="000A53C3">
        <w:t>324,486 tonnes</w:t>
      </w:r>
      <w:r>
        <w:t xml:space="preserve"> </w:t>
      </w:r>
      <w:r w:rsidRPr="007A46CA">
        <w:rPr>
          <w:rFonts w:cs="Arial"/>
          <w:color w:val="000000"/>
        </w:rPr>
        <w:t>(</w:t>
      </w:r>
      <w:r w:rsidR="000A53C3">
        <w:t>32%</w:t>
      </w:r>
      <w:r w:rsidRPr="007A46CA">
        <w:rPr>
          <w:rFonts w:cs="Arial"/>
          <w:color w:val="000000"/>
        </w:rPr>
        <w:t xml:space="preserve">) from </w:t>
      </w:r>
      <w:r w:rsidR="000A53C3">
        <w:t>2018</w:t>
      </w:r>
      <w:r w:rsidR="00E92386">
        <w:rPr>
          <w:rFonts w:cs="Arial"/>
          <w:bCs/>
          <w:color w:val="000000"/>
        </w:rPr>
        <w:t>.</w:t>
      </w:r>
      <w:r w:rsidR="00061975">
        <w:rPr>
          <w:rFonts w:cs="Arial"/>
          <w:bCs/>
          <w:color w:val="000000"/>
        </w:rPr>
        <w:t xml:space="preserve">  This is the first time that it has been under one million tonnes.</w:t>
      </w:r>
    </w:p>
    <w:p w14:paraId="5154E129" w14:textId="408388E1" w:rsidR="00D42764" w:rsidRPr="007E2877" w:rsidRDefault="00F34101" w:rsidP="007E2877">
      <w:pPr>
        <w:autoSpaceDE w:val="0"/>
        <w:autoSpaceDN w:val="0"/>
        <w:adjustRightInd w:val="0"/>
        <w:spacing w:line="240" w:lineRule="auto"/>
        <w:rPr>
          <w:rFonts w:ascii="Arial" w:hAnsi="Arial" w:cs="Arial"/>
          <w:bCs/>
          <w:color w:val="000000"/>
        </w:rPr>
      </w:pPr>
      <w:r w:rsidRPr="007E2877">
        <w:rPr>
          <w:rFonts w:ascii="Arial" w:hAnsi="Arial" w:cs="Arial"/>
        </w:rPr>
        <w:t>Summary</w:t>
      </w:r>
      <w:r w:rsidR="00FE6CAE" w:rsidRPr="007E2877">
        <w:rPr>
          <w:rFonts w:ascii="Arial" w:hAnsi="Arial" w:cs="Arial"/>
        </w:rPr>
        <w:t xml:space="preserve"> data tables are also available to download in Excel format </w:t>
      </w:r>
      <w:r w:rsidR="00BB577C" w:rsidRPr="007E2877">
        <w:rPr>
          <w:rFonts w:ascii="Arial" w:hAnsi="Arial" w:cs="Arial"/>
        </w:rPr>
        <w:t xml:space="preserve">on </w:t>
      </w:r>
      <w:hyperlink r:id="rId8" w:history="1">
        <w:r w:rsidR="00BB577C" w:rsidRPr="007E2877">
          <w:rPr>
            <w:rStyle w:val="Hyperlink"/>
            <w:rFonts w:ascii="Arial" w:hAnsi="Arial" w:cs="Arial"/>
          </w:rPr>
          <w:t>SEPA's web site</w:t>
        </w:r>
      </w:hyperlink>
      <w:r w:rsidR="00BB577C" w:rsidRPr="007E2877">
        <w:rPr>
          <w:rFonts w:ascii="Arial" w:hAnsi="Arial" w:cs="Arial"/>
        </w:rPr>
        <w:t>.</w:t>
      </w:r>
    </w:p>
    <w:p w14:paraId="661F23B3" w14:textId="77777777" w:rsidR="005B1F38" w:rsidRDefault="005B1F38" w:rsidP="00E47F35">
      <w:pPr>
        <w:pStyle w:val="Default"/>
        <w:spacing w:after="240"/>
        <w:rPr>
          <w:sz w:val="22"/>
          <w:szCs w:val="22"/>
        </w:rPr>
      </w:pPr>
    </w:p>
    <w:p w14:paraId="404ED0CA" w14:textId="0E2715E0" w:rsidR="00EE6D81" w:rsidRDefault="00EE6D81" w:rsidP="00FB66B6">
      <w:pPr>
        <w:pStyle w:val="Default"/>
        <w:ind w:left="-284"/>
        <w:rPr>
          <w:sz w:val="22"/>
          <w:szCs w:val="22"/>
        </w:rPr>
      </w:pPr>
      <w:r>
        <w:rPr>
          <w:sz w:val="22"/>
          <w:szCs w:val="22"/>
        </w:rPr>
        <w:t>------------------------------------------------------------------------------------------------------------------------</w:t>
      </w:r>
      <w:r w:rsidR="00FB66B6">
        <w:rPr>
          <w:sz w:val="22"/>
          <w:szCs w:val="22"/>
        </w:rPr>
        <w:t>---</w:t>
      </w:r>
      <w:r>
        <w:rPr>
          <w:sz w:val="22"/>
          <w:szCs w:val="22"/>
        </w:rPr>
        <w:t>---</w:t>
      </w:r>
    </w:p>
    <w:p w14:paraId="2AACA8A1" w14:textId="1571B3E3" w:rsidR="00D42764" w:rsidRPr="007638DD" w:rsidRDefault="005B1D8B" w:rsidP="00FB66B6">
      <w:pPr>
        <w:pStyle w:val="Default"/>
        <w:spacing w:after="120"/>
        <w:ind w:left="-284"/>
        <w:rPr>
          <w:sz w:val="22"/>
          <w:szCs w:val="22"/>
        </w:rPr>
      </w:pPr>
      <w:r>
        <w:rPr>
          <w:b/>
          <w:bCs/>
          <w:sz w:val="22"/>
          <w:szCs w:val="22"/>
        </w:rPr>
        <w:t>Media enquiries</w:t>
      </w:r>
      <w:r w:rsidR="002961C8" w:rsidRPr="007638DD">
        <w:rPr>
          <w:sz w:val="22"/>
          <w:szCs w:val="22"/>
        </w:rPr>
        <w:t>:</w:t>
      </w:r>
      <w:r w:rsidR="00D42764" w:rsidRPr="007638DD">
        <w:rPr>
          <w:sz w:val="22"/>
          <w:szCs w:val="22"/>
        </w:rPr>
        <w:t xml:space="preserve"> SEPA Communications Department</w:t>
      </w:r>
      <w:r w:rsidR="002961C8" w:rsidRPr="007638DD">
        <w:rPr>
          <w:sz w:val="22"/>
          <w:szCs w:val="22"/>
        </w:rPr>
        <w:t>:</w:t>
      </w:r>
      <w:r>
        <w:rPr>
          <w:sz w:val="22"/>
          <w:szCs w:val="22"/>
        </w:rPr>
        <w:t xml:space="preserve"> </w:t>
      </w:r>
      <w:r w:rsidR="002961C8" w:rsidRPr="007638DD">
        <w:rPr>
          <w:sz w:val="22"/>
          <w:szCs w:val="22"/>
        </w:rPr>
        <w:t xml:space="preserve"> </w:t>
      </w:r>
      <w:hyperlink r:id="rId9" w:history="1">
        <w:r w:rsidR="00594E96" w:rsidRPr="00594E96">
          <w:rPr>
            <w:rStyle w:val="Hyperlink"/>
            <w:sz w:val="22"/>
            <w:szCs w:val="22"/>
          </w:rPr>
          <w:t>media@sepa.org.uk</w:t>
        </w:r>
      </w:hyperlink>
    </w:p>
    <w:p w14:paraId="7FAA2D91" w14:textId="083ACCC2" w:rsidR="009A2B8F" w:rsidRDefault="009A2B8F" w:rsidP="009A2B8F">
      <w:pPr>
        <w:pStyle w:val="Default"/>
        <w:pBdr>
          <w:bottom w:val="single" w:sz="6" w:space="1" w:color="auto"/>
        </w:pBdr>
        <w:spacing w:before="240"/>
        <w:ind w:left="-284"/>
        <w:rPr>
          <w:sz w:val="22"/>
          <w:szCs w:val="22"/>
        </w:rPr>
      </w:pPr>
      <w:r>
        <w:rPr>
          <w:sz w:val="22"/>
          <w:szCs w:val="22"/>
        </w:rPr>
        <w:t>This is a</w:t>
      </w:r>
      <w:r w:rsidRPr="007638DD">
        <w:rPr>
          <w:sz w:val="22"/>
          <w:szCs w:val="22"/>
        </w:rPr>
        <w:t xml:space="preserve">n Official Statistics publication. These statistics have been produced to the high professional standards </w:t>
      </w:r>
      <w:r>
        <w:rPr>
          <w:sz w:val="22"/>
          <w:szCs w:val="22"/>
        </w:rPr>
        <w:t>defined</w:t>
      </w:r>
      <w:r w:rsidRPr="007638DD">
        <w:rPr>
          <w:sz w:val="22"/>
          <w:szCs w:val="22"/>
        </w:rPr>
        <w:t xml:space="preserve"> in the Code of Practice for Official Statistics, which</w:t>
      </w:r>
      <w:r>
        <w:rPr>
          <w:sz w:val="22"/>
          <w:szCs w:val="22"/>
        </w:rPr>
        <w:t xml:space="preserve"> sets out fourteen principles under the pillars of Trustworthiness, Quality and Value</w:t>
      </w:r>
      <w:r w:rsidRPr="007638DD">
        <w:rPr>
          <w:sz w:val="22"/>
          <w:szCs w:val="22"/>
        </w:rPr>
        <w:t>. More information on the Official Statistics Cod</w:t>
      </w:r>
      <w:r>
        <w:rPr>
          <w:sz w:val="22"/>
          <w:szCs w:val="22"/>
        </w:rPr>
        <w:t xml:space="preserve">e of Practice can be found here: </w:t>
      </w:r>
      <w:hyperlink r:id="rId10" w:history="1">
        <w:r w:rsidRPr="007D2ADF">
          <w:rPr>
            <w:rStyle w:val="Hyperlink"/>
            <w:sz w:val="22"/>
            <w:szCs w:val="22"/>
          </w:rPr>
          <w:t>http://www.statisticsauthority.gov.uk/assessment/code-of-practice/index.html</w:t>
        </w:r>
      </w:hyperlink>
      <w:r w:rsidRPr="007638DD">
        <w:rPr>
          <w:sz w:val="22"/>
          <w:szCs w:val="22"/>
        </w:rPr>
        <w:t>.</w:t>
      </w:r>
    </w:p>
    <w:p w14:paraId="5E00D463" w14:textId="3B067F14" w:rsidR="00543713" w:rsidRDefault="00543713" w:rsidP="009A2B8F">
      <w:pPr>
        <w:pStyle w:val="Default"/>
        <w:pBdr>
          <w:bottom w:val="single" w:sz="6" w:space="1" w:color="auto"/>
        </w:pBdr>
        <w:spacing w:before="240"/>
        <w:ind w:left="-284"/>
        <w:rPr>
          <w:sz w:val="22"/>
          <w:szCs w:val="22"/>
        </w:rPr>
      </w:pPr>
      <w:r>
        <w:rPr>
          <w:sz w:val="22"/>
          <w:szCs w:val="22"/>
        </w:rPr>
        <w:t xml:space="preserve">Lead statistician:  Peter </w:t>
      </w:r>
      <w:proofErr w:type="spellStart"/>
      <w:r>
        <w:rPr>
          <w:sz w:val="22"/>
          <w:szCs w:val="22"/>
        </w:rPr>
        <w:t>Ferrett</w:t>
      </w:r>
      <w:proofErr w:type="spellEnd"/>
    </w:p>
    <w:p w14:paraId="1BC42BC9" w14:textId="46D92DD7" w:rsidR="00543713" w:rsidRDefault="005B1D8B" w:rsidP="009A2B8F">
      <w:pPr>
        <w:pStyle w:val="Default"/>
        <w:pBdr>
          <w:bottom w:val="single" w:sz="6" w:space="1" w:color="auto"/>
        </w:pBdr>
        <w:spacing w:before="240"/>
        <w:ind w:left="-284"/>
        <w:rPr>
          <w:sz w:val="22"/>
          <w:szCs w:val="22"/>
        </w:rPr>
      </w:pPr>
      <w:r>
        <w:rPr>
          <w:sz w:val="22"/>
          <w:szCs w:val="22"/>
        </w:rPr>
        <w:t xml:space="preserve">Feedback on this publication:  </w:t>
      </w:r>
      <w:hyperlink r:id="rId11" w:history="1">
        <w:r w:rsidRPr="009D70FC">
          <w:rPr>
            <w:rStyle w:val="Hyperlink"/>
            <w:sz w:val="22"/>
            <w:szCs w:val="22"/>
          </w:rPr>
          <w:t>waste.data@sepa.org.uk</w:t>
        </w:r>
      </w:hyperlink>
    </w:p>
    <w:p w14:paraId="2BC858D1" w14:textId="5AE062A1" w:rsidR="005B1D8B" w:rsidRDefault="005B1D8B" w:rsidP="009A2B8F">
      <w:pPr>
        <w:pStyle w:val="Default"/>
        <w:pBdr>
          <w:bottom w:val="single" w:sz="6" w:space="1" w:color="auto"/>
        </w:pBdr>
        <w:spacing w:before="240"/>
        <w:ind w:left="-284"/>
        <w:rPr>
          <w:sz w:val="22"/>
          <w:szCs w:val="22"/>
        </w:rPr>
      </w:pPr>
    </w:p>
    <w:p w14:paraId="6D34ABC7" w14:textId="77777777" w:rsidR="005B1D8B" w:rsidRPr="00D32220" w:rsidRDefault="005B1D8B" w:rsidP="009A2B8F">
      <w:pPr>
        <w:pStyle w:val="Default"/>
        <w:pBdr>
          <w:bottom w:val="single" w:sz="6" w:space="1" w:color="auto"/>
        </w:pBdr>
        <w:spacing w:before="240"/>
        <w:ind w:left="-284"/>
        <w:rPr>
          <w:sz w:val="22"/>
          <w:szCs w:val="22"/>
        </w:rPr>
        <w:sectPr w:rsidR="005B1D8B" w:rsidRPr="00D32220" w:rsidSect="00142596">
          <w:footerReference w:type="default" r:id="rId12"/>
          <w:pgSz w:w="11906" w:h="16838"/>
          <w:pgMar w:top="709" w:right="1440" w:bottom="1560" w:left="1440" w:header="708" w:footer="708" w:gutter="0"/>
          <w:cols w:space="708"/>
          <w:docGrid w:linePitch="360"/>
        </w:sectPr>
      </w:pPr>
    </w:p>
    <w:p w14:paraId="0E52E260" w14:textId="1DA4C106" w:rsidR="00630C37" w:rsidRDefault="00331993" w:rsidP="00331993">
      <w:pPr>
        <w:keepNext/>
        <w:spacing w:before="0" w:after="0" w:line="240" w:lineRule="auto"/>
        <w:rPr>
          <w:rFonts w:ascii="Arial" w:hAnsi="Arial" w:cs="Arial"/>
          <w:b/>
        </w:rPr>
      </w:pPr>
      <w:r w:rsidRPr="00AD6A39">
        <w:rPr>
          <w:rFonts w:ascii="Arial" w:hAnsi="Arial" w:cs="Arial"/>
          <w:b/>
        </w:rPr>
        <w:lastRenderedPageBreak/>
        <w:t xml:space="preserve">Table </w:t>
      </w:r>
      <w:r w:rsidR="00F35015" w:rsidRPr="00AD6A39">
        <w:rPr>
          <w:rFonts w:ascii="Arial" w:hAnsi="Arial" w:cs="Arial"/>
          <w:b/>
        </w:rPr>
        <w:fldChar w:fldCharType="begin"/>
      </w:r>
      <w:r w:rsidR="00F35015" w:rsidRPr="00AD6A39">
        <w:rPr>
          <w:rFonts w:ascii="Arial" w:hAnsi="Arial" w:cs="Arial"/>
          <w:b/>
        </w:rPr>
        <w:instrText xml:space="preserve"> SEQ Table \* ARABIC </w:instrText>
      </w:r>
      <w:r w:rsidR="00F35015" w:rsidRPr="00AD6A39">
        <w:rPr>
          <w:rFonts w:ascii="Arial" w:hAnsi="Arial" w:cs="Arial"/>
          <w:b/>
        </w:rPr>
        <w:fldChar w:fldCharType="separate"/>
      </w:r>
      <w:r w:rsidR="00D558D4">
        <w:rPr>
          <w:rFonts w:ascii="Arial" w:hAnsi="Arial" w:cs="Arial"/>
          <w:b/>
          <w:noProof/>
        </w:rPr>
        <w:t>1</w:t>
      </w:r>
      <w:r w:rsidR="00F35015" w:rsidRPr="00AD6A39">
        <w:rPr>
          <w:rFonts w:ascii="Arial" w:hAnsi="Arial" w:cs="Arial"/>
          <w:b/>
          <w:noProof/>
        </w:rPr>
        <w:fldChar w:fldCharType="end"/>
      </w:r>
      <w:r w:rsidR="00B4126C" w:rsidRPr="00AD6A39">
        <w:rPr>
          <w:rFonts w:ascii="Arial" w:hAnsi="Arial" w:cs="Arial"/>
          <w:b/>
        </w:rPr>
        <w:t xml:space="preserve">.  </w:t>
      </w:r>
      <w:r w:rsidR="00623FD8">
        <w:rPr>
          <w:rFonts w:ascii="Arial" w:hAnsi="Arial" w:cs="Arial"/>
          <w:b/>
        </w:rPr>
        <w:t>Waste</w:t>
      </w:r>
      <w:r w:rsidRPr="00AD6A39">
        <w:rPr>
          <w:rFonts w:ascii="Arial" w:hAnsi="Arial" w:cs="Arial"/>
          <w:b/>
        </w:rPr>
        <w:t xml:space="preserve"> landfilled in Scotland </w:t>
      </w:r>
      <w:r w:rsidR="00623FD8">
        <w:rPr>
          <w:rFonts w:ascii="Arial" w:hAnsi="Arial" w:cs="Arial"/>
          <w:b/>
        </w:rPr>
        <w:t xml:space="preserve">– </w:t>
      </w:r>
      <w:r w:rsidR="00310530">
        <w:rPr>
          <w:rFonts w:ascii="Arial" w:hAnsi="Arial" w:cs="Arial"/>
          <w:b/>
        </w:rPr>
        <w:t>Summary</w:t>
      </w:r>
      <w:r w:rsidR="00623FD8">
        <w:rPr>
          <w:rFonts w:ascii="Arial" w:hAnsi="Arial" w:cs="Arial"/>
          <w:b/>
        </w:rPr>
        <w:t xml:space="preserve"> data</w:t>
      </w:r>
      <w:r w:rsidR="00B4126C" w:rsidRPr="00AD6A39">
        <w:rPr>
          <w:rFonts w:ascii="Arial" w:hAnsi="Arial" w:cs="Arial"/>
          <w:b/>
        </w:rPr>
        <w:t xml:space="preserve"> </w:t>
      </w:r>
      <w:r w:rsidR="00630C37" w:rsidRPr="00630C37">
        <w:rPr>
          <w:rFonts w:ascii="Arial" w:hAnsi="Arial" w:cs="Arial"/>
          <w:b/>
        </w:rPr>
        <w:t>2019</w:t>
      </w:r>
    </w:p>
    <w:p w14:paraId="10D443EA" w14:textId="77777777" w:rsidR="007E2877" w:rsidRDefault="007E2877" w:rsidP="00331993">
      <w:pPr>
        <w:keepNext/>
        <w:spacing w:before="0" w:after="0" w:line="240" w:lineRule="auto"/>
        <w:rPr>
          <w:sz w:val="20"/>
          <w:szCs w:val="20"/>
          <w:lang w:eastAsia="en-GB"/>
        </w:rPr>
      </w:pPr>
    </w:p>
    <w:tbl>
      <w:tblPr>
        <w:tblW w:w="7360" w:type="dxa"/>
        <w:tblInd w:w="93" w:type="dxa"/>
        <w:tblLook w:val="04A0" w:firstRow="1" w:lastRow="0" w:firstColumn="1" w:lastColumn="0" w:noHBand="0" w:noVBand="1"/>
      </w:tblPr>
      <w:tblGrid>
        <w:gridCol w:w="5120"/>
        <w:gridCol w:w="2240"/>
      </w:tblGrid>
      <w:tr w:rsidR="00630C37" w:rsidRPr="00630C37" w14:paraId="40C80854" w14:textId="77777777" w:rsidTr="00630C37">
        <w:trPr>
          <w:divId w:val="963124420"/>
          <w:trHeight w:val="855"/>
        </w:trPr>
        <w:tc>
          <w:tcPr>
            <w:tcW w:w="5120" w:type="dxa"/>
            <w:tcBorders>
              <w:top w:val="nil"/>
              <w:left w:val="single" w:sz="8" w:space="0" w:color="808080"/>
              <w:bottom w:val="single" w:sz="8" w:space="0" w:color="808080"/>
              <w:right w:val="single" w:sz="8" w:space="0" w:color="808080"/>
            </w:tcBorders>
            <w:shd w:val="clear" w:color="000000" w:fill="003366"/>
            <w:vAlign w:val="center"/>
            <w:hideMark/>
          </w:tcPr>
          <w:p w14:paraId="209DF1C4" w14:textId="31E737C2" w:rsidR="00630C37" w:rsidRPr="00630C37" w:rsidRDefault="00630C37" w:rsidP="00630C37">
            <w:pPr>
              <w:jc w:val="center"/>
              <w:rPr>
                <w:rFonts w:ascii="Arial" w:eastAsia="Times New Roman" w:hAnsi="Arial" w:cs="Arial"/>
                <w:b/>
                <w:bCs/>
                <w:color w:val="FFFFFF"/>
                <w:sz w:val="18"/>
                <w:szCs w:val="18"/>
                <w:lang w:eastAsia="en-GB"/>
              </w:rPr>
            </w:pPr>
            <w:r w:rsidRPr="00630C37">
              <w:rPr>
                <w:rFonts w:ascii="Arial" w:eastAsia="Times New Roman" w:hAnsi="Arial" w:cs="Arial"/>
                <w:b/>
                <w:bCs/>
                <w:color w:val="FFFFFF"/>
                <w:sz w:val="18"/>
                <w:szCs w:val="18"/>
                <w:lang w:eastAsia="en-GB"/>
              </w:rPr>
              <w:t>Waste Category</w:t>
            </w:r>
          </w:p>
        </w:tc>
        <w:tc>
          <w:tcPr>
            <w:tcW w:w="2240" w:type="dxa"/>
            <w:tcBorders>
              <w:top w:val="nil"/>
              <w:left w:val="nil"/>
              <w:bottom w:val="single" w:sz="8" w:space="0" w:color="808080"/>
              <w:right w:val="nil"/>
            </w:tcBorders>
            <w:shd w:val="clear" w:color="000000" w:fill="003366"/>
            <w:vAlign w:val="center"/>
            <w:hideMark/>
          </w:tcPr>
          <w:p w14:paraId="6650B1F6" w14:textId="77777777" w:rsidR="00630C37" w:rsidRPr="00630C37" w:rsidRDefault="00630C37" w:rsidP="00630C37">
            <w:pPr>
              <w:spacing w:before="0" w:after="0" w:line="240" w:lineRule="auto"/>
              <w:jc w:val="center"/>
              <w:rPr>
                <w:rFonts w:ascii="Arial" w:eastAsia="Times New Roman" w:hAnsi="Arial" w:cs="Arial"/>
                <w:b/>
                <w:bCs/>
                <w:color w:val="FFFFFF"/>
                <w:sz w:val="18"/>
                <w:szCs w:val="18"/>
                <w:lang w:eastAsia="en-GB"/>
              </w:rPr>
            </w:pPr>
            <w:r w:rsidRPr="00630C37">
              <w:rPr>
                <w:rFonts w:ascii="Arial" w:eastAsia="Times New Roman" w:hAnsi="Arial" w:cs="Arial"/>
                <w:b/>
                <w:bCs/>
                <w:color w:val="FFFFFF"/>
                <w:sz w:val="18"/>
                <w:szCs w:val="18"/>
                <w:lang w:eastAsia="en-GB"/>
              </w:rPr>
              <w:t>Total waste landfilled (tonnes)</w:t>
            </w:r>
          </w:p>
        </w:tc>
      </w:tr>
      <w:tr w:rsidR="00630C37" w:rsidRPr="00630C37" w14:paraId="0672F3CB"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54F44FD0"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Acid, alkaline or saline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BA6BB79"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5FC4C9EB"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02FF5644"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Animal and mixed food waste</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189D25EE"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6,329</w:t>
            </w:r>
          </w:p>
        </w:tc>
      </w:tr>
      <w:tr w:rsidR="00630C37" w:rsidRPr="00630C37" w14:paraId="27F8C523"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1B831E88"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Animal faeces, urine and manure</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1036F8F0"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72</w:t>
            </w:r>
          </w:p>
        </w:tc>
      </w:tr>
      <w:tr w:rsidR="00630C37" w:rsidRPr="00630C37" w14:paraId="4D122F9C"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0DAFA12A"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Batteries and accumulators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25C68CBF"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2946EFF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4DB964AA"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Chemical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5C57A44C"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1,209</w:t>
            </w:r>
          </w:p>
        </w:tc>
      </w:tr>
      <w:tr w:rsidR="00630C37" w:rsidRPr="00630C37" w14:paraId="3C4DAD5F"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216FE5D1"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Combustion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5CD040AA"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4</w:t>
            </w:r>
          </w:p>
        </w:tc>
      </w:tr>
      <w:tr w:rsidR="00630C37" w:rsidRPr="00630C37" w14:paraId="60A76B57"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0B00F9C5"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 xml:space="preserve">Common </w:t>
            </w:r>
            <w:proofErr w:type="spellStart"/>
            <w:r w:rsidRPr="00630C37">
              <w:rPr>
                <w:rFonts w:ascii="Arial" w:eastAsia="Times New Roman" w:hAnsi="Arial" w:cs="Arial"/>
                <w:b/>
                <w:bCs/>
                <w:color w:val="000000"/>
                <w:sz w:val="18"/>
                <w:szCs w:val="18"/>
                <w:lang w:eastAsia="en-GB"/>
              </w:rPr>
              <w:t>sludges</w:t>
            </w:r>
            <w:proofErr w:type="spellEnd"/>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F7AAF64"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4,420</w:t>
            </w:r>
          </w:p>
        </w:tc>
      </w:tr>
      <w:tr w:rsidR="00630C37" w:rsidRPr="00630C37" w14:paraId="15B1F753" w14:textId="77777777" w:rsidTr="00630C37">
        <w:trPr>
          <w:divId w:val="963124420"/>
          <w:trHeight w:val="480"/>
        </w:trPr>
        <w:tc>
          <w:tcPr>
            <w:tcW w:w="5120" w:type="dxa"/>
            <w:tcBorders>
              <w:top w:val="nil"/>
              <w:left w:val="single" w:sz="8" w:space="0" w:color="808080"/>
              <w:bottom w:val="single" w:sz="4" w:space="0" w:color="808080"/>
              <w:right w:val="nil"/>
            </w:tcBorders>
            <w:shd w:val="clear" w:color="000000" w:fill="FFFFFF"/>
            <w:vAlign w:val="center"/>
            <w:hideMark/>
          </w:tcPr>
          <w:p w14:paraId="11CDC48C"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Discarded equipment (excluding discarded vehicles, batteries and accumulators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1DF9DD78"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509</w:t>
            </w:r>
          </w:p>
        </w:tc>
      </w:tr>
      <w:tr w:rsidR="00630C37" w:rsidRPr="00630C37" w14:paraId="7A5001EC"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769DD81"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Discarded vehicles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63637A19"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4E504054"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A66A9B3"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Dredging spoils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7F8938AD"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73</w:t>
            </w:r>
          </w:p>
        </w:tc>
      </w:tr>
      <w:tr w:rsidR="00630C37" w:rsidRPr="00630C37" w14:paraId="49A0003B"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77C0BD8A"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Glass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8344DF8"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9,456</w:t>
            </w:r>
          </w:p>
        </w:tc>
      </w:tr>
      <w:tr w:rsidR="00630C37" w:rsidRPr="00630C37" w14:paraId="0202AD3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1A35A8CF"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Health care and biological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1799CAB8"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9,290</w:t>
            </w:r>
          </w:p>
        </w:tc>
      </w:tr>
      <w:tr w:rsidR="00630C37" w:rsidRPr="00630C37" w14:paraId="5DB1096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3BBAFB0E"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Household and similar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0F3E2228"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756,722</w:t>
            </w:r>
          </w:p>
        </w:tc>
      </w:tr>
      <w:tr w:rsidR="00630C37" w:rsidRPr="00630C37" w14:paraId="063B10B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BC1DEEC"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 xml:space="preserve">Industrial effluent </w:t>
            </w:r>
            <w:proofErr w:type="spellStart"/>
            <w:r w:rsidRPr="00630C37">
              <w:rPr>
                <w:rFonts w:ascii="Arial" w:eastAsia="Times New Roman" w:hAnsi="Arial" w:cs="Arial"/>
                <w:b/>
                <w:bCs/>
                <w:color w:val="000000"/>
                <w:sz w:val="18"/>
                <w:szCs w:val="18"/>
                <w:lang w:eastAsia="en-GB"/>
              </w:rPr>
              <w:t>sludges</w:t>
            </w:r>
            <w:proofErr w:type="spellEnd"/>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0791FA46"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20,467</w:t>
            </w:r>
          </w:p>
        </w:tc>
      </w:tr>
      <w:tr w:rsidR="00630C37" w:rsidRPr="00630C37" w14:paraId="33AB2F71"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22FC3829"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Metallic wastes, ferrous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410338EA"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39</w:t>
            </w:r>
          </w:p>
        </w:tc>
      </w:tr>
      <w:tr w:rsidR="00630C37" w:rsidRPr="00630C37" w14:paraId="1364ED53"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4947D200"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Metallic wastes, mixed ferrous and non-ferrous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63501C92"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51</w:t>
            </w:r>
          </w:p>
        </w:tc>
      </w:tr>
      <w:tr w:rsidR="00630C37" w:rsidRPr="00630C37" w14:paraId="7E9B776E"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21F14C4A"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Metallic wastes, non-ferrous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41088322"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2424D160"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2D41AD20"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Mineral waste from construction and demolition</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4B9B6955"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25,905</w:t>
            </w:r>
          </w:p>
        </w:tc>
      </w:tr>
      <w:tr w:rsidR="00630C37" w:rsidRPr="00630C37" w14:paraId="4F5B30CB" w14:textId="77777777" w:rsidTr="00630C37">
        <w:trPr>
          <w:divId w:val="963124420"/>
          <w:trHeight w:val="480"/>
        </w:trPr>
        <w:tc>
          <w:tcPr>
            <w:tcW w:w="5120" w:type="dxa"/>
            <w:tcBorders>
              <w:top w:val="nil"/>
              <w:left w:val="single" w:sz="8" w:space="0" w:color="808080"/>
              <w:bottom w:val="single" w:sz="4" w:space="0" w:color="808080"/>
              <w:right w:val="nil"/>
            </w:tcBorders>
            <w:shd w:val="clear" w:color="000000" w:fill="FFFFFF"/>
            <w:vAlign w:val="center"/>
            <w:hideMark/>
          </w:tcPr>
          <w:p w14:paraId="33810E24"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Mineral wastes from waste treatment and stabilised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790852BE"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234,959</w:t>
            </w:r>
          </w:p>
        </w:tc>
      </w:tr>
      <w:tr w:rsidR="00630C37" w:rsidRPr="00630C37" w14:paraId="133A33BF"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786BB9A1"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Mixed and undifferentiated materials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57BD462E"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45,082</w:t>
            </w:r>
          </w:p>
        </w:tc>
      </w:tr>
      <w:tr w:rsidR="00630C37" w:rsidRPr="00630C37" w14:paraId="39F355D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3ADFE27B"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Other mineral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A005616"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31,318</w:t>
            </w:r>
          </w:p>
        </w:tc>
      </w:tr>
      <w:tr w:rsidR="00630C37" w:rsidRPr="00630C37" w14:paraId="79BD00D7"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47302C3C"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Paper and cardboard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1E1DD68F"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39</w:t>
            </w:r>
          </w:p>
        </w:tc>
      </w:tr>
      <w:tr w:rsidR="00630C37" w:rsidRPr="00630C37" w14:paraId="47357B2A"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2D63097"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Plastic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4E12EDB1"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1,834</w:t>
            </w:r>
          </w:p>
        </w:tc>
      </w:tr>
      <w:tr w:rsidR="00630C37" w:rsidRPr="00630C37" w14:paraId="62952EC7"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9C2C842"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Rubber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7089692F"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90</w:t>
            </w:r>
          </w:p>
        </w:tc>
      </w:tr>
      <w:tr w:rsidR="00630C37" w:rsidRPr="00630C37" w14:paraId="1BA3CAD3"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10306821"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proofErr w:type="spellStart"/>
            <w:r w:rsidRPr="00630C37">
              <w:rPr>
                <w:rFonts w:ascii="Arial" w:eastAsia="Times New Roman" w:hAnsi="Arial" w:cs="Arial"/>
                <w:b/>
                <w:bCs/>
                <w:color w:val="000000"/>
                <w:sz w:val="18"/>
                <w:szCs w:val="18"/>
                <w:lang w:eastAsia="en-GB"/>
              </w:rPr>
              <w:t>Sludges</w:t>
            </w:r>
            <w:proofErr w:type="spellEnd"/>
            <w:r w:rsidRPr="00630C37">
              <w:rPr>
                <w:rFonts w:ascii="Arial" w:eastAsia="Times New Roman" w:hAnsi="Arial" w:cs="Arial"/>
                <w:b/>
                <w:bCs/>
                <w:color w:val="000000"/>
                <w:sz w:val="18"/>
                <w:szCs w:val="18"/>
                <w:lang w:eastAsia="en-GB"/>
              </w:rPr>
              <w:t xml:space="preserve"> and liquid wastes from waste treatment</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2C1779AE"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6,922</w:t>
            </w:r>
          </w:p>
        </w:tc>
      </w:tr>
      <w:tr w:rsidR="00630C37" w:rsidRPr="00630C37" w14:paraId="5748AF1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75A8C67C"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Soils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66D367F9"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1,173,991</w:t>
            </w:r>
          </w:p>
        </w:tc>
      </w:tr>
      <w:tr w:rsidR="00630C37" w:rsidRPr="00630C37" w14:paraId="4B6B4BD6"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1A7129CC"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Sorting residues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025D2BF0"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670,443</w:t>
            </w:r>
          </w:p>
        </w:tc>
      </w:tr>
      <w:tr w:rsidR="00630C37" w:rsidRPr="00630C37" w14:paraId="33080A2C"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6E492CAE"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Spent solvents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0843FB30"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5A01B4CF"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567B1A7E"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Textile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4BB42BD0"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844</w:t>
            </w:r>
          </w:p>
        </w:tc>
      </w:tr>
      <w:tr w:rsidR="00630C37" w:rsidRPr="00630C37" w14:paraId="07D38605"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0E8258C5"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Used oils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99442CD"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13D32822"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58C93599"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Vegetal wastes</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3A1A08DF"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4,528</w:t>
            </w:r>
          </w:p>
        </w:tc>
      </w:tr>
      <w:tr w:rsidR="00630C37" w:rsidRPr="00630C37" w14:paraId="143DAF16" w14:textId="77777777" w:rsidTr="00630C37">
        <w:trPr>
          <w:divId w:val="963124420"/>
          <w:trHeight w:val="300"/>
        </w:trPr>
        <w:tc>
          <w:tcPr>
            <w:tcW w:w="5120" w:type="dxa"/>
            <w:tcBorders>
              <w:top w:val="nil"/>
              <w:left w:val="single" w:sz="8" w:space="0" w:color="808080"/>
              <w:bottom w:val="single" w:sz="4" w:space="0" w:color="808080"/>
              <w:right w:val="nil"/>
            </w:tcBorders>
            <w:shd w:val="clear" w:color="000000" w:fill="FFFFFF"/>
            <w:vAlign w:val="center"/>
            <w:hideMark/>
          </w:tcPr>
          <w:p w14:paraId="26B76104"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Waste containing PCB</w:t>
            </w:r>
          </w:p>
        </w:tc>
        <w:tc>
          <w:tcPr>
            <w:tcW w:w="2240" w:type="dxa"/>
            <w:tcBorders>
              <w:top w:val="nil"/>
              <w:left w:val="single" w:sz="4" w:space="0" w:color="808080"/>
              <w:bottom w:val="single" w:sz="4" w:space="0" w:color="808080"/>
              <w:right w:val="single" w:sz="8" w:space="0" w:color="808080"/>
            </w:tcBorders>
            <w:shd w:val="clear" w:color="000000" w:fill="FFFFFF"/>
            <w:noWrap/>
            <w:vAlign w:val="center"/>
            <w:hideMark/>
          </w:tcPr>
          <w:p w14:paraId="6411A6ED"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0</w:t>
            </w:r>
          </w:p>
        </w:tc>
      </w:tr>
      <w:tr w:rsidR="00630C37" w:rsidRPr="00630C37" w14:paraId="6B0A3FCD" w14:textId="77777777" w:rsidTr="00630C37">
        <w:trPr>
          <w:divId w:val="963124420"/>
          <w:trHeight w:val="315"/>
        </w:trPr>
        <w:tc>
          <w:tcPr>
            <w:tcW w:w="5120" w:type="dxa"/>
            <w:tcBorders>
              <w:top w:val="nil"/>
              <w:left w:val="single" w:sz="8" w:space="0" w:color="808080"/>
              <w:bottom w:val="nil"/>
              <w:right w:val="nil"/>
            </w:tcBorders>
            <w:shd w:val="clear" w:color="000000" w:fill="FFFFFF"/>
            <w:vAlign w:val="center"/>
            <w:hideMark/>
          </w:tcPr>
          <w:p w14:paraId="1D72A26E"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Wood wastes</w:t>
            </w:r>
          </w:p>
        </w:tc>
        <w:tc>
          <w:tcPr>
            <w:tcW w:w="2240" w:type="dxa"/>
            <w:tcBorders>
              <w:top w:val="nil"/>
              <w:left w:val="single" w:sz="4" w:space="0" w:color="808080"/>
              <w:bottom w:val="nil"/>
              <w:right w:val="single" w:sz="8" w:space="0" w:color="808080"/>
            </w:tcBorders>
            <w:shd w:val="clear" w:color="000000" w:fill="FFFFFF"/>
            <w:noWrap/>
            <w:vAlign w:val="center"/>
            <w:hideMark/>
          </w:tcPr>
          <w:p w14:paraId="51CE1BB8" w14:textId="77777777" w:rsidR="00630C37" w:rsidRPr="00630C37" w:rsidRDefault="00630C37" w:rsidP="00630C37">
            <w:pPr>
              <w:spacing w:before="0" w:after="0" w:line="240" w:lineRule="auto"/>
              <w:jc w:val="right"/>
              <w:rPr>
                <w:rFonts w:ascii="Arial" w:eastAsia="Times New Roman" w:hAnsi="Arial" w:cs="Arial"/>
                <w:color w:val="000000"/>
                <w:sz w:val="18"/>
                <w:szCs w:val="18"/>
                <w:lang w:eastAsia="en-GB"/>
              </w:rPr>
            </w:pPr>
            <w:r w:rsidRPr="00630C37">
              <w:rPr>
                <w:rFonts w:ascii="Arial" w:eastAsia="Times New Roman" w:hAnsi="Arial" w:cs="Arial"/>
                <w:color w:val="000000"/>
                <w:sz w:val="18"/>
                <w:szCs w:val="18"/>
                <w:lang w:eastAsia="en-GB"/>
              </w:rPr>
              <w:t>78</w:t>
            </w:r>
          </w:p>
        </w:tc>
      </w:tr>
      <w:tr w:rsidR="00630C37" w:rsidRPr="00630C37" w14:paraId="06A6390C" w14:textId="77777777" w:rsidTr="00630C37">
        <w:trPr>
          <w:divId w:val="963124420"/>
          <w:trHeight w:val="300"/>
        </w:trPr>
        <w:tc>
          <w:tcPr>
            <w:tcW w:w="5120" w:type="dxa"/>
            <w:tcBorders>
              <w:top w:val="single" w:sz="8" w:space="0" w:color="808080"/>
              <w:left w:val="single" w:sz="8" w:space="0" w:color="808080"/>
              <w:bottom w:val="single" w:sz="8" w:space="0" w:color="808080"/>
              <w:right w:val="nil"/>
            </w:tcBorders>
            <w:shd w:val="clear" w:color="000000" w:fill="FFFFFF"/>
            <w:vAlign w:val="center"/>
            <w:hideMark/>
          </w:tcPr>
          <w:p w14:paraId="033E9323" w14:textId="77777777" w:rsidR="00630C37" w:rsidRPr="00630C37" w:rsidRDefault="00630C37" w:rsidP="00630C37">
            <w:pPr>
              <w:spacing w:before="0" w:after="0" w:line="240" w:lineRule="auto"/>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Total</w:t>
            </w:r>
          </w:p>
        </w:tc>
        <w:tc>
          <w:tcPr>
            <w:tcW w:w="2240"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129F5C57" w14:textId="77777777" w:rsidR="00630C37" w:rsidRPr="00630C37" w:rsidRDefault="00630C37" w:rsidP="00630C37">
            <w:pPr>
              <w:spacing w:before="0" w:after="0" w:line="240" w:lineRule="auto"/>
              <w:jc w:val="right"/>
              <w:rPr>
                <w:rFonts w:ascii="Arial" w:eastAsia="Times New Roman" w:hAnsi="Arial" w:cs="Arial"/>
                <w:b/>
                <w:bCs/>
                <w:color w:val="000000"/>
                <w:sz w:val="18"/>
                <w:szCs w:val="18"/>
                <w:lang w:eastAsia="en-GB"/>
              </w:rPr>
            </w:pPr>
            <w:r w:rsidRPr="00630C37">
              <w:rPr>
                <w:rFonts w:ascii="Arial" w:eastAsia="Times New Roman" w:hAnsi="Arial" w:cs="Arial"/>
                <w:b/>
                <w:bCs/>
                <w:color w:val="000000"/>
                <w:sz w:val="18"/>
                <w:szCs w:val="18"/>
                <w:lang w:eastAsia="en-GB"/>
              </w:rPr>
              <w:t>3,004,674</w:t>
            </w:r>
          </w:p>
        </w:tc>
      </w:tr>
    </w:tbl>
    <w:p w14:paraId="6CC6D912" w14:textId="1825AAED" w:rsidR="00DE41E9" w:rsidRDefault="00DE41E9" w:rsidP="00331993">
      <w:pPr>
        <w:keepNext/>
        <w:spacing w:before="0" w:after="0" w:line="240" w:lineRule="auto"/>
      </w:pPr>
    </w:p>
    <w:p w14:paraId="23828AAA" w14:textId="77777777" w:rsidR="00DE41E9" w:rsidRPr="00DE41E9" w:rsidRDefault="00DE41E9">
      <w:pPr>
        <w:spacing w:before="0" w:after="0" w:line="240" w:lineRule="auto"/>
      </w:pPr>
      <w:r>
        <w:br w:type="page"/>
      </w:r>
    </w:p>
    <w:p w14:paraId="620E70CD" w14:textId="28B53161" w:rsidR="005F7D18" w:rsidRPr="007E2877" w:rsidRDefault="00464576" w:rsidP="005C09D7">
      <w:pPr>
        <w:pStyle w:val="Heading1"/>
        <w:rPr>
          <w:sz w:val="28"/>
        </w:rPr>
      </w:pPr>
      <w:r w:rsidRPr="007E2877">
        <w:rPr>
          <w:sz w:val="28"/>
        </w:rPr>
        <w:lastRenderedPageBreak/>
        <w:t xml:space="preserve">Data and </w:t>
      </w:r>
      <w:r w:rsidR="007E2877" w:rsidRPr="007E2877">
        <w:rPr>
          <w:sz w:val="28"/>
        </w:rPr>
        <w:t>t</w:t>
      </w:r>
      <w:r w:rsidR="005F7D18" w:rsidRPr="007E2877">
        <w:rPr>
          <w:sz w:val="28"/>
        </w:rPr>
        <w:t>rends</w:t>
      </w:r>
    </w:p>
    <w:p w14:paraId="5F0A4887" w14:textId="77777777" w:rsidR="002C0385" w:rsidRDefault="00790EC7" w:rsidP="005C09D7">
      <w:pPr>
        <w:pStyle w:val="Heading2"/>
      </w:pPr>
      <w:bookmarkStart w:id="0" w:name="_Ref489534440"/>
      <w:r>
        <w:t xml:space="preserve">Waste </w:t>
      </w:r>
      <w:r w:rsidR="00151F42">
        <w:t>Landfilled</w:t>
      </w:r>
      <w:bookmarkEnd w:id="0"/>
      <w:r w:rsidR="00B4126C">
        <w:t xml:space="preserve"> in Scotland</w:t>
      </w:r>
    </w:p>
    <w:p w14:paraId="288D5E01" w14:textId="4415ECAE" w:rsidR="00A244E0" w:rsidRDefault="00A244E0" w:rsidP="00D46492">
      <w:pPr>
        <w:pStyle w:val="ListParagraph"/>
        <w:numPr>
          <w:ilvl w:val="0"/>
          <w:numId w:val="1"/>
        </w:numPr>
        <w:autoSpaceDE w:val="0"/>
        <w:autoSpaceDN w:val="0"/>
        <w:adjustRightInd w:val="0"/>
        <w:spacing w:line="240" w:lineRule="auto"/>
        <w:ind w:left="360"/>
        <w:contextualSpacing w:val="0"/>
        <w:rPr>
          <w:rFonts w:cs="Arial"/>
          <w:color w:val="000000"/>
        </w:rPr>
      </w:pPr>
      <w:r w:rsidRPr="00181C81">
        <w:rPr>
          <w:rFonts w:cs="Arial"/>
          <w:color w:val="000000"/>
        </w:rPr>
        <w:t xml:space="preserve">In </w:t>
      </w:r>
      <w:r w:rsidR="00630C37">
        <w:t>2019</w:t>
      </w:r>
      <w:r w:rsidR="00B4126C">
        <w:rPr>
          <w:rFonts w:cs="Arial"/>
          <w:color w:val="000000"/>
        </w:rPr>
        <w:t xml:space="preserve">, </w:t>
      </w:r>
      <w:r w:rsidR="00630C37">
        <w:t>3.00 million tonnes</w:t>
      </w:r>
      <w:r>
        <w:rPr>
          <w:rFonts w:cs="Arial"/>
          <w:color w:val="000000"/>
        </w:rPr>
        <w:t xml:space="preserve"> </w:t>
      </w:r>
      <w:r w:rsidRPr="00181C81">
        <w:rPr>
          <w:rFonts w:cs="Arial"/>
          <w:color w:val="000000"/>
        </w:rPr>
        <w:t xml:space="preserve">of waste </w:t>
      </w:r>
      <w:r w:rsidR="00B4126C">
        <w:rPr>
          <w:rFonts w:cs="Arial"/>
          <w:color w:val="000000"/>
        </w:rPr>
        <w:t xml:space="preserve">was </w:t>
      </w:r>
      <w:r w:rsidRPr="00181C81">
        <w:rPr>
          <w:rFonts w:cs="Arial"/>
          <w:color w:val="000000"/>
        </w:rPr>
        <w:t xml:space="preserve">disposed </w:t>
      </w:r>
      <w:r w:rsidR="00B4126C">
        <w:rPr>
          <w:rFonts w:cs="Arial"/>
          <w:color w:val="000000"/>
        </w:rPr>
        <w:t>to landfill in Scotland</w:t>
      </w:r>
      <w:r w:rsidR="00A37A57">
        <w:rPr>
          <w:rFonts w:cs="Arial"/>
          <w:color w:val="000000"/>
        </w:rPr>
        <w:t xml:space="preserve"> across </w:t>
      </w:r>
      <w:r w:rsidR="00DB4883">
        <w:rPr>
          <w:rFonts w:cs="Arial"/>
          <w:color w:val="000000"/>
        </w:rPr>
        <w:t>46</w:t>
      </w:r>
      <w:r w:rsidR="00A37A57">
        <w:rPr>
          <w:rFonts w:cs="Arial"/>
          <w:color w:val="000000"/>
        </w:rPr>
        <w:t xml:space="preserve"> </w:t>
      </w:r>
      <w:r w:rsidR="0094778C">
        <w:rPr>
          <w:rFonts w:cs="Arial"/>
          <w:color w:val="000000"/>
        </w:rPr>
        <w:t>permitted landfill</w:t>
      </w:r>
      <w:r w:rsidR="00A37A57">
        <w:rPr>
          <w:rFonts w:cs="Arial"/>
          <w:color w:val="000000"/>
        </w:rPr>
        <w:t xml:space="preserve"> sites</w:t>
      </w:r>
      <w:r w:rsidR="00B4126C">
        <w:rPr>
          <w:rFonts w:cs="Arial"/>
          <w:color w:val="000000"/>
        </w:rPr>
        <w:t>.</w:t>
      </w:r>
      <w:r w:rsidR="00131ADD">
        <w:rPr>
          <w:rFonts w:cs="Arial"/>
          <w:color w:val="000000"/>
        </w:rPr>
        <w:t xml:space="preserve">  This was</w:t>
      </w:r>
      <w:r w:rsidRPr="00181C81">
        <w:rPr>
          <w:rFonts w:cs="Arial"/>
          <w:color w:val="000000"/>
        </w:rPr>
        <w:t xml:space="preserve"> </w:t>
      </w:r>
      <w:r w:rsidR="00D22160">
        <w:rPr>
          <w:rFonts w:cs="Arial"/>
          <w:color w:val="000000"/>
        </w:rPr>
        <w:t xml:space="preserve">a reduction </w:t>
      </w:r>
      <w:r w:rsidRPr="00181C81">
        <w:rPr>
          <w:rFonts w:cs="Arial"/>
          <w:color w:val="000000"/>
        </w:rPr>
        <w:t>of</w:t>
      </w:r>
      <w:r>
        <w:rPr>
          <w:rFonts w:cs="Arial"/>
          <w:color w:val="000000"/>
        </w:rPr>
        <w:t xml:space="preserve"> </w:t>
      </w:r>
      <w:r w:rsidR="009F1F0B">
        <w:t>735,807 tonnes</w:t>
      </w:r>
      <w:r>
        <w:t xml:space="preserve"> </w:t>
      </w:r>
      <w:r w:rsidRPr="00181C81">
        <w:rPr>
          <w:rFonts w:cs="Arial"/>
          <w:color w:val="000000"/>
        </w:rPr>
        <w:t>(</w:t>
      </w:r>
      <w:r w:rsidR="009F1F0B">
        <w:t>20%</w:t>
      </w:r>
      <w:r w:rsidRPr="00181C81">
        <w:rPr>
          <w:rFonts w:cs="Arial"/>
          <w:color w:val="000000"/>
        </w:rPr>
        <w:t xml:space="preserve">) from </w:t>
      </w:r>
      <w:r w:rsidR="00630C37">
        <w:t>2018</w:t>
      </w:r>
      <w:r w:rsidR="00131ADD">
        <w:rPr>
          <w:rFonts w:cs="Arial"/>
          <w:color w:val="000000"/>
        </w:rPr>
        <w:t>.</w:t>
      </w:r>
    </w:p>
    <w:p w14:paraId="45DD12F7" w14:textId="2D0758BD" w:rsidR="000F41E1" w:rsidRPr="008E1054" w:rsidRDefault="000F41E1" w:rsidP="000F41E1">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Pr>
          <w:rFonts w:cs="Arial"/>
          <w:color w:val="000000"/>
        </w:rPr>
        <w:t xml:space="preserve">The reduction was primarily due to </w:t>
      </w:r>
      <w:r w:rsidR="0095120F">
        <w:rPr>
          <w:rFonts w:cs="Arial"/>
          <w:color w:val="000000"/>
        </w:rPr>
        <w:t>the amount</w:t>
      </w:r>
      <w:r>
        <w:rPr>
          <w:rFonts w:cs="Arial"/>
          <w:color w:val="000000"/>
        </w:rPr>
        <w:t xml:space="preserve"> of </w:t>
      </w:r>
      <w:r w:rsidR="00630C37">
        <w:t>Household and similar wastes</w:t>
      </w:r>
      <w:r w:rsidR="0095120F">
        <w:rPr>
          <w:rFonts w:cs="Arial"/>
          <w:color w:val="000000"/>
        </w:rPr>
        <w:t xml:space="preserve"> landfilled</w:t>
      </w:r>
      <w:r>
        <w:rPr>
          <w:rFonts w:cs="Arial"/>
          <w:color w:val="000000"/>
        </w:rPr>
        <w:t xml:space="preserve">, which </w:t>
      </w:r>
      <w:r w:rsidR="008B1799">
        <w:rPr>
          <w:rFonts w:cs="Arial"/>
          <w:color w:val="000000"/>
        </w:rPr>
        <w:t>fell</w:t>
      </w:r>
      <w:r w:rsidR="0095120F">
        <w:rPr>
          <w:rFonts w:cs="Arial"/>
          <w:color w:val="000000"/>
        </w:rPr>
        <w:t xml:space="preserve"> by </w:t>
      </w:r>
      <w:r w:rsidR="0095120F">
        <w:t>36%</w:t>
      </w:r>
      <w:r>
        <w:rPr>
          <w:rFonts w:cs="Arial"/>
          <w:color w:val="000000"/>
        </w:rPr>
        <w:t xml:space="preserve"> </w:t>
      </w:r>
      <w:r w:rsidR="0095120F">
        <w:rPr>
          <w:rFonts w:cs="Arial"/>
          <w:color w:val="000000"/>
        </w:rPr>
        <w:t>fr</w:t>
      </w:r>
      <w:bookmarkStart w:id="1" w:name="_GoBack"/>
      <w:bookmarkEnd w:id="1"/>
      <w:r w:rsidR="0095120F">
        <w:rPr>
          <w:rFonts w:cs="Arial"/>
          <w:color w:val="000000"/>
        </w:rPr>
        <w:t xml:space="preserve">om </w:t>
      </w:r>
      <w:r w:rsidR="00630C37">
        <w:t xml:space="preserve">1.19 </w:t>
      </w:r>
      <w:r>
        <w:rPr>
          <w:rFonts w:cs="Arial"/>
          <w:color w:val="000000"/>
        </w:rPr>
        <w:t xml:space="preserve">million tonnes in </w:t>
      </w:r>
      <w:r w:rsidR="00630C37">
        <w:t>2018</w:t>
      </w:r>
      <w:r>
        <w:rPr>
          <w:rFonts w:cs="Arial"/>
          <w:bCs/>
          <w:color w:val="000000"/>
        </w:rPr>
        <w:t xml:space="preserve"> </w:t>
      </w:r>
      <w:r>
        <w:rPr>
          <w:rFonts w:cs="Arial"/>
          <w:color w:val="000000"/>
        </w:rPr>
        <w:t xml:space="preserve">to </w:t>
      </w:r>
      <w:r w:rsidR="00630C37">
        <w:t xml:space="preserve">0.76 </w:t>
      </w:r>
      <w:r>
        <w:rPr>
          <w:rFonts w:cs="Arial"/>
          <w:color w:val="000000"/>
        </w:rPr>
        <w:t xml:space="preserve">million tonnes in </w:t>
      </w:r>
      <w:r w:rsidR="00630C37">
        <w:t>2019</w:t>
      </w:r>
      <w:r>
        <w:t xml:space="preserve">.  This </w:t>
      </w:r>
      <w:r w:rsidR="0095120F">
        <w:t xml:space="preserve">reduction is </w:t>
      </w:r>
      <w:r w:rsidR="00E207FB">
        <w:t>consistent with an</w:t>
      </w:r>
      <w:r w:rsidR="0095120F">
        <w:t xml:space="preserve"> </w:t>
      </w:r>
      <w:r>
        <w:t xml:space="preserve">increase </w:t>
      </w:r>
      <w:r w:rsidR="00630C37">
        <w:t>Household and similar wastes</w:t>
      </w:r>
      <w:r>
        <w:rPr>
          <w:rFonts w:cs="Arial"/>
          <w:color w:val="000000"/>
        </w:rPr>
        <w:t xml:space="preserve"> incinerated</w:t>
      </w:r>
      <w:bookmarkStart w:id="2" w:name="_Ref51676807"/>
      <w:r w:rsidR="00C52430">
        <w:rPr>
          <w:rStyle w:val="FootnoteReference"/>
          <w:rFonts w:cs="Arial"/>
          <w:color w:val="000000"/>
        </w:rPr>
        <w:footnoteReference w:id="1"/>
      </w:r>
      <w:bookmarkEnd w:id="2"/>
      <w:r w:rsidR="00E207FB">
        <w:rPr>
          <w:rFonts w:cs="Arial"/>
          <w:color w:val="000000"/>
        </w:rPr>
        <w:t>,</w:t>
      </w:r>
      <w:r>
        <w:rPr>
          <w:rFonts w:cs="Arial"/>
          <w:color w:val="000000"/>
        </w:rPr>
        <w:t xml:space="preserve"> </w:t>
      </w:r>
      <w:r w:rsidR="0095120F">
        <w:rPr>
          <w:rFonts w:cs="Arial"/>
          <w:color w:val="000000"/>
        </w:rPr>
        <w:t xml:space="preserve">and corresponds </w:t>
      </w:r>
      <w:r w:rsidR="00E207FB">
        <w:rPr>
          <w:rFonts w:cs="Arial"/>
          <w:color w:val="000000"/>
        </w:rPr>
        <w:t>to</w:t>
      </w:r>
      <w:r w:rsidR="0095120F">
        <w:rPr>
          <w:rFonts w:cs="Arial"/>
          <w:color w:val="000000"/>
        </w:rPr>
        <w:t xml:space="preserve"> several new Scottish municipal waste incinerators bec</w:t>
      </w:r>
      <w:r w:rsidR="00E207FB">
        <w:rPr>
          <w:rFonts w:cs="Arial"/>
          <w:color w:val="000000"/>
        </w:rPr>
        <w:t xml:space="preserve">oming fully operational throughout this </w:t>
      </w:r>
      <w:r w:rsidR="0095120F">
        <w:rPr>
          <w:rFonts w:cs="Arial"/>
          <w:color w:val="000000"/>
        </w:rPr>
        <w:t>period.</w:t>
      </w:r>
      <w:r w:rsidR="00363211">
        <w:rPr>
          <w:rFonts w:cs="Arial"/>
          <w:color w:val="000000"/>
        </w:rPr>
        <w:t xml:space="preserve">  This waste category </w:t>
      </w:r>
      <w:r w:rsidR="00363211" w:rsidRPr="00085752">
        <w:rPr>
          <w:rFonts w:cs="Arial"/>
          <w:color w:val="000000"/>
        </w:rPr>
        <w:t xml:space="preserve">includes waste generated by businesses as well as </w:t>
      </w:r>
      <w:r w:rsidR="00363211" w:rsidRPr="00DE49A8">
        <w:rPr>
          <w:rFonts w:cs="Arial"/>
          <w:color w:val="000000"/>
        </w:rPr>
        <w:t xml:space="preserve">households.  It includes refuse from regular waste collections provided by </w:t>
      </w:r>
      <w:r w:rsidR="00363211">
        <w:rPr>
          <w:rFonts w:cs="Arial"/>
          <w:color w:val="000000"/>
        </w:rPr>
        <w:t xml:space="preserve">both </w:t>
      </w:r>
      <w:r w:rsidR="00363211" w:rsidRPr="00DE49A8">
        <w:rPr>
          <w:rFonts w:cs="Arial"/>
          <w:color w:val="000000"/>
        </w:rPr>
        <w:t>local auth</w:t>
      </w:r>
      <w:r w:rsidR="00363211">
        <w:rPr>
          <w:rFonts w:cs="Arial"/>
          <w:color w:val="000000"/>
        </w:rPr>
        <w:t>orities and other contractors.</w:t>
      </w:r>
    </w:p>
    <w:p w14:paraId="525C029C" w14:textId="63EDA361" w:rsidR="00A244E0" w:rsidRDefault="009049D3" w:rsidP="00E0308E">
      <w:pPr>
        <w:pStyle w:val="ListParagraph"/>
        <w:numPr>
          <w:ilvl w:val="0"/>
          <w:numId w:val="1"/>
        </w:numPr>
        <w:autoSpaceDE w:val="0"/>
        <w:autoSpaceDN w:val="0"/>
        <w:adjustRightInd w:val="0"/>
        <w:spacing w:line="240" w:lineRule="auto"/>
        <w:ind w:left="426"/>
        <w:contextualSpacing w:val="0"/>
        <w:rPr>
          <w:rFonts w:cs="Arial"/>
          <w:color w:val="000000"/>
        </w:rPr>
      </w:pPr>
      <w:r>
        <w:rPr>
          <w:rFonts w:cs="Arial"/>
          <w:color w:val="000000"/>
        </w:rPr>
        <w:t>The top three categories of</w:t>
      </w:r>
      <w:r w:rsidR="00A37A57">
        <w:rPr>
          <w:rFonts w:cs="Arial"/>
          <w:color w:val="000000"/>
        </w:rPr>
        <w:t xml:space="preserve"> waste </w:t>
      </w:r>
      <w:r w:rsidR="00131ADD">
        <w:rPr>
          <w:rFonts w:cs="Arial"/>
          <w:color w:val="000000"/>
        </w:rPr>
        <w:t xml:space="preserve">landfilled in Scotland in </w:t>
      </w:r>
      <w:r w:rsidR="00E0308E">
        <w:t>2019</w:t>
      </w:r>
      <w:r w:rsidR="00131ADD">
        <w:rPr>
          <w:rFonts w:cs="Arial"/>
          <w:bCs/>
          <w:color w:val="000000"/>
        </w:rPr>
        <w:t xml:space="preserve"> </w:t>
      </w:r>
      <w:r>
        <w:rPr>
          <w:rFonts w:cs="Arial"/>
          <w:color w:val="000000"/>
        </w:rPr>
        <w:t>were</w:t>
      </w:r>
      <w:r w:rsidR="00A244E0" w:rsidRPr="00181C81">
        <w:rPr>
          <w:rFonts w:cs="Arial"/>
          <w:color w:val="000000"/>
        </w:rPr>
        <w:t xml:space="preserve"> </w:t>
      </w:r>
      <w:r w:rsidR="00E0308E">
        <w:t>Soils</w:t>
      </w:r>
      <w:r w:rsidR="00A244E0" w:rsidRPr="00181C81">
        <w:rPr>
          <w:rFonts w:cs="Arial"/>
          <w:color w:val="000000"/>
        </w:rPr>
        <w:t xml:space="preserve"> (</w:t>
      </w:r>
      <w:r w:rsidR="00E0308E">
        <w:t>1.17 million tonnes</w:t>
      </w:r>
      <w:r w:rsidR="00B119B8">
        <w:rPr>
          <w:rFonts w:cs="Arial"/>
          <w:color w:val="000000"/>
        </w:rPr>
        <w:t xml:space="preserve">, </w:t>
      </w:r>
      <w:r w:rsidR="00E0308E">
        <w:t>39%</w:t>
      </w:r>
      <w:r w:rsidR="00B119B8">
        <w:rPr>
          <w:rFonts w:cs="Arial"/>
          <w:color w:val="000000"/>
        </w:rPr>
        <w:t xml:space="preserve"> of total</w:t>
      </w:r>
      <w:r w:rsidR="00A244E0" w:rsidRPr="00181C81">
        <w:rPr>
          <w:rFonts w:cs="Arial"/>
          <w:color w:val="000000"/>
        </w:rPr>
        <w:t>)</w:t>
      </w:r>
      <w:r w:rsidR="00A67B2F">
        <w:rPr>
          <w:rFonts w:cs="Arial"/>
          <w:color w:val="000000"/>
        </w:rPr>
        <w:t xml:space="preserve">, </w:t>
      </w:r>
      <w:r w:rsidR="0058045B">
        <w:t>Household and similar wastes</w:t>
      </w:r>
      <w:r w:rsidR="00A244E0">
        <w:rPr>
          <w:rFonts w:cs="Arial"/>
          <w:color w:val="000000"/>
        </w:rPr>
        <w:t xml:space="preserve"> </w:t>
      </w:r>
      <w:r w:rsidR="00A244E0" w:rsidRPr="00181C81">
        <w:rPr>
          <w:rFonts w:cs="Arial"/>
          <w:color w:val="000000"/>
        </w:rPr>
        <w:t>(</w:t>
      </w:r>
      <w:r w:rsidR="0058045B">
        <w:t>0.76 million tonnes</w:t>
      </w:r>
      <w:r w:rsidR="001748D6">
        <w:rPr>
          <w:rFonts w:cs="Arial"/>
          <w:color w:val="000000"/>
        </w:rPr>
        <w:t xml:space="preserve">, </w:t>
      </w:r>
      <w:r w:rsidR="0058045B">
        <w:t>25%</w:t>
      </w:r>
      <w:r w:rsidR="00D82180">
        <w:rPr>
          <w:rFonts w:cs="Arial"/>
          <w:color w:val="000000"/>
        </w:rPr>
        <w:t xml:space="preserve"> </w:t>
      </w:r>
      <w:r w:rsidR="001748D6">
        <w:rPr>
          <w:rFonts w:cs="Arial"/>
          <w:color w:val="000000"/>
        </w:rPr>
        <w:t>of total</w:t>
      </w:r>
      <w:r w:rsidR="00A244E0" w:rsidRPr="00181C81">
        <w:rPr>
          <w:rFonts w:cs="Arial"/>
          <w:color w:val="000000"/>
        </w:rPr>
        <w:t xml:space="preserve">) and </w:t>
      </w:r>
      <w:r w:rsidR="0058045B">
        <w:t>Sorting residues</w:t>
      </w:r>
      <w:r w:rsidR="00A244E0">
        <w:rPr>
          <w:rFonts w:cs="Arial"/>
          <w:color w:val="000000"/>
        </w:rPr>
        <w:t xml:space="preserve"> </w:t>
      </w:r>
      <w:r w:rsidR="00A244E0" w:rsidRPr="00181C81">
        <w:rPr>
          <w:rFonts w:cs="Arial"/>
          <w:color w:val="000000"/>
        </w:rPr>
        <w:t>(</w:t>
      </w:r>
      <w:r w:rsidR="00E0308E" w:rsidRPr="00E0308E">
        <w:rPr>
          <w:rFonts w:cs="Arial"/>
          <w:color w:val="000000"/>
        </w:rPr>
        <w:t xml:space="preserve">0.67 </w:t>
      </w:r>
      <w:r w:rsidR="0058045B">
        <w:t>million tonnes</w:t>
      </w:r>
      <w:r w:rsidR="001748D6">
        <w:rPr>
          <w:rFonts w:cs="Arial"/>
          <w:color w:val="000000"/>
        </w:rPr>
        <w:t xml:space="preserve">, </w:t>
      </w:r>
      <w:r w:rsidR="0058045B">
        <w:t>22%</w:t>
      </w:r>
      <w:r w:rsidR="001748D6">
        <w:rPr>
          <w:rFonts w:cs="Arial"/>
          <w:color w:val="000000"/>
        </w:rPr>
        <w:t xml:space="preserve"> of total</w:t>
      </w:r>
      <w:r w:rsidR="00A244E0" w:rsidRPr="00181C81">
        <w:rPr>
          <w:rFonts w:cs="Arial"/>
          <w:color w:val="000000"/>
        </w:rPr>
        <w:t xml:space="preserve">) as depicted in </w:t>
      </w:r>
      <w:r w:rsidR="00E0308E" w:rsidRPr="00E0308E">
        <w:rPr>
          <w:rFonts w:cs="Arial"/>
          <w:color w:val="000000"/>
        </w:rPr>
        <w:t>Figure 1</w:t>
      </w:r>
      <w:r w:rsidR="00A244E0" w:rsidRPr="00181C81">
        <w:rPr>
          <w:rFonts w:cs="Arial"/>
          <w:color w:val="000000"/>
        </w:rPr>
        <w:t xml:space="preserve"> </w:t>
      </w:r>
      <w:r w:rsidR="00E0308E">
        <w:rPr>
          <w:rFonts w:cs="Arial"/>
          <w:color w:val="000000"/>
        </w:rPr>
        <w:t>below</w:t>
      </w:r>
      <w:r w:rsidR="00A244E0" w:rsidRPr="00181C81">
        <w:rPr>
          <w:rFonts w:cs="Arial"/>
          <w:color w:val="000000"/>
        </w:rPr>
        <w:t>.</w:t>
      </w:r>
    </w:p>
    <w:p w14:paraId="45F5E2AC" w14:textId="33CDB73C" w:rsidR="00C05035" w:rsidRDefault="00246B96" w:rsidP="00EB34A9">
      <w:pPr>
        <w:pStyle w:val="ListParagraph"/>
        <w:numPr>
          <w:ilvl w:val="0"/>
          <w:numId w:val="1"/>
        </w:numPr>
        <w:autoSpaceDE w:val="0"/>
        <w:autoSpaceDN w:val="0"/>
        <w:adjustRightInd w:val="0"/>
        <w:spacing w:line="240" w:lineRule="auto"/>
        <w:ind w:left="360"/>
        <w:contextualSpacing w:val="0"/>
        <w:rPr>
          <w:rFonts w:cs="Arial"/>
          <w:color w:val="000000"/>
        </w:rPr>
      </w:pPr>
      <w:r>
        <w:rPr>
          <w:rFonts w:cs="Arial"/>
          <w:color w:val="000000"/>
        </w:rPr>
        <w:t>The amount of w</w:t>
      </w:r>
      <w:r w:rsidR="00C05035">
        <w:rPr>
          <w:rFonts w:cs="Arial"/>
          <w:color w:val="000000"/>
        </w:rPr>
        <w:t>aste</w:t>
      </w:r>
      <w:r w:rsidR="00EB34A9" w:rsidRPr="003C4291">
        <w:rPr>
          <w:rFonts w:cs="Arial"/>
          <w:color w:val="000000"/>
        </w:rPr>
        <w:t xml:space="preserve"> landfill</w:t>
      </w:r>
      <w:r w:rsidR="00363211">
        <w:rPr>
          <w:rFonts w:cs="Arial"/>
          <w:color w:val="000000"/>
        </w:rPr>
        <w:t>ed</w:t>
      </w:r>
      <w:r w:rsidR="00EB34A9" w:rsidRPr="003C4291">
        <w:rPr>
          <w:rFonts w:cs="Arial"/>
          <w:color w:val="000000"/>
        </w:rPr>
        <w:t xml:space="preserve"> </w:t>
      </w:r>
      <w:r w:rsidR="00C05035">
        <w:rPr>
          <w:rFonts w:cs="Arial"/>
          <w:color w:val="000000"/>
        </w:rPr>
        <w:t>has generally</w:t>
      </w:r>
      <w:r w:rsidR="00363211">
        <w:rPr>
          <w:rFonts w:cs="Arial"/>
          <w:color w:val="000000"/>
        </w:rPr>
        <w:t xml:space="preserve"> in Scotland</w:t>
      </w:r>
      <w:r w:rsidR="00C05035">
        <w:rPr>
          <w:rFonts w:cs="Arial"/>
          <w:color w:val="000000"/>
        </w:rPr>
        <w:t xml:space="preserve"> </w:t>
      </w:r>
      <w:r w:rsidR="00363211">
        <w:rPr>
          <w:rFonts w:cs="Arial"/>
          <w:color w:val="000000"/>
        </w:rPr>
        <w:t xml:space="preserve">has </w:t>
      </w:r>
      <w:r w:rsidR="00061975">
        <w:rPr>
          <w:rFonts w:cs="Arial"/>
          <w:color w:val="000000"/>
        </w:rPr>
        <w:t>decreased steadily since 2009</w:t>
      </w:r>
      <w:r w:rsidR="008B360D">
        <w:rPr>
          <w:rFonts w:cs="Arial"/>
          <w:color w:val="000000"/>
        </w:rPr>
        <w:t xml:space="preserve"> (see </w:t>
      </w:r>
      <w:r w:rsidR="00630C37">
        <w:t xml:space="preserve">Figure </w:t>
      </w:r>
      <w:r w:rsidR="00630C37">
        <w:rPr>
          <w:noProof/>
        </w:rPr>
        <w:t>1</w:t>
      </w:r>
      <w:r w:rsidR="008B360D">
        <w:rPr>
          <w:rFonts w:cs="Arial"/>
          <w:color w:val="000000"/>
        </w:rPr>
        <w:t xml:space="preserve"> </w:t>
      </w:r>
      <w:r w:rsidR="00630C37">
        <w:rPr>
          <w:rFonts w:cs="Arial"/>
          <w:color w:val="000000"/>
        </w:rPr>
        <w:t>below</w:t>
      </w:r>
      <w:r w:rsidR="008B360D">
        <w:rPr>
          <w:rFonts w:cs="Arial"/>
          <w:color w:val="000000"/>
        </w:rPr>
        <w:t>)</w:t>
      </w:r>
    </w:p>
    <w:p w14:paraId="087E2D65" w14:textId="2F12A6DF" w:rsidR="007A3758" w:rsidRPr="00C52430" w:rsidRDefault="007A3758" w:rsidP="00C52430">
      <w:pPr>
        <w:pStyle w:val="ListParagraph"/>
        <w:numPr>
          <w:ilvl w:val="0"/>
          <w:numId w:val="1"/>
        </w:numPr>
        <w:autoSpaceDE w:val="0"/>
        <w:autoSpaceDN w:val="0"/>
        <w:adjustRightInd w:val="0"/>
        <w:spacing w:line="240" w:lineRule="auto"/>
        <w:ind w:left="360"/>
        <w:contextualSpacing w:val="0"/>
        <w:rPr>
          <w:rFonts w:cs="Arial"/>
          <w:color w:val="000000"/>
        </w:rPr>
      </w:pPr>
      <w:r w:rsidRPr="00C52430">
        <w:rPr>
          <w:rFonts w:cs="Arial"/>
          <w:color w:val="000000"/>
        </w:rPr>
        <w:t xml:space="preserve">As shown in </w:t>
      </w:r>
      <w:r w:rsidR="00630C37" w:rsidRPr="00C52430">
        <w:rPr>
          <w:rFonts w:cs="Arial"/>
          <w:color w:val="000000"/>
        </w:rPr>
        <w:t>Figure 2</w:t>
      </w:r>
      <w:r w:rsidRPr="00C52430">
        <w:rPr>
          <w:rFonts w:cs="Arial"/>
          <w:color w:val="000000"/>
        </w:rPr>
        <w:t xml:space="preserve"> </w:t>
      </w:r>
      <w:r w:rsidR="00A723B0" w:rsidRPr="00C52430">
        <w:rPr>
          <w:rFonts w:cs="Arial"/>
          <w:color w:val="000000"/>
        </w:rPr>
        <w:t xml:space="preserve">and </w:t>
      </w:r>
      <w:r w:rsidR="00630C37">
        <w:t xml:space="preserve">Table </w:t>
      </w:r>
      <w:r w:rsidR="00630C37">
        <w:rPr>
          <w:noProof/>
        </w:rPr>
        <w:t>3</w:t>
      </w:r>
      <w:r w:rsidR="00A723B0" w:rsidRPr="00C52430">
        <w:rPr>
          <w:rFonts w:cs="Arial"/>
          <w:color w:val="000000"/>
        </w:rPr>
        <w:t xml:space="preserve"> </w:t>
      </w:r>
      <w:r w:rsidR="00630C37" w:rsidRPr="00C52430">
        <w:rPr>
          <w:rFonts w:cs="Arial"/>
          <w:color w:val="000000"/>
        </w:rPr>
        <w:t>below</w:t>
      </w:r>
      <w:r w:rsidRPr="00C52430">
        <w:rPr>
          <w:rFonts w:cs="Arial"/>
          <w:color w:val="000000"/>
        </w:rPr>
        <w:t xml:space="preserve">, </w:t>
      </w:r>
      <w:r w:rsidR="00630C37" w:rsidRPr="00C52430">
        <w:rPr>
          <w:rFonts w:cs="Arial"/>
          <w:color w:val="000000"/>
        </w:rPr>
        <w:t>40,999 tonnes</w:t>
      </w:r>
      <w:r w:rsidRPr="00C52430">
        <w:rPr>
          <w:rFonts w:cs="Arial"/>
          <w:color w:val="000000"/>
        </w:rPr>
        <w:t xml:space="preserve"> of hazardous waste </w:t>
      </w:r>
      <w:r w:rsidR="0077420C" w:rsidRPr="00C52430">
        <w:rPr>
          <w:rFonts w:cs="Arial"/>
          <w:color w:val="000000"/>
        </w:rPr>
        <w:t xml:space="preserve">were </w:t>
      </w:r>
      <w:r w:rsidRPr="00C52430">
        <w:rPr>
          <w:rFonts w:cs="Arial"/>
          <w:color w:val="000000"/>
        </w:rPr>
        <w:t xml:space="preserve">disposed to landfill in Scotland in </w:t>
      </w:r>
      <w:r w:rsidR="00630C37">
        <w:t>2019</w:t>
      </w:r>
      <w:r w:rsidRPr="00C52430">
        <w:rPr>
          <w:rFonts w:cs="Arial"/>
          <w:color w:val="000000"/>
        </w:rPr>
        <w:t xml:space="preserve">, </w:t>
      </w:r>
      <w:r w:rsidR="00874487">
        <w:rPr>
          <w:rFonts w:cs="Arial"/>
          <w:color w:val="000000"/>
        </w:rPr>
        <w:t>accounting</w:t>
      </w:r>
      <w:r w:rsidR="0077420C" w:rsidRPr="00C52430">
        <w:rPr>
          <w:rFonts w:cs="Arial"/>
          <w:color w:val="000000"/>
        </w:rPr>
        <w:t xml:space="preserve"> for</w:t>
      </w:r>
      <w:r w:rsidRPr="00C52430">
        <w:rPr>
          <w:rFonts w:cs="Arial"/>
          <w:color w:val="000000"/>
        </w:rPr>
        <w:t xml:space="preserve"> </w:t>
      </w:r>
      <w:r w:rsidR="00630C37" w:rsidRPr="00C52430">
        <w:rPr>
          <w:rFonts w:cs="Arial"/>
          <w:color w:val="000000"/>
        </w:rPr>
        <w:t>1.4%</w:t>
      </w:r>
      <w:r w:rsidRPr="00C52430">
        <w:rPr>
          <w:rFonts w:cs="Arial"/>
          <w:color w:val="000000"/>
        </w:rPr>
        <w:t xml:space="preserve"> of all waste landfilled.  Just over half of the hazardous waste landfilled was </w:t>
      </w:r>
      <w:proofErr w:type="gramStart"/>
      <w:r w:rsidR="00630C37" w:rsidRPr="00C52430">
        <w:rPr>
          <w:rFonts w:cs="Arial"/>
          <w:color w:val="000000"/>
        </w:rPr>
        <w:t>Other</w:t>
      </w:r>
      <w:proofErr w:type="gramEnd"/>
      <w:r w:rsidR="00630C37">
        <w:t xml:space="preserve"> mineral wastes</w:t>
      </w:r>
      <w:r w:rsidRPr="00C52430">
        <w:rPr>
          <w:rFonts w:cs="Arial"/>
          <w:color w:val="000000"/>
        </w:rPr>
        <w:t xml:space="preserve"> (</w:t>
      </w:r>
      <w:r w:rsidR="00630C37" w:rsidRPr="00C52430">
        <w:rPr>
          <w:rFonts w:cs="Arial"/>
          <w:color w:val="000000"/>
        </w:rPr>
        <w:t>21,939 tonnes</w:t>
      </w:r>
      <w:r w:rsidRPr="00C52430">
        <w:rPr>
          <w:rFonts w:cs="Arial"/>
          <w:color w:val="000000"/>
        </w:rPr>
        <w:t xml:space="preserve">, </w:t>
      </w:r>
      <w:r w:rsidR="00630C37" w:rsidRPr="00C52430">
        <w:rPr>
          <w:rFonts w:cs="Arial"/>
          <w:color w:val="000000"/>
        </w:rPr>
        <w:t>54%</w:t>
      </w:r>
      <w:r w:rsidRPr="00C52430">
        <w:rPr>
          <w:rFonts w:cs="Arial"/>
          <w:color w:val="000000"/>
        </w:rPr>
        <w:t xml:space="preserve"> of total), which primarily comprise</w:t>
      </w:r>
      <w:r w:rsidR="00874487">
        <w:rPr>
          <w:rFonts w:cs="Arial"/>
          <w:color w:val="000000"/>
        </w:rPr>
        <w:t>d</w:t>
      </w:r>
      <w:r w:rsidRPr="00C52430">
        <w:rPr>
          <w:rFonts w:cs="Arial"/>
          <w:color w:val="000000"/>
        </w:rPr>
        <w:t xml:space="preserve"> insulating materials such as asbestos.</w:t>
      </w:r>
    </w:p>
    <w:p w14:paraId="2C385BB0" w14:textId="3F7D08C8" w:rsidR="007A3758" w:rsidRPr="009D301F" w:rsidRDefault="007A3758" w:rsidP="007A3758">
      <w:pPr>
        <w:pStyle w:val="ListParagraph"/>
        <w:numPr>
          <w:ilvl w:val="0"/>
          <w:numId w:val="1"/>
        </w:numPr>
        <w:autoSpaceDE w:val="0"/>
        <w:autoSpaceDN w:val="0"/>
        <w:adjustRightInd w:val="0"/>
        <w:spacing w:line="240" w:lineRule="auto"/>
        <w:ind w:left="360"/>
        <w:contextualSpacing w:val="0"/>
        <w:rPr>
          <w:rFonts w:cs="Arial"/>
          <w:color w:val="000000"/>
        </w:rPr>
      </w:pPr>
      <w:r>
        <w:rPr>
          <w:rFonts w:cs="Arial"/>
          <w:color w:val="000000"/>
        </w:rPr>
        <w:t xml:space="preserve">Between </w:t>
      </w:r>
      <w:r w:rsidRPr="009D301F">
        <w:rPr>
          <w:rFonts w:cs="Arial"/>
          <w:color w:val="000000"/>
        </w:rPr>
        <w:t xml:space="preserve">2005 </w:t>
      </w:r>
      <w:r>
        <w:rPr>
          <w:rFonts w:cs="Arial"/>
          <w:color w:val="000000"/>
        </w:rPr>
        <w:t>and</w:t>
      </w:r>
      <w:r w:rsidRPr="009D301F">
        <w:rPr>
          <w:rFonts w:cs="Arial"/>
          <w:color w:val="000000"/>
        </w:rPr>
        <w:t xml:space="preserve"> 2012</w:t>
      </w:r>
      <w:r w:rsidR="00B14897">
        <w:rPr>
          <w:rFonts w:cs="Arial"/>
          <w:color w:val="000000"/>
        </w:rPr>
        <w:t>, soils comprised between 63</w:t>
      </w:r>
      <w:r>
        <w:rPr>
          <w:rFonts w:cs="Arial"/>
          <w:color w:val="000000"/>
        </w:rPr>
        <w:t xml:space="preserve">% and 76% of the total hazardous waste disposed to landfill. </w:t>
      </w:r>
      <w:r w:rsidR="007174FD">
        <w:rPr>
          <w:rFonts w:cs="Arial"/>
          <w:color w:val="000000"/>
        </w:rPr>
        <w:t xml:space="preserve"> </w:t>
      </w:r>
      <w:r>
        <w:rPr>
          <w:rFonts w:cs="Arial"/>
          <w:color w:val="000000"/>
        </w:rPr>
        <w:t>From 2013 onwards, that per</w:t>
      </w:r>
      <w:r w:rsidR="007174FD">
        <w:rPr>
          <w:rFonts w:cs="Arial"/>
          <w:color w:val="000000"/>
        </w:rPr>
        <w:t>centage has</w:t>
      </w:r>
      <w:r>
        <w:rPr>
          <w:rFonts w:cs="Arial"/>
          <w:color w:val="000000"/>
        </w:rPr>
        <w:t xml:space="preserve"> dropped</w:t>
      </w:r>
      <w:r w:rsidR="00E20658">
        <w:rPr>
          <w:rFonts w:cs="Arial"/>
          <w:color w:val="000000"/>
        </w:rPr>
        <w:t>, and in</w:t>
      </w:r>
      <w:r>
        <w:rPr>
          <w:rFonts w:cs="Arial"/>
          <w:color w:val="000000"/>
        </w:rPr>
        <w:t xml:space="preserve"> </w:t>
      </w:r>
      <w:r w:rsidR="00630C37">
        <w:t>2019</w:t>
      </w:r>
      <w:r w:rsidR="008D7599">
        <w:rPr>
          <w:rFonts w:cs="Arial"/>
          <w:bCs/>
          <w:color w:val="000000"/>
        </w:rPr>
        <w:t xml:space="preserve"> </w:t>
      </w:r>
      <w:r w:rsidR="00AE6E6B">
        <w:rPr>
          <w:rFonts w:cs="Arial"/>
          <w:bCs/>
          <w:color w:val="000000"/>
        </w:rPr>
        <w:t>comprised</w:t>
      </w:r>
      <w:r w:rsidR="00E20658">
        <w:rPr>
          <w:rFonts w:cs="Arial"/>
          <w:bCs/>
          <w:color w:val="000000"/>
        </w:rPr>
        <w:t xml:space="preserve"> </w:t>
      </w:r>
      <w:r w:rsidR="00B14897">
        <w:t>15%</w:t>
      </w:r>
      <w:r w:rsidR="00E42731">
        <w:rPr>
          <w:rFonts w:cs="Arial"/>
          <w:bCs/>
          <w:color w:val="000000"/>
        </w:rPr>
        <w:t xml:space="preserve"> (</w:t>
      </w:r>
      <w:r w:rsidR="00B14897">
        <w:t xml:space="preserve">6,191 </w:t>
      </w:r>
      <w:r w:rsidR="00E42731">
        <w:rPr>
          <w:rFonts w:cs="Arial"/>
          <w:bCs/>
          <w:color w:val="000000"/>
        </w:rPr>
        <w:t>tonnes</w:t>
      </w:r>
      <w:r w:rsidR="00D15D1B">
        <w:rPr>
          <w:rFonts w:cs="Arial"/>
          <w:bCs/>
          <w:color w:val="000000"/>
        </w:rPr>
        <w:t xml:space="preserve">, </w:t>
      </w:r>
      <w:r w:rsidR="008D7599">
        <w:rPr>
          <w:rFonts w:cs="Arial"/>
          <w:bCs/>
          <w:color w:val="000000"/>
        </w:rPr>
        <w:t xml:space="preserve">see </w:t>
      </w:r>
      <w:r w:rsidR="00630C37">
        <w:t xml:space="preserve">Figure </w:t>
      </w:r>
      <w:r w:rsidR="00630C37">
        <w:rPr>
          <w:noProof/>
        </w:rPr>
        <w:t>4</w:t>
      </w:r>
      <w:r w:rsidR="008D7599">
        <w:rPr>
          <w:rFonts w:cs="Arial"/>
          <w:bCs/>
          <w:color w:val="000000"/>
        </w:rPr>
        <w:t xml:space="preserve"> and </w:t>
      </w:r>
      <w:r w:rsidR="00630C37">
        <w:t xml:space="preserve">Table </w:t>
      </w:r>
      <w:r w:rsidR="00630C37">
        <w:rPr>
          <w:noProof/>
        </w:rPr>
        <w:t>3</w:t>
      </w:r>
      <w:r w:rsidR="008D7599">
        <w:rPr>
          <w:rFonts w:cs="Arial"/>
          <w:bCs/>
          <w:color w:val="000000"/>
        </w:rPr>
        <w:t xml:space="preserve"> </w:t>
      </w:r>
      <w:r w:rsidR="00630C37">
        <w:rPr>
          <w:rFonts w:cs="Arial"/>
          <w:bCs/>
          <w:color w:val="000000"/>
        </w:rPr>
        <w:t>below</w:t>
      </w:r>
      <w:r w:rsidR="008D7599">
        <w:rPr>
          <w:rFonts w:cs="Arial"/>
          <w:bCs/>
          <w:color w:val="000000"/>
        </w:rPr>
        <w:t>)</w:t>
      </w:r>
      <w:r w:rsidR="00E42731">
        <w:rPr>
          <w:rFonts w:cs="Arial"/>
          <w:bCs/>
          <w:color w:val="000000"/>
        </w:rPr>
        <w:t xml:space="preserve">. </w:t>
      </w:r>
      <w:r w:rsidRPr="009D301F">
        <w:rPr>
          <w:rFonts w:cs="Arial"/>
          <w:color w:val="000000"/>
        </w:rPr>
        <w:t xml:space="preserve">This change corresponds to </w:t>
      </w:r>
      <w:r w:rsidR="006772F3">
        <w:rPr>
          <w:rFonts w:cs="Arial"/>
          <w:color w:val="000000"/>
        </w:rPr>
        <w:t xml:space="preserve">a change in 2012 when </w:t>
      </w:r>
      <w:r>
        <w:rPr>
          <w:rFonts w:cs="Arial"/>
          <w:color w:val="000000"/>
        </w:rPr>
        <w:t xml:space="preserve">a </w:t>
      </w:r>
      <w:r w:rsidRPr="009D301F">
        <w:rPr>
          <w:rFonts w:cs="Arial"/>
          <w:color w:val="000000"/>
        </w:rPr>
        <w:t xml:space="preserve">landfill tax exemption for </w:t>
      </w:r>
      <w:r>
        <w:rPr>
          <w:rFonts w:cs="Arial"/>
          <w:color w:val="000000"/>
        </w:rPr>
        <w:t xml:space="preserve">disposing </w:t>
      </w:r>
      <w:r w:rsidRPr="009D301F">
        <w:rPr>
          <w:rFonts w:cs="Arial"/>
          <w:color w:val="000000"/>
        </w:rPr>
        <w:t>of waste from contaminated land</w:t>
      </w:r>
      <w:r w:rsidR="006772F3">
        <w:rPr>
          <w:rFonts w:cs="Arial"/>
          <w:color w:val="000000"/>
        </w:rPr>
        <w:t xml:space="preserve"> was removed</w:t>
      </w:r>
      <w:r>
        <w:rPr>
          <w:rFonts w:cs="Arial"/>
          <w:color w:val="000000"/>
        </w:rPr>
        <w:t>.</w:t>
      </w:r>
    </w:p>
    <w:p w14:paraId="64FECEF3" w14:textId="39F8886A" w:rsidR="00BC1105" w:rsidRDefault="00BC1105" w:rsidP="00772C51">
      <w:pPr>
        <w:autoSpaceDE w:val="0"/>
        <w:autoSpaceDN w:val="0"/>
        <w:adjustRightInd w:val="0"/>
        <w:spacing w:line="240" w:lineRule="auto"/>
        <w:rPr>
          <w:rFonts w:cs="Arial"/>
          <w:color w:val="000000"/>
        </w:rPr>
      </w:pPr>
    </w:p>
    <w:p w14:paraId="0E960B06" w14:textId="0447E014" w:rsidR="001F1CDF" w:rsidRDefault="001F1CDF" w:rsidP="00772C51">
      <w:pPr>
        <w:autoSpaceDE w:val="0"/>
        <w:autoSpaceDN w:val="0"/>
        <w:adjustRightInd w:val="0"/>
        <w:spacing w:line="240" w:lineRule="auto"/>
        <w:rPr>
          <w:rFonts w:cs="Arial"/>
          <w:color w:val="000000"/>
        </w:rPr>
      </w:pPr>
    </w:p>
    <w:p w14:paraId="546C0361" w14:textId="32C86B68" w:rsidR="001F1CDF" w:rsidRDefault="001F1CDF" w:rsidP="00772C51">
      <w:pPr>
        <w:autoSpaceDE w:val="0"/>
        <w:autoSpaceDN w:val="0"/>
        <w:adjustRightInd w:val="0"/>
        <w:spacing w:line="240" w:lineRule="auto"/>
        <w:rPr>
          <w:rFonts w:cs="Arial"/>
          <w:color w:val="000000"/>
        </w:rPr>
      </w:pPr>
    </w:p>
    <w:p w14:paraId="4DCD49E6" w14:textId="77777777" w:rsidR="001F1CDF" w:rsidRPr="00772C51" w:rsidRDefault="001F1CDF" w:rsidP="00772C51">
      <w:pPr>
        <w:autoSpaceDE w:val="0"/>
        <w:autoSpaceDN w:val="0"/>
        <w:adjustRightInd w:val="0"/>
        <w:spacing w:line="240" w:lineRule="auto"/>
        <w:rPr>
          <w:rFonts w:cs="Arial"/>
          <w:color w:val="000000"/>
        </w:rPr>
      </w:pPr>
    </w:p>
    <w:p w14:paraId="609120AD" w14:textId="5BC4771C" w:rsidR="00A244E0" w:rsidRDefault="007D13F3" w:rsidP="003B1338">
      <w:pPr>
        <w:pStyle w:val="Caption"/>
        <w:ind w:hanging="676"/>
        <w:rPr>
          <w:rFonts w:cs="Arial"/>
          <w:color w:val="000000"/>
          <w:sz w:val="20"/>
          <w:szCs w:val="20"/>
        </w:rPr>
      </w:pPr>
      <w:bookmarkStart w:id="3" w:name="_Ref445200259"/>
      <w:bookmarkStart w:id="4" w:name="_Ref445200263"/>
      <w:bookmarkStart w:id="5" w:name="_Ref18945207"/>
      <w:r>
        <w:lastRenderedPageBreak/>
        <w:t xml:space="preserve">Figure </w:t>
      </w:r>
      <w:fldSimple w:instr=" SEQ Figure \* ARABIC ">
        <w:r w:rsidR="00D558D4">
          <w:rPr>
            <w:noProof/>
          </w:rPr>
          <w:t>1</w:t>
        </w:r>
      </w:fldSimple>
      <w:bookmarkEnd w:id="3"/>
      <w:r>
        <w:t xml:space="preserve">.  </w:t>
      </w:r>
      <w:r w:rsidR="00A244E0">
        <w:t xml:space="preserve">Waste disposed </w:t>
      </w:r>
      <w:r w:rsidR="00664F49">
        <w:t>to landfill in Scotland</w:t>
      </w:r>
      <w:r>
        <w:t xml:space="preserve"> by waste category </w:t>
      </w:r>
      <w:r w:rsidR="00BA0538">
        <w:t>2005</w:t>
      </w:r>
      <w:r>
        <w:t xml:space="preserve"> - </w:t>
      </w:r>
      <w:bookmarkEnd w:id="4"/>
      <w:r w:rsidR="00630C37">
        <w:t>2019</w:t>
      </w:r>
      <w:bookmarkEnd w:id="5"/>
    </w:p>
    <w:p w14:paraId="12EDC030" w14:textId="7ADAB3C2" w:rsidR="00951798" w:rsidRDefault="007E2877" w:rsidP="005449A6">
      <w:pPr>
        <w:ind w:left="-709"/>
        <w:jc w:val="center"/>
      </w:pPr>
      <w:r>
        <w:pict w14:anchorId="7E64C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51.25pt">
            <v:imagedata r:id="rId13" o:title=""/>
          </v:shape>
        </w:pict>
      </w:r>
    </w:p>
    <w:p w14:paraId="308A6E71" w14:textId="7E4EA9A3" w:rsidR="00E20658" w:rsidRDefault="00E20658" w:rsidP="00951798"/>
    <w:p w14:paraId="2ACECCA6" w14:textId="4DA79517" w:rsidR="00E20658" w:rsidRDefault="00E20658" w:rsidP="00951798"/>
    <w:p w14:paraId="310F62DB" w14:textId="77777777" w:rsidR="00E20658" w:rsidRPr="007B6171" w:rsidRDefault="00E20658" w:rsidP="00951798"/>
    <w:p w14:paraId="45F2A07E" w14:textId="4FC27D3D" w:rsidR="00C03CB7" w:rsidRDefault="00C03CB7" w:rsidP="008352C7">
      <w:pPr>
        <w:pStyle w:val="Caption"/>
        <w:ind w:left="1200" w:hanging="1200"/>
      </w:pPr>
      <w:bookmarkStart w:id="6" w:name="_Ref482787147"/>
      <w:bookmarkStart w:id="7" w:name="_Ref482787149"/>
      <w:r>
        <w:t xml:space="preserve">Figure </w:t>
      </w:r>
      <w:fldSimple w:instr=" SEQ Figure \* ARABIC ">
        <w:r w:rsidR="00D558D4">
          <w:rPr>
            <w:noProof/>
          </w:rPr>
          <w:t>2</w:t>
        </w:r>
      </w:fldSimple>
      <w:bookmarkEnd w:id="6"/>
      <w:r w:rsidR="00BA0538">
        <w:t>.  H</w:t>
      </w:r>
      <w:r>
        <w:t xml:space="preserve">azardous waste disposed </w:t>
      </w:r>
      <w:r w:rsidR="00664F49">
        <w:t xml:space="preserve">to landfill in Scotland </w:t>
      </w:r>
      <w:r>
        <w:t xml:space="preserve">by waste category 2005 – </w:t>
      </w:r>
      <w:bookmarkEnd w:id="7"/>
      <w:r w:rsidR="00630C37">
        <w:t>2019</w:t>
      </w:r>
    </w:p>
    <w:p w14:paraId="0803DE50" w14:textId="42771067" w:rsidR="00AC763D" w:rsidRDefault="007E2877" w:rsidP="005449A6">
      <w:pPr>
        <w:ind w:left="-709"/>
        <w:jc w:val="center"/>
      </w:pPr>
      <w:r>
        <w:pict w14:anchorId="6DA5B648">
          <v:shape id="_x0000_i1026" type="#_x0000_t75" style="width:517.5pt;height:260.25pt">
            <v:imagedata r:id="rId14" o:title=""/>
          </v:shape>
        </w:pict>
      </w:r>
    </w:p>
    <w:p w14:paraId="1774630E" w14:textId="77777777" w:rsidR="009B0E34" w:rsidRDefault="009B0E34" w:rsidP="00420AC3">
      <w:pPr>
        <w:sectPr w:rsidR="009B0E34" w:rsidSect="009A2B8F">
          <w:footerReference w:type="default" r:id="rId15"/>
          <w:pgSz w:w="11906" w:h="16838"/>
          <w:pgMar w:top="851" w:right="707" w:bottom="1320" w:left="1440" w:header="708" w:footer="588" w:gutter="0"/>
          <w:cols w:space="708"/>
          <w:docGrid w:linePitch="360"/>
        </w:sectPr>
      </w:pPr>
    </w:p>
    <w:p w14:paraId="6074A3AA" w14:textId="14C3BCA8" w:rsidR="00630C37" w:rsidRDefault="00941F31" w:rsidP="00630C37">
      <w:pPr>
        <w:pStyle w:val="Caption"/>
        <w:spacing w:before="0"/>
        <w:ind w:left="1678" w:hanging="1678"/>
        <w:rPr>
          <w:rFonts w:ascii="Calibri" w:hAnsi="Calibri"/>
          <w:b w:val="0"/>
          <w:bCs w:val="0"/>
          <w:sz w:val="20"/>
          <w:szCs w:val="20"/>
          <w:lang w:eastAsia="en-GB"/>
        </w:rPr>
      </w:pPr>
      <w:bookmarkStart w:id="8" w:name="_Ref525043421"/>
      <w:bookmarkStart w:id="9" w:name="_Ref525043429"/>
      <w:r>
        <w:lastRenderedPageBreak/>
        <w:t xml:space="preserve">Table </w:t>
      </w:r>
      <w:fldSimple w:instr=" SEQ Table \* ARABIC ">
        <w:r w:rsidR="00D558D4">
          <w:rPr>
            <w:noProof/>
          </w:rPr>
          <w:t>2</w:t>
        </w:r>
      </w:fldSimple>
      <w:bookmarkEnd w:id="8"/>
      <w:r w:rsidR="00AC763D">
        <w:t xml:space="preserve">.  </w:t>
      </w:r>
      <w:r w:rsidR="00BA0538">
        <w:t xml:space="preserve">Waste disposed </w:t>
      </w:r>
      <w:r w:rsidR="00664F49">
        <w:t>to landfill in Scotland</w:t>
      </w:r>
      <w:r w:rsidR="00BA0538">
        <w:t xml:space="preserve"> by waste category 2005 - </w:t>
      </w:r>
      <w:bookmarkEnd w:id="9"/>
      <w:r w:rsidR="00630C37">
        <w:t>2019</w:t>
      </w:r>
    </w:p>
    <w:tbl>
      <w:tblPr>
        <w:tblW w:w="15905" w:type="dxa"/>
        <w:tblInd w:w="108" w:type="dxa"/>
        <w:tblLook w:val="04A0" w:firstRow="1" w:lastRow="0" w:firstColumn="1" w:lastColumn="0" w:noHBand="0" w:noVBand="1"/>
      </w:tblPr>
      <w:tblGrid>
        <w:gridCol w:w="1985"/>
        <w:gridCol w:w="928"/>
        <w:gridCol w:w="928"/>
        <w:gridCol w:w="928"/>
        <w:gridCol w:w="928"/>
        <w:gridCol w:w="928"/>
        <w:gridCol w:w="928"/>
        <w:gridCol w:w="928"/>
        <w:gridCol w:w="928"/>
        <w:gridCol w:w="928"/>
        <w:gridCol w:w="928"/>
        <w:gridCol w:w="928"/>
        <w:gridCol w:w="928"/>
        <w:gridCol w:w="928"/>
        <w:gridCol w:w="928"/>
        <w:gridCol w:w="889"/>
        <w:gridCol w:w="39"/>
      </w:tblGrid>
      <w:tr w:rsidR="00630C37" w:rsidRPr="00630C37" w14:paraId="211F5294" w14:textId="77777777" w:rsidTr="00630C37">
        <w:trPr>
          <w:gridAfter w:val="1"/>
          <w:divId w:val="628971793"/>
          <w:wAfter w:w="39" w:type="dxa"/>
          <w:trHeight w:val="300"/>
        </w:trPr>
        <w:tc>
          <w:tcPr>
            <w:tcW w:w="1985" w:type="dxa"/>
            <w:tcBorders>
              <w:top w:val="single" w:sz="8" w:space="0" w:color="808080"/>
              <w:left w:val="single" w:sz="8" w:space="0" w:color="808080"/>
              <w:right w:val="single" w:sz="8" w:space="0" w:color="808080"/>
            </w:tcBorders>
            <w:shd w:val="clear" w:color="000000" w:fill="003366"/>
            <w:vAlign w:val="bottom"/>
            <w:hideMark/>
          </w:tcPr>
          <w:p w14:paraId="79C70985" w14:textId="6048B5D5" w:rsidR="00630C37" w:rsidRPr="00630C37" w:rsidRDefault="00630C37" w:rsidP="00630C37">
            <w:pPr>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 </w:t>
            </w:r>
          </w:p>
        </w:tc>
        <w:tc>
          <w:tcPr>
            <w:tcW w:w="13881" w:type="dxa"/>
            <w:gridSpan w:val="15"/>
            <w:tcBorders>
              <w:top w:val="nil"/>
              <w:left w:val="nil"/>
              <w:bottom w:val="nil"/>
              <w:right w:val="nil"/>
            </w:tcBorders>
            <w:shd w:val="clear" w:color="000000" w:fill="003366"/>
            <w:vAlign w:val="center"/>
            <w:hideMark/>
          </w:tcPr>
          <w:p w14:paraId="63C53F6E"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Year</w:t>
            </w:r>
          </w:p>
        </w:tc>
      </w:tr>
      <w:tr w:rsidR="00630C37" w:rsidRPr="00630C37" w14:paraId="24879FAC" w14:textId="77777777" w:rsidTr="00630C37">
        <w:trPr>
          <w:divId w:val="628971793"/>
          <w:trHeight w:val="645"/>
        </w:trPr>
        <w:tc>
          <w:tcPr>
            <w:tcW w:w="1985" w:type="dxa"/>
            <w:tcBorders>
              <w:left w:val="single" w:sz="8" w:space="0" w:color="808080"/>
              <w:bottom w:val="single" w:sz="8" w:space="0" w:color="808080"/>
              <w:right w:val="single" w:sz="8" w:space="0" w:color="808080"/>
            </w:tcBorders>
            <w:shd w:val="clear" w:color="auto" w:fill="003366"/>
            <w:vAlign w:val="bottom"/>
            <w:hideMark/>
          </w:tcPr>
          <w:p w14:paraId="49AFB5A8" w14:textId="77777777" w:rsidR="00630C37" w:rsidRPr="00630C37" w:rsidRDefault="00630C37" w:rsidP="00630C37">
            <w:pPr>
              <w:jc w:val="center"/>
              <w:rPr>
                <w:rFonts w:ascii="Arial" w:eastAsia="Times New Roman" w:hAnsi="Arial" w:cs="Arial"/>
                <w:b/>
                <w:bCs/>
                <w:color w:val="FFFFFF"/>
                <w:sz w:val="18"/>
                <w:szCs w:val="18"/>
                <w:lang w:eastAsia="en-GB"/>
              </w:rPr>
            </w:pPr>
            <w:r w:rsidRPr="00630C37">
              <w:rPr>
                <w:rFonts w:ascii="Arial" w:eastAsia="Times New Roman" w:hAnsi="Arial" w:cs="Arial"/>
                <w:b/>
                <w:bCs/>
                <w:color w:val="FFFFFF"/>
                <w:sz w:val="16"/>
                <w:szCs w:val="16"/>
                <w:lang w:eastAsia="en-GB"/>
              </w:rPr>
              <w:t>Waste Category</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74D8C937"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2005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3BAC455B"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2006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5AED8FFF"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2007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66B9FE9A"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2008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08695967"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2009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4C9776C5"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2010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69B43FCD"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2011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43008C51"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2012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0713C809"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2013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1CEDB51F"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2014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664A3469"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2015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47C98B4B"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2016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19F18C59"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2017 (tonnes)</w:t>
            </w:r>
          </w:p>
        </w:tc>
        <w:tc>
          <w:tcPr>
            <w:tcW w:w="928" w:type="dxa"/>
            <w:tcBorders>
              <w:top w:val="single" w:sz="8" w:space="0" w:color="808080"/>
              <w:left w:val="nil"/>
              <w:bottom w:val="single" w:sz="8" w:space="0" w:color="808080"/>
              <w:right w:val="single" w:sz="8" w:space="0" w:color="808080"/>
            </w:tcBorders>
            <w:shd w:val="clear" w:color="000000" w:fill="003366"/>
            <w:vAlign w:val="center"/>
            <w:hideMark/>
          </w:tcPr>
          <w:p w14:paraId="62A1EC79"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2018 (tonnes)</w:t>
            </w:r>
          </w:p>
        </w:tc>
        <w:tc>
          <w:tcPr>
            <w:tcW w:w="928" w:type="dxa"/>
            <w:gridSpan w:val="2"/>
            <w:tcBorders>
              <w:top w:val="single" w:sz="8" w:space="0" w:color="808080"/>
              <w:left w:val="nil"/>
              <w:bottom w:val="single" w:sz="8" w:space="0" w:color="808080"/>
              <w:right w:val="single" w:sz="8" w:space="0" w:color="808080"/>
            </w:tcBorders>
            <w:shd w:val="clear" w:color="000000" w:fill="003366"/>
            <w:vAlign w:val="center"/>
            <w:hideMark/>
          </w:tcPr>
          <w:p w14:paraId="78F9DC5C"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2019 (tonnes)</w:t>
            </w:r>
          </w:p>
        </w:tc>
      </w:tr>
      <w:tr w:rsidR="00630C37" w:rsidRPr="00630C37" w14:paraId="3ECE4116"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020552D8"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Soils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2147D54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1,981,068 </w:t>
            </w:r>
          </w:p>
        </w:tc>
        <w:tc>
          <w:tcPr>
            <w:tcW w:w="928" w:type="dxa"/>
            <w:tcBorders>
              <w:top w:val="nil"/>
              <w:left w:val="nil"/>
              <w:bottom w:val="single" w:sz="4" w:space="0" w:color="808080"/>
              <w:right w:val="single" w:sz="8" w:space="0" w:color="808080"/>
            </w:tcBorders>
            <w:shd w:val="clear" w:color="000000" w:fill="FFFFFF"/>
            <w:noWrap/>
            <w:vAlign w:val="center"/>
            <w:hideMark/>
          </w:tcPr>
          <w:p w14:paraId="5BCDD01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2,074,445 </w:t>
            </w:r>
          </w:p>
        </w:tc>
        <w:tc>
          <w:tcPr>
            <w:tcW w:w="928" w:type="dxa"/>
            <w:tcBorders>
              <w:top w:val="nil"/>
              <w:left w:val="nil"/>
              <w:bottom w:val="single" w:sz="4" w:space="0" w:color="808080"/>
              <w:right w:val="single" w:sz="8" w:space="0" w:color="808080"/>
            </w:tcBorders>
            <w:shd w:val="clear" w:color="000000" w:fill="FFFFFF"/>
            <w:noWrap/>
            <w:vAlign w:val="center"/>
            <w:hideMark/>
          </w:tcPr>
          <w:p w14:paraId="01B52E9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2,494,877 </w:t>
            </w:r>
          </w:p>
        </w:tc>
        <w:tc>
          <w:tcPr>
            <w:tcW w:w="928" w:type="dxa"/>
            <w:tcBorders>
              <w:top w:val="nil"/>
              <w:left w:val="nil"/>
              <w:bottom w:val="single" w:sz="4" w:space="0" w:color="808080"/>
              <w:right w:val="single" w:sz="8" w:space="0" w:color="808080"/>
            </w:tcBorders>
            <w:shd w:val="clear" w:color="000000" w:fill="FFFFFF"/>
            <w:noWrap/>
            <w:vAlign w:val="center"/>
            <w:hideMark/>
          </w:tcPr>
          <w:p w14:paraId="1ECA2D9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1,629,731 </w:t>
            </w:r>
          </w:p>
        </w:tc>
        <w:tc>
          <w:tcPr>
            <w:tcW w:w="928" w:type="dxa"/>
            <w:tcBorders>
              <w:top w:val="nil"/>
              <w:left w:val="nil"/>
              <w:bottom w:val="single" w:sz="4" w:space="0" w:color="808080"/>
              <w:right w:val="single" w:sz="8" w:space="0" w:color="808080"/>
            </w:tcBorders>
            <w:shd w:val="clear" w:color="000000" w:fill="FFFFFF"/>
            <w:noWrap/>
            <w:vAlign w:val="center"/>
            <w:hideMark/>
          </w:tcPr>
          <w:p w14:paraId="4D4359D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1,007,472 </w:t>
            </w:r>
          </w:p>
        </w:tc>
        <w:tc>
          <w:tcPr>
            <w:tcW w:w="928" w:type="dxa"/>
            <w:tcBorders>
              <w:top w:val="nil"/>
              <w:left w:val="nil"/>
              <w:bottom w:val="single" w:sz="4" w:space="0" w:color="808080"/>
              <w:right w:val="single" w:sz="8" w:space="0" w:color="808080"/>
            </w:tcBorders>
            <w:shd w:val="clear" w:color="000000" w:fill="FFFFFF"/>
            <w:noWrap/>
            <w:vAlign w:val="center"/>
            <w:hideMark/>
          </w:tcPr>
          <w:p w14:paraId="2BDB4EA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950,445 </w:t>
            </w:r>
          </w:p>
        </w:tc>
        <w:tc>
          <w:tcPr>
            <w:tcW w:w="928" w:type="dxa"/>
            <w:tcBorders>
              <w:top w:val="nil"/>
              <w:left w:val="nil"/>
              <w:bottom w:val="single" w:sz="4" w:space="0" w:color="808080"/>
              <w:right w:val="single" w:sz="8" w:space="0" w:color="808080"/>
            </w:tcBorders>
            <w:shd w:val="clear" w:color="000000" w:fill="FFFFFF"/>
            <w:noWrap/>
            <w:vAlign w:val="center"/>
            <w:hideMark/>
          </w:tcPr>
          <w:p w14:paraId="176413B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1,210,975 </w:t>
            </w:r>
          </w:p>
        </w:tc>
        <w:tc>
          <w:tcPr>
            <w:tcW w:w="928" w:type="dxa"/>
            <w:tcBorders>
              <w:top w:val="nil"/>
              <w:left w:val="nil"/>
              <w:bottom w:val="single" w:sz="4" w:space="0" w:color="808080"/>
              <w:right w:val="single" w:sz="8" w:space="0" w:color="808080"/>
            </w:tcBorders>
            <w:shd w:val="clear" w:color="000000" w:fill="FFFFFF"/>
            <w:noWrap/>
            <w:vAlign w:val="center"/>
            <w:hideMark/>
          </w:tcPr>
          <w:p w14:paraId="755500C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1,220,689 </w:t>
            </w:r>
          </w:p>
        </w:tc>
        <w:tc>
          <w:tcPr>
            <w:tcW w:w="928" w:type="dxa"/>
            <w:tcBorders>
              <w:top w:val="nil"/>
              <w:left w:val="nil"/>
              <w:bottom w:val="single" w:sz="4" w:space="0" w:color="808080"/>
              <w:right w:val="single" w:sz="8" w:space="0" w:color="808080"/>
            </w:tcBorders>
            <w:shd w:val="clear" w:color="000000" w:fill="FFFFFF"/>
            <w:noWrap/>
            <w:vAlign w:val="center"/>
            <w:hideMark/>
          </w:tcPr>
          <w:p w14:paraId="590D014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1,207,592 </w:t>
            </w:r>
          </w:p>
        </w:tc>
        <w:tc>
          <w:tcPr>
            <w:tcW w:w="928" w:type="dxa"/>
            <w:tcBorders>
              <w:top w:val="nil"/>
              <w:left w:val="nil"/>
              <w:bottom w:val="single" w:sz="4" w:space="0" w:color="808080"/>
              <w:right w:val="single" w:sz="8" w:space="0" w:color="808080"/>
            </w:tcBorders>
            <w:shd w:val="clear" w:color="000000" w:fill="FFFFFF"/>
            <w:noWrap/>
            <w:vAlign w:val="center"/>
            <w:hideMark/>
          </w:tcPr>
          <w:p w14:paraId="62F6F93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1,137,523 </w:t>
            </w:r>
          </w:p>
        </w:tc>
        <w:tc>
          <w:tcPr>
            <w:tcW w:w="928" w:type="dxa"/>
            <w:tcBorders>
              <w:top w:val="nil"/>
              <w:left w:val="nil"/>
              <w:bottom w:val="single" w:sz="4" w:space="0" w:color="808080"/>
              <w:right w:val="single" w:sz="8" w:space="0" w:color="808080"/>
            </w:tcBorders>
            <w:shd w:val="clear" w:color="000000" w:fill="FFFFFF"/>
            <w:noWrap/>
            <w:vAlign w:val="center"/>
            <w:hideMark/>
          </w:tcPr>
          <w:p w14:paraId="37C315C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1,243,087 </w:t>
            </w:r>
          </w:p>
        </w:tc>
        <w:tc>
          <w:tcPr>
            <w:tcW w:w="928" w:type="dxa"/>
            <w:tcBorders>
              <w:top w:val="nil"/>
              <w:left w:val="nil"/>
              <w:bottom w:val="single" w:sz="4" w:space="0" w:color="808080"/>
              <w:right w:val="single" w:sz="8" w:space="0" w:color="808080"/>
            </w:tcBorders>
            <w:shd w:val="clear" w:color="000000" w:fill="FFFFFF"/>
            <w:noWrap/>
            <w:vAlign w:val="center"/>
            <w:hideMark/>
          </w:tcPr>
          <w:p w14:paraId="5226937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1,026,687 </w:t>
            </w:r>
          </w:p>
        </w:tc>
        <w:tc>
          <w:tcPr>
            <w:tcW w:w="928" w:type="dxa"/>
            <w:tcBorders>
              <w:top w:val="nil"/>
              <w:left w:val="nil"/>
              <w:bottom w:val="single" w:sz="4" w:space="0" w:color="808080"/>
              <w:right w:val="single" w:sz="8" w:space="0" w:color="808080"/>
            </w:tcBorders>
            <w:shd w:val="clear" w:color="000000" w:fill="FFFFFF"/>
            <w:noWrap/>
            <w:vAlign w:val="center"/>
            <w:hideMark/>
          </w:tcPr>
          <w:p w14:paraId="2CF3E37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1,256,725 </w:t>
            </w:r>
          </w:p>
        </w:tc>
        <w:tc>
          <w:tcPr>
            <w:tcW w:w="928" w:type="dxa"/>
            <w:tcBorders>
              <w:top w:val="nil"/>
              <w:left w:val="nil"/>
              <w:bottom w:val="single" w:sz="4" w:space="0" w:color="808080"/>
              <w:right w:val="single" w:sz="8" w:space="0" w:color="808080"/>
            </w:tcBorders>
            <w:shd w:val="clear" w:color="000000" w:fill="FFFFFF"/>
            <w:noWrap/>
            <w:vAlign w:val="center"/>
            <w:hideMark/>
          </w:tcPr>
          <w:p w14:paraId="236B398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1,415,748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6389F6C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1,173,991 </w:t>
            </w:r>
          </w:p>
        </w:tc>
      </w:tr>
      <w:tr w:rsidR="00630C37" w:rsidRPr="00630C37" w14:paraId="6581A8BD"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09A3B353"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Household and similar wastes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682331D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3,212,099 </w:t>
            </w:r>
          </w:p>
        </w:tc>
        <w:tc>
          <w:tcPr>
            <w:tcW w:w="928" w:type="dxa"/>
            <w:tcBorders>
              <w:top w:val="nil"/>
              <w:left w:val="nil"/>
              <w:bottom w:val="single" w:sz="4" w:space="0" w:color="808080"/>
              <w:right w:val="single" w:sz="8" w:space="0" w:color="808080"/>
            </w:tcBorders>
            <w:shd w:val="clear" w:color="000000" w:fill="FFFFFF"/>
            <w:noWrap/>
            <w:vAlign w:val="center"/>
            <w:hideMark/>
          </w:tcPr>
          <w:p w14:paraId="293B27B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2,972,577 </w:t>
            </w:r>
          </w:p>
        </w:tc>
        <w:tc>
          <w:tcPr>
            <w:tcW w:w="928" w:type="dxa"/>
            <w:tcBorders>
              <w:top w:val="nil"/>
              <w:left w:val="nil"/>
              <w:bottom w:val="single" w:sz="4" w:space="0" w:color="808080"/>
              <w:right w:val="single" w:sz="8" w:space="0" w:color="808080"/>
            </w:tcBorders>
            <w:shd w:val="clear" w:color="000000" w:fill="FFFFFF"/>
            <w:noWrap/>
            <w:vAlign w:val="center"/>
            <w:hideMark/>
          </w:tcPr>
          <w:p w14:paraId="5D7097C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2,848,253 </w:t>
            </w:r>
          </w:p>
        </w:tc>
        <w:tc>
          <w:tcPr>
            <w:tcW w:w="928" w:type="dxa"/>
            <w:tcBorders>
              <w:top w:val="nil"/>
              <w:left w:val="nil"/>
              <w:bottom w:val="single" w:sz="4" w:space="0" w:color="808080"/>
              <w:right w:val="single" w:sz="8" w:space="0" w:color="808080"/>
            </w:tcBorders>
            <w:shd w:val="clear" w:color="000000" w:fill="FFFFFF"/>
            <w:noWrap/>
            <w:vAlign w:val="center"/>
            <w:hideMark/>
          </w:tcPr>
          <w:p w14:paraId="437BEC3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2,434,477 </w:t>
            </w:r>
          </w:p>
        </w:tc>
        <w:tc>
          <w:tcPr>
            <w:tcW w:w="928" w:type="dxa"/>
            <w:tcBorders>
              <w:top w:val="nil"/>
              <w:left w:val="nil"/>
              <w:bottom w:val="single" w:sz="4" w:space="0" w:color="808080"/>
              <w:right w:val="single" w:sz="8" w:space="0" w:color="808080"/>
            </w:tcBorders>
            <w:shd w:val="clear" w:color="000000" w:fill="FFFFFF"/>
            <w:noWrap/>
            <w:vAlign w:val="center"/>
            <w:hideMark/>
          </w:tcPr>
          <w:p w14:paraId="0421A69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2,184,192 </w:t>
            </w:r>
          </w:p>
        </w:tc>
        <w:tc>
          <w:tcPr>
            <w:tcW w:w="928" w:type="dxa"/>
            <w:tcBorders>
              <w:top w:val="nil"/>
              <w:left w:val="nil"/>
              <w:bottom w:val="single" w:sz="4" w:space="0" w:color="808080"/>
              <w:right w:val="single" w:sz="8" w:space="0" w:color="808080"/>
            </w:tcBorders>
            <w:shd w:val="clear" w:color="000000" w:fill="FFFFFF"/>
            <w:noWrap/>
            <w:vAlign w:val="center"/>
            <w:hideMark/>
          </w:tcPr>
          <w:p w14:paraId="19FFBF1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1,929,466 </w:t>
            </w:r>
          </w:p>
        </w:tc>
        <w:tc>
          <w:tcPr>
            <w:tcW w:w="928" w:type="dxa"/>
            <w:tcBorders>
              <w:top w:val="nil"/>
              <w:left w:val="nil"/>
              <w:bottom w:val="single" w:sz="4" w:space="0" w:color="808080"/>
              <w:right w:val="single" w:sz="8" w:space="0" w:color="808080"/>
            </w:tcBorders>
            <w:shd w:val="clear" w:color="000000" w:fill="FFFFFF"/>
            <w:noWrap/>
            <w:vAlign w:val="center"/>
            <w:hideMark/>
          </w:tcPr>
          <w:p w14:paraId="035210C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1,726,995 </w:t>
            </w:r>
          </w:p>
        </w:tc>
        <w:tc>
          <w:tcPr>
            <w:tcW w:w="928" w:type="dxa"/>
            <w:tcBorders>
              <w:top w:val="nil"/>
              <w:left w:val="nil"/>
              <w:bottom w:val="single" w:sz="4" w:space="0" w:color="808080"/>
              <w:right w:val="single" w:sz="8" w:space="0" w:color="808080"/>
            </w:tcBorders>
            <w:shd w:val="clear" w:color="000000" w:fill="FFFFFF"/>
            <w:noWrap/>
            <w:vAlign w:val="center"/>
            <w:hideMark/>
          </w:tcPr>
          <w:p w14:paraId="7E5B343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1,466,308 </w:t>
            </w:r>
          </w:p>
        </w:tc>
        <w:tc>
          <w:tcPr>
            <w:tcW w:w="928" w:type="dxa"/>
            <w:tcBorders>
              <w:top w:val="nil"/>
              <w:left w:val="nil"/>
              <w:bottom w:val="single" w:sz="4" w:space="0" w:color="808080"/>
              <w:right w:val="single" w:sz="8" w:space="0" w:color="808080"/>
            </w:tcBorders>
            <w:shd w:val="clear" w:color="000000" w:fill="FFFFFF"/>
            <w:noWrap/>
            <w:vAlign w:val="center"/>
            <w:hideMark/>
          </w:tcPr>
          <w:p w14:paraId="0BEF984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1,351,373 </w:t>
            </w:r>
          </w:p>
        </w:tc>
        <w:tc>
          <w:tcPr>
            <w:tcW w:w="928" w:type="dxa"/>
            <w:tcBorders>
              <w:top w:val="nil"/>
              <w:left w:val="nil"/>
              <w:bottom w:val="single" w:sz="4" w:space="0" w:color="808080"/>
              <w:right w:val="single" w:sz="8" w:space="0" w:color="808080"/>
            </w:tcBorders>
            <w:shd w:val="clear" w:color="000000" w:fill="FFFFFF"/>
            <w:noWrap/>
            <w:vAlign w:val="center"/>
            <w:hideMark/>
          </w:tcPr>
          <w:p w14:paraId="01B181F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1,313,490 </w:t>
            </w:r>
          </w:p>
        </w:tc>
        <w:tc>
          <w:tcPr>
            <w:tcW w:w="928" w:type="dxa"/>
            <w:tcBorders>
              <w:top w:val="nil"/>
              <w:left w:val="nil"/>
              <w:bottom w:val="single" w:sz="4" w:space="0" w:color="808080"/>
              <w:right w:val="single" w:sz="8" w:space="0" w:color="808080"/>
            </w:tcBorders>
            <w:shd w:val="clear" w:color="000000" w:fill="FFFFFF"/>
            <w:noWrap/>
            <w:vAlign w:val="center"/>
            <w:hideMark/>
          </w:tcPr>
          <w:p w14:paraId="11D272C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1,166,258 </w:t>
            </w:r>
          </w:p>
        </w:tc>
        <w:tc>
          <w:tcPr>
            <w:tcW w:w="928" w:type="dxa"/>
            <w:tcBorders>
              <w:top w:val="nil"/>
              <w:left w:val="nil"/>
              <w:bottom w:val="single" w:sz="4" w:space="0" w:color="808080"/>
              <w:right w:val="single" w:sz="8" w:space="0" w:color="808080"/>
            </w:tcBorders>
            <w:shd w:val="clear" w:color="000000" w:fill="FFFFFF"/>
            <w:noWrap/>
            <w:vAlign w:val="center"/>
            <w:hideMark/>
          </w:tcPr>
          <w:p w14:paraId="51895A8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1,245,786 </w:t>
            </w:r>
          </w:p>
        </w:tc>
        <w:tc>
          <w:tcPr>
            <w:tcW w:w="928" w:type="dxa"/>
            <w:tcBorders>
              <w:top w:val="nil"/>
              <w:left w:val="nil"/>
              <w:bottom w:val="single" w:sz="4" w:space="0" w:color="808080"/>
              <w:right w:val="single" w:sz="8" w:space="0" w:color="808080"/>
            </w:tcBorders>
            <w:shd w:val="clear" w:color="000000" w:fill="FFFFFF"/>
            <w:noWrap/>
            <w:vAlign w:val="center"/>
            <w:hideMark/>
          </w:tcPr>
          <w:p w14:paraId="1D6242D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1,222,957 </w:t>
            </w:r>
          </w:p>
        </w:tc>
        <w:tc>
          <w:tcPr>
            <w:tcW w:w="928" w:type="dxa"/>
            <w:tcBorders>
              <w:top w:val="nil"/>
              <w:left w:val="nil"/>
              <w:bottom w:val="single" w:sz="4" w:space="0" w:color="808080"/>
              <w:right w:val="single" w:sz="8" w:space="0" w:color="808080"/>
            </w:tcBorders>
            <w:shd w:val="clear" w:color="000000" w:fill="FFFFFF"/>
            <w:noWrap/>
            <w:vAlign w:val="center"/>
            <w:hideMark/>
          </w:tcPr>
          <w:p w14:paraId="5DABC1A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1,187,185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2130BAF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756,722 </w:t>
            </w:r>
          </w:p>
        </w:tc>
      </w:tr>
      <w:tr w:rsidR="00630C37" w:rsidRPr="00630C37" w14:paraId="7B185482"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3A334309"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Sorting residues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5B9F8B1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407,809 </w:t>
            </w:r>
          </w:p>
        </w:tc>
        <w:tc>
          <w:tcPr>
            <w:tcW w:w="928" w:type="dxa"/>
            <w:tcBorders>
              <w:top w:val="nil"/>
              <w:left w:val="nil"/>
              <w:bottom w:val="single" w:sz="4" w:space="0" w:color="808080"/>
              <w:right w:val="single" w:sz="8" w:space="0" w:color="808080"/>
            </w:tcBorders>
            <w:shd w:val="clear" w:color="000000" w:fill="FFFFFF"/>
            <w:noWrap/>
            <w:vAlign w:val="center"/>
            <w:hideMark/>
          </w:tcPr>
          <w:p w14:paraId="12A7842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445,095 </w:t>
            </w:r>
          </w:p>
        </w:tc>
        <w:tc>
          <w:tcPr>
            <w:tcW w:w="928" w:type="dxa"/>
            <w:tcBorders>
              <w:top w:val="nil"/>
              <w:left w:val="nil"/>
              <w:bottom w:val="single" w:sz="4" w:space="0" w:color="808080"/>
              <w:right w:val="single" w:sz="8" w:space="0" w:color="808080"/>
            </w:tcBorders>
            <w:shd w:val="clear" w:color="000000" w:fill="FFFFFF"/>
            <w:noWrap/>
            <w:vAlign w:val="center"/>
            <w:hideMark/>
          </w:tcPr>
          <w:p w14:paraId="3F86097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570,575 </w:t>
            </w:r>
          </w:p>
        </w:tc>
        <w:tc>
          <w:tcPr>
            <w:tcW w:w="928" w:type="dxa"/>
            <w:tcBorders>
              <w:top w:val="nil"/>
              <w:left w:val="nil"/>
              <w:bottom w:val="single" w:sz="4" w:space="0" w:color="808080"/>
              <w:right w:val="single" w:sz="8" w:space="0" w:color="808080"/>
            </w:tcBorders>
            <w:shd w:val="clear" w:color="000000" w:fill="FFFFFF"/>
            <w:noWrap/>
            <w:vAlign w:val="center"/>
            <w:hideMark/>
          </w:tcPr>
          <w:p w14:paraId="1424E0C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738,220 </w:t>
            </w:r>
          </w:p>
        </w:tc>
        <w:tc>
          <w:tcPr>
            <w:tcW w:w="928" w:type="dxa"/>
            <w:tcBorders>
              <w:top w:val="nil"/>
              <w:left w:val="nil"/>
              <w:bottom w:val="single" w:sz="4" w:space="0" w:color="808080"/>
              <w:right w:val="single" w:sz="8" w:space="0" w:color="808080"/>
            </w:tcBorders>
            <w:shd w:val="clear" w:color="000000" w:fill="FFFFFF"/>
            <w:noWrap/>
            <w:vAlign w:val="center"/>
            <w:hideMark/>
          </w:tcPr>
          <w:p w14:paraId="65D0435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723,364 </w:t>
            </w:r>
          </w:p>
        </w:tc>
        <w:tc>
          <w:tcPr>
            <w:tcW w:w="928" w:type="dxa"/>
            <w:tcBorders>
              <w:top w:val="nil"/>
              <w:left w:val="nil"/>
              <w:bottom w:val="single" w:sz="4" w:space="0" w:color="808080"/>
              <w:right w:val="single" w:sz="8" w:space="0" w:color="808080"/>
            </w:tcBorders>
            <w:shd w:val="clear" w:color="000000" w:fill="FFFFFF"/>
            <w:noWrap/>
            <w:vAlign w:val="center"/>
            <w:hideMark/>
          </w:tcPr>
          <w:p w14:paraId="01B4C6B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683,935 </w:t>
            </w:r>
          </w:p>
        </w:tc>
        <w:tc>
          <w:tcPr>
            <w:tcW w:w="928" w:type="dxa"/>
            <w:tcBorders>
              <w:top w:val="nil"/>
              <w:left w:val="nil"/>
              <w:bottom w:val="single" w:sz="4" w:space="0" w:color="808080"/>
              <w:right w:val="single" w:sz="8" w:space="0" w:color="808080"/>
            </w:tcBorders>
            <w:shd w:val="clear" w:color="000000" w:fill="FFFFFF"/>
            <w:noWrap/>
            <w:vAlign w:val="center"/>
            <w:hideMark/>
          </w:tcPr>
          <w:p w14:paraId="0F3806F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668,476 </w:t>
            </w:r>
          </w:p>
        </w:tc>
        <w:tc>
          <w:tcPr>
            <w:tcW w:w="928" w:type="dxa"/>
            <w:tcBorders>
              <w:top w:val="nil"/>
              <w:left w:val="nil"/>
              <w:bottom w:val="single" w:sz="4" w:space="0" w:color="808080"/>
              <w:right w:val="single" w:sz="8" w:space="0" w:color="808080"/>
            </w:tcBorders>
            <w:shd w:val="clear" w:color="000000" w:fill="FFFFFF"/>
            <w:noWrap/>
            <w:vAlign w:val="center"/>
            <w:hideMark/>
          </w:tcPr>
          <w:p w14:paraId="7370EDB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866,219 </w:t>
            </w:r>
          </w:p>
        </w:tc>
        <w:tc>
          <w:tcPr>
            <w:tcW w:w="928" w:type="dxa"/>
            <w:tcBorders>
              <w:top w:val="nil"/>
              <w:left w:val="nil"/>
              <w:bottom w:val="single" w:sz="4" w:space="0" w:color="808080"/>
              <w:right w:val="single" w:sz="8" w:space="0" w:color="808080"/>
            </w:tcBorders>
            <w:shd w:val="clear" w:color="000000" w:fill="FFFFFF"/>
            <w:noWrap/>
            <w:vAlign w:val="center"/>
            <w:hideMark/>
          </w:tcPr>
          <w:p w14:paraId="4E5C026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796,418 </w:t>
            </w:r>
          </w:p>
        </w:tc>
        <w:tc>
          <w:tcPr>
            <w:tcW w:w="928" w:type="dxa"/>
            <w:tcBorders>
              <w:top w:val="nil"/>
              <w:left w:val="nil"/>
              <w:bottom w:val="single" w:sz="4" w:space="0" w:color="808080"/>
              <w:right w:val="single" w:sz="8" w:space="0" w:color="808080"/>
            </w:tcBorders>
            <w:shd w:val="clear" w:color="000000" w:fill="FFFFFF"/>
            <w:noWrap/>
            <w:vAlign w:val="center"/>
            <w:hideMark/>
          </w:tcPr>
          <w:p w14:paraId="3AD53EE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833,129 </w:t>
            </w:r>
          </w:p>
        </w:tc>
        <w:tc>
          <w:tcPr>
            <w:tcW w:w="928" w:type="dxa"/>
            <w:tcBorders>
              <w:top w:val="nil"/>
              <w:left w:val="nil"/>
              <w:bottom w:val="single" w:sz="4" w:space="0" w:color="808080"/>
              <w:right w:val="single" w:sz="8" w:space="0" w:color="808080"/>
            </w:tcBorders>
            <w:shd w:val="clear" w:color="000000" w:fill="FFFFFF"/>
            <w:noWrap/>
            <w:vAlign w:val="center"/>
            <w:hideMark/>
          </w:tcPr>
          <w:p w14:paraId="21DAE5B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945,509 </w:t>
            </w:r>
          </w:p>
        </w:tc>
        <w:tc>
          <w:tcPr>
            <w:tcW w:w="928" w:type="dxa"/>
            <w:tcBorders>
              <w:top w:val="nil"/>
              <w:left w:val="nil"/>
              <w:bottom w:val="single" w:sz="4" w:space="0" w:color="808080"/>
              <w:right w:val="single" w:sz="8" w:space="0" w:color="808080"/>
            </w:tcBorders>
            <w:shd w:val="clear" w:color="000000" w:fill="FFFFFF"/>
            <w:noWrap/>
            <w:vAlign w:val="center"/>
            <w:hideMark/>
          </w:tcPr>
          <w:p w14:paraId="65AB16A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867,345 </w:t>
            </w:r>
          </w:p>
        </w:tc>
        <w:tc>
          <w:tcPr>
            <w:tcW w:w="928" w:type="dxa"/>
            <w:tcBorders>
              <w:top w:val="nil"/>
              <w:left w:val="nil"/>
              <w:bottom w:val="single" w:sz="4" w:space="0" w:color="808080"/>
              <w:right w:val="single" w:sz="8" w:space="0" w:color="808080"/>
            </w:tcBorders>
            <w:shd w:val="clear" w:color="000000" w:fill="FFFFFF"/>
            <w:noWrap/>
            <w:vAlign w:val="center"/>
            <w:hideMark/>
          </w:tcPr>
          <w:p w14:paraId="6F913D4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813,569 </w:t>
            </w:r>
          </w:p>
        </w:tc>
        <w:tc>
          <w:tcPr>
            <w:tcW w:w="928" w:type="dxa"/>
            <w:tcBorders>
              <w:top w:val="nil"/>
              <w:left w:val="nil"/>
              <w:bottom w:val="single" w:sz="4" w:space="0" w:color="808080"/>
              <w:right w:val="single" w:sz="8" w:space="0" w:color="808080"/>
            </w:tcBorders>
            <w:shd w:val="clear" w:color="000000" w:fill="FFFFFF"/>
            <w:noWrap/>
            <w:vAlign w:val="center"/>
            <w:hideMark/>
          </w:tcPr>
          <w:p w14:paraId="31E92F4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745,403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59C87AB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670,443 </w:t>
            </w:r>
          </w:p>
        </w:tc>
      </w:tr>
      <w:tr w:rsidR="00630C37" w:rsidRPr="00630C37" w14:paraId="4E72F8B4"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6F6EE880"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Mineral wastes from waste treatment and stabilised wastes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0CDA584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79,464 </w:t>
            </w:r>
          </w:p>
        </w:tc>
        <w:tc>
          <w:tcPr>
            <w:tcW w:w="928" w:type="dxa"/>
            <w:tcBorders>
              <w:top w:val="nil"/>
              <w:left w:val="nil"/>
              <w:bottom w:val="single" w:sz="4" w:space="0" w:color="808080"/>
              <w:right w:val="single" w:sz="8" w:space="0" w:color="808080"/>
            </w:tcBorders>
            <w:shd w:val="clear" w:color="000000" w:fill="FFFFFF"/>
            <w:noWrap/>
            <w:vAlign w:val="center"/>
            <w:hideMark/>
          </w:tcPr>
          <w:p w14:paraId="2F799DA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88,267 </w:t>
            </w:r>
          </w:p>
        </w:tc>
        <w:tc>
          <w:tcPr>
            <w:tcW w:w="928" w:type="dxa"/>
            <w:tcBorders>
              <w:top w:val="nil"/>
              <w:left w:val="nil"/>
              <w:bottom w:val="single" w:sz="4" w:space="0" w:color="808080"/>
              <w:right w:val="single" w:sz="8" w:space="0" w:color="808080"/>
            </w:tcBorders>
            <w:shd w:val="clear" w:color="000000" w:fill="FFFFFF"/>
            <w:noWrap/>
            <w:vAlign w:val="center"/>
            <w:hideMark/>
          </w:tcPr>
          <w:p w14:paraId="67A1947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164,900 </w:t>
            </w:r>
          </w:p>
        </w:tc>
        <w:tc>
          <w:tcPr>
            <w:tcW w:w="928" w:type="dxa"/>
            <w:tcBorders>
              <w:top w:val="nil"/>
              <w:left w:val="nil"/>
              <w:bottom w:val="single" w:sz="4" w:space="0" w:color="808080"/>
              <w:right w:val="single" w:sz="8" w:space="0" w:color="808080"/>
            </w:tcBorders>
            <w:shd w:val="clear" w:color="000000" w:fill="FFFFFF"/>
            <w:noWrap/>
            <w:vAlign w:val="center"/>
            <w:hideMark/>
          </w:tcPr>
          <w:p w14:paraId="3CC964A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176,634 </w:t>
            </w:r>
          </w:p>
        </w:tc>
        <w:tc>
          <w:tcPr>
            <w:tcW w:w="928" w:type="dxa"/>
            <w:tcBorders>
              <w:top w:val="nil"/>
              <w:left w:val="nil"/>
              <w:bottom w:val="single" w:sz="4" w:space="0" w:color="808080"/>
              <w:right w:val="single" w:sz="8" w:space="0" w:color="808080"/>
            </w:tcBorders>
            <w:shd w:val="clear" w:color="000000" w:fill="FFFFFF"/>
            <w:noWrap/>
            <w:vAlign w:val="center"/>
            <w:hideMark/>
          </w:tcPr>
          <w:p w14:paraId="1528640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124,431 </w:t>
            </w:r>
          </w:p>
        </w:tc>
        <w:tc>
          <w:tcPr>
            <w:tcW w:w="928" w:type="dxa"/>
            <w:tcBorders>
              <w:top w:val="nil"/>
              <w:left w:val="nil"/>
              <w:bottom w:val="single" w:sz="4" w:space="0" w:color="808080"/>
              <w:right w:val="single" w:sz="8" w:space="0" w:color="808080"/>
            </w:tcBorders>
            <w:shd w:val="clear" w:color="000000" w:fill="FFFFFF"/>
            <w:noWrap/>
            <w:vAlign w:val="center"/>
            <w:hideMark/>
          </w:tcPr>
          <w:p w14:paraId="4992C50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142,952 </w:t>
            </w:r>
          </w:p>
        </w:tc>
        <w:tc>
          <w:tcPr>
            <w:tcW w:w="928" w:type="dxa"/>
            <w:tcBorders>
              <w:top w:val="nil"/>
              <w:left w:val="nil"/>
              <w:bottom w:val="single" w:sz="4" w:space="0" w:color="808080"/>
              <w:right w:val="single" w:sz="8" w:space="0" w:color="808080"/>
            </w:tcBorders>
            <w:shd w:val="clear" w:color="000000" w:fill="FFFFFF"/>
            <w:noWrap/>
            <w:vAlign w:val="center"/>
            <w:hideMark/>
          </w:tcPr>
          <w:p w14:paraId="1E9C640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157,486 </w:t>
            </w:r>
          </w:p>
        </w:tc>
        <w:tc>
          <w:tcPr>
            <w:tcW w:w="928" w:type="dxa"/>
            <w:tcBorders>
              <w:top w:val="nil"/>
              <w:left w:val="nil"/>
              <w:bottom w:val="single" w:sz="4" w:space="0" w:color="808080"/>
              <w:right w:val="single" w:sz="8" w:space="0" w:color="808080"/>
            </w:tcBorders>
            <w:shd w:val="clear" w:color="000000" w:fill="FFFFFF"/>
            <w:noWrap/>
            <w:vAlign w:val="center"/>
            <w:hideMark/>
          </w:tcPr>
          <w:p w14:paraId="70B5F78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189,298 </w:t>
            </w:r>
          </w:p>
        </w:tc>
        <w:tc>
          <w:tcPr>
            <w:tcW w:w="928" w:type="dxa"/>
            <w:tcBorders>
              <w:top w:val="nil"/>
              <w:left w:val="nil"/>
              <w:bottom w:val="single" w:sz="4" w:space="0" w:color="808080"/>
              <w:right w:val="single" w:sz="8" w:space="0" w:color="808080"/>
            </w:tcBorders>
            <w:shd w:val="clear" w:color="000000" w:fill="FFFFFF"/>
            <w:noWrap/>
            <w:vAlign w:val="center"/>
            <w:hideMark/>
          </w:tcPr>
          <w:p w14:paraId="0FE686A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132,802 </w:t>
            </w:r>
          </w:p>
        </w:tc>
        <w:tc>
          <w:tcPr>
            <w:tcW w:w="928" w:type="dxa"/>
            <w:tcBorders>
              <w:top w:val="nil"/>
              <w:left w:val="nil"/>
              <w:bottom w:val="single" w:sz="4" w:space="0" w:color="808080"/>
              <w:right w:val="single" w:sz="8" w:space="0" w:color="808080"/>
            </w:tcBorders>
            <w:shd w:val="clear" w:color="000000" w:fill="FFFFFF"/>
            <w:noWrap/>
            <w:vAlign w:val="center"/>
            <w:hideMark/>
          </w:tcPr>
          <w:p w14:paraId="19C7C78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145,233 </w:t>
            </w:r>
          </w:p>
        </w:tc>
        <w:tc>
          <w:tcPr>
            <w:tcW w:w="928" w:type="dxa"/>
            <w:tcBorders>
              <w:top w:val="nil"/>
              <w:left w:val="nil"/>
              <w:bottom w:val="single" w:sz="4" w:space="0" w:color="808080"/>
              <w:right w:val="single" w:sz="8" w:space="0" w:color="808080"/>
            </w:tcBorders>
            <w:shd w:val="clear" w:color="000000" w:fill="FFFFFF"/>
            <w:noWrap/>
            <w:vAlign w:val="center"/>
            <w:hideMark/>
          </w:tcPr>
          <w:p w14:paraId="203D3A6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233,680 </w:t>
            </w:r>
          </w:p>
        </w:tc>
        <w:tc>
          <w:tcPr>
            <w:tcW w:w="928" w:type="dxa"/>
            <w:tcBorders>
              <w:top w:val="nil"/>
              <w:left w:val="nil"/>
              <w:bottom w:val="single" w:sz="4" w:space="0" w:color="808080"/>
              <w:right w:val="single" w:sz="8" w:space="0" w:color="808080"/>
            </w:tcBorders>
            <w:shd w:val="clear" w:color="000000" w:fill="FFFFFF"/>
            <w:noWrap/>
            <w:vAlign w:val="center"/>
            <w:hideMark/>
          </w:tcPr>
          <w:p w14:paraId="67F5CD5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250,393 </w:t>
            </w:r>
          </w:p>
        </w:tc>
        <w:tc>
          <w:tcPr>
            <w:tcW w:w="928" w:type="dxa"/>
            <w:tcBorders>
              <w:top w:val="nil"/>
              <w:left w:val="nil"/>
              <w:bottom w:val="single" w:sz="4" w:space="0" w:color="808080"/>
              <w:right w:val="single" w:sz="8" w:space="0" w:color="808080"/>
            </w:tcBorders>
            <w:shd w:val="clear" w:color="000000" w:fill="FFFFFF"/>
            <w:noWrap/>
            <w:vAlign w:val="center"/>
            <w:hideMark/>
          </w:tcPr>
          <w:p w14:paraId="5BD3799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275,364 </w:t>
            </w:r>
          </w:p>
        </w:tc>
        <w:tc>
          <w:tcPr>
            <w:tcW w:w="928" w:type="dxa"/>
            <w:tcBorders>
              <w:top w:val="nil"/>
              <w:left w:val="nil"/>
              <w:bottom w:val="single" w:sz="4" w:space="0" w:color="808080"/>
              <w:right w:val="single" w:sz="8" w:space="0" w:color="808080"/>
            </w:tcBorders>
            <w:shd w:val="clear" w:color="000000" w:fill="FFFFFF"/>
            <w:noWrap/>
            <w:vAlign w:val="center"/>
            <w:hideMark/>
          </w:tcPr>
          <w:p w14:paraId="5AEC80C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214,430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3E1533D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234,959 </w:t>
            </w:r>
          </w:p>
        </w:tc>
      </w:tr>
      <w:tr w:rsidR="00630C37" w:rsidRPr="00630C37" w14:paraId="4FBA9705"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2BBBE84F"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Mixed and undifferentiated materials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62CBED2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93,097 </w:t>
            </w:r>
          </w:p>
        </w:tc>
        <w:tc>
          <w:tcPr>
            <w:tcW w:w="928" w:type="dxa"/>
            <w:tcBorders>
              <w:top w:val="nil"/>
              <w:left w:val="nil"/>
              <w:bottom w:val="single" w:sz="4" w:space="0" w:color="808080"/>
              <w:right w:val="single" w:sz="8" w:space="0" w:color="808080"/>
            </w:tcBorders>
            <w:shd w:val="clear" w:color="000000" w:fill="FFFFFF"/>
            <w:noWrap/>
            <w:vAlign w:val="center"/>
            <w:hideMark/>
          </w:tcPr>
          <w:p w14:paraId="4455AB7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95,909 </w:t>
            </w:r>
          </w:p>
        </w:tc>
        <w:tc>
          <w:tcPr>
            <w:tcW w:w="928" w:type="dxa"/>
            <w:tcBorders>
              <w:top w:val="nil"/>
              <w:left w:val="nil"/>
              <w:bottom w:val="single" w:sz="4" w:space="0" w:color="808080"/>
              <w:right w:val="single" w:sz="8" w:space="0" w:color="808080"/>
            </w:tcBorders>
            <w:shd w:val="clear" w:color="000000" w:fill="FFFFFF"/>
            <w:noWrap/>
            <w:vAlign w:val="center"/>
            <w:hideMark/>
          </w:tcPr>
          <w:p w14:paraId="259FB3D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107,268 </w:t>
            </w:r>
          </w:p>
        </w:tc>
        <w:tc>
          <w:tcPr>
            <w:tcW w:w="928" w:type="dxa"/>
            <w:tcBorders>
              <w:top w:val="nil"/>
              <w:left w:val="nil"/>
              <w:bottom w:val="single" w:sz="4" w:space="0" w:color="808080"/>
              <w:right w:val="single" w:sz="8" w:space="0" w:color="808080"/>
            </w:tcBorders>
            <w:shd w:val="clear" w:color="000000" w:fill="FFFFFF"/>
            <w:noWrap/>
            <w:vAlign w:val="center"/>
            <w:hideMark/>
          </w:tcPr>
          <w:p w14:paraId="7AC3477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83,171 </w:t>
            </w:r>
          </w:p>
        </w:tc>
        <w:tc>
          <w:tcPr>
            <w:tcW w:w="928" w:type="dxa"/>
            <w:tcBorders>
              <w:top w:val="nil"/>
              <w:left w:val="nil"/>
              <w:bottom w:val="single" w:sz="4" w:space="0" w:color="808080"/>
              <w:right w:val="single" w:sz="8" w:space="0" w:color="808080"/>
            </w:tcBorders>
            <w:shd w:val="clear" w:color="000000" w:fill="FFFFFF"/>
            <w:noWrap/>
            <w:vAlign w:val="center"/>
            <w:hideMark/>
          </w:tcPr>
          <w:p w14:paraId="3099DD4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75,702 </w:t>
            </w:r>
          </w:p>
        </w:tc>
        <w:tc>
          <w:tcPr>
            <w:tcW w:w="928" w:type="dxa"/>
            <w:tcBorders>
              <w:top w:val="nil"/>
              <w:left w:val="nil"/>
              <w:bottom w:val="single" w:sz="4" w:space="0" w:color="808080"/>
              <w:right w:val="single" w:sz="8" w:space="0" w:color="808080"/>
            </w:tcBorders>
            <w:shd w:val="clear" w:color="000000" w:fill="FFFFFF"/>
            <w:noWrap/>
            <w:vAlign w:val="center"/>
            <w:hideMark/>
          </w:tcPr>
          <w:p w14:paraId="19CAAB1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62,347 </w:t>
            </w:r>
          </w:p>
        </w:tc>
        <w:tc>
          <w:tcPr>
            <w:tcW w:w="928" w:type="dxa"/>
            <w:tcBorders>
              <w:top w:val="nil"/>
              <w:left w:val="nil"/>
              <w:bottom w:val="single" w:sz="4" w:space="0" w:color="808080"/>
              <w:right w:val="single" w:sz="8" w:space="0" w:color="808080"/>
            </w:tcBorders>
            <w:shd w:val="clear" w:color="000000" w:fill="FFFFFF"/>
            <w:noWrap/>
            <w:vAlign w:val="center"/>
            <w:hideMark/>
          </w:tcPr>
          <w:p w14:paraId="0F11361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75,231 </w:t>
            </w:r>
          </w:p>
        </w:tc>
        <w:tc>
          <w:tcPr>
            <w:tcW w:w="928" w:type="dxa"/>
            <w:tcBorders>
              <w:top w:val="nil"/>
              <w:left w:val="nil"/>
              <w:bottom w:val="single" w:sz="4" w:space="0" w:color="808080"/>
              <w:right w:val="single" w:sz="8" w:space="0" w:color="808080"/>
            </w:tcBorders>
            <w:shd w:val="clear" w:color="000000" w:fill="FFFFFF"/>
            <w:noWrap/>
            <w:vAlign w:val="center"/>
            <w:hideMark/>
          </w:tcPr>
          <w:p w14:paraId="2255E44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47,623 </w:t>
            </w:r>
          </w:p>
        </w:tc>
        <w:tc>
          <w:tcPr>
            <w:tcW w:w="928" w:type="dxa"/>
            <w:tcBorders>
              <w:top w:val="nil"/>
              <w:left w:val="nil"/>
              <w:bottom w:val="single" w:sz="4" w:space="0" w:color="808080"/>
              <w:right w:val="single" w:sz="8" w:space="0" w:color="808080"/>
            </w:tcBorders>
            <w:shd w:val="clear" w:color="000000" w:fill="FFFFFF"/>
            <w:noWrap/>
            <w:vAlign w:val="center"/>
            <w:hideMark/>
          </w:tcPr>
          <w:p w14:paraId="5424622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43,203 </w:t>
            </w:r>
          </w:p>
        </w:tc>
        <w:tc>
          <w:tcPr>
            <w:tcW w:w="928" w:type="dxa"/>
            <w:tcBorders>
              <w:top w:val="nil"/>
              <w:left w:val="nil"/>
              <w:bottom w:val="single" w:sz="4" w:space="0" w:color="808080"/>
              <w:right w:val="single" w:sz="8" w:space="0" w:color="808080"/>
            </w:tcBorders>
            <w:shd w:val="clear" w:color="000000" w:fill="FFFFFF"/>
            <w:noWrap/>
            <w:vAlign w:val="center"/>
            <w:hideMark/>
          </w:tcPr>
          <w:p w14:paraId="12D60F2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42,554 </w:t>
            </w:r>
          </w:p>
        </w:tc>
        <w:tc>
          <w:tcPr>
            <w:tcW w:w="928" w:type="dxa"/>
            <w:tcBorders>
              <w:top w:val="nil"/>
              <w:left w:val="nil"/>
              <w:bottom w:val="single" w:sz="4" w:space="0" w:color="808080"/>
              <w:right w:val="single" w:sz="8" w:space="0" w:color="808080"/>
            </w:tcBorders>
            <w:shd w:val="clear" w:color="000000" w:fill="FFFFFF"/>
            <w:noWrap/>
            <w:vAlign w:val="center"/>
            <w:hideMark/>
          </w:tcPr>
          <w:p w14:paraId="3910A36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62,139 </w:t>
            </w:r>
          </w:p>
        </w:tc>
        <w:tc>
          <w:tcPr>
            <w:tcW w:w="928" w:type="dxa"/>
            <w:tcBorders>
              <w:top w:val="nil"/>
              <w:left w:val="nil"/>
              <w:bottom w:val="single" w:sz="4" w:space="0" w:color="808080"/>
              <w:right w:val="single" w:sz="8" w:space="0" w:color="808080"/>
            </w:tcBorders>
            <w:shd w:val="clear" w:color="000000" w:fill="FFFFFF"/>
            <w:noWrap/>
            <w:vAlign w:val="center"/>
            <w:hideMark/>
          </w:tcPr>
          <w:p w14:paraId="4E59D53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54,306 </w:t>
            </w:r>
          </w:p>
        </w:tc>
        <w:tc>
          <w:tcPr>
            <w:tcW w:w="928" w:type="dxa"/>
            <w:tcBorders>
              <w:top w:val="nil"/>
              <w:left w:val="nil"/>
              <w:bottom w:val="single" w:sz="4" w:space="0" w:color="808080"/>
              <w:right w:val="single" w:sz="8" w:space="0" w:color="808080"/>
            </w:tcBorders>
            <w:shd w:val="clear" w:color="000000" w:fill="FFFFFF"/>
            <w:noWrap/>
            <w:vAlign w:val="center"/>
            <w:hideMark/>
          </w:tcPr>
          <w:p w14:paraId="6755E2F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34,671 </w:t>
            </w:r>
          </w:p>
        </w:tc>
        <w:tc>
          <w:tcPr>
            <w:tcW w:w="928" w:type="dxa"/>
            <w:tcBorders>
              <w:top w:val="nil"/>
              <w:left w:val="nil"/>
              <w:bottom w:val="single" w:sz="4" w:space="0" w:color="808080"/>
              <w:right w:val="single" w:sz="8" w:space="0" w:color="808080"/>
            </w:tcBorders>
            <w:shd w:val="clear" w:color="000000" w:fill="FFFFFF"/>
            <w:noWrap/>
            <w:vAlign w:val="center"/>
            <w:hideMark/>
          </w:tcPr>
          <w:p w14:paraId="64F20AB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46,497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349192D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45,082 </w:t>
            </w:r>
          </w:p>
        </w:tc>
      </w:tr>
      <w:tr w:rsidR="00630C37" w:rsidRPr="00630C37" w14:paraId="491FAF9B" w14:textId="77777777" w:rsidTr="00630C37">
        <w:trPr>
          <w:divId w:val="628971793"/>
          <w:trHeight w:val="397"/>
        </w:trPr>
        <w:tc>
          <w:tcPr>
            <w:tcW w:w="1985" w:type="dxa"/>
            <w:tcBorders>
              <w:top w:val="nil"/>
              <w:left w:val="single" w:sz="8" w:space="0" w:color="808080"/>
              <w:bottom w:val="single" w:sz="4" w:space="0" w:color="808080"/>
              <w:right w:val="nil"/>
            </w:tcBorders>
            <w:shd w:val="clear" w:color="000000" w:fill="FFFFFF"/>
            <w:vAlign w:val="center"/>
            <w:hideMark/>
          </w:tcPr>
          <w:p w14:paraId="44408A03"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Other mineral wastes</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7AFB5DD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90,782 </w:t>
            </w:r>
          </w:p>
        </w:tc>
        <w:tc>
          <w:tcPr>
            <w:tcW w:w="928" w:type="dxa"/>
            <w:tcBorders>
              <w:top w:val="nil"/>
              <w:left w:val="nil"/>
              <w:bottom w:val="single" w:sz="4" w:space="0" w:color="808080"/>
              <w:right w:val="single" w:sz="8" w:space="0" w:color="808080"/>
            </w:tcBorders>
            <w:shd w:val="clear" w:color="000000" w:fill="FFFFFF"/>
            <w:noWrap/>
            <w:vAlign w:val="center"/>
            <w:hideMark/>
          </w:tcPr>
          <w:p w14:paraId="184C0F9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82,091 </w:t>
            </w:r>
          </w:p>
        </w:tc>
        <w:tc>
          <w:tcPr>
            <w:tcW w:w="928" w:type="dxa"/>
            <w:tcBorders>
              <w:top w:val="nil"/>
              <w:left w:val="nil"/>
              <w:bottom w:val="single" w:sz="4" w:space="0" w:color="808080"/>
              <w:right w:val="single" w:sz="8" w:space="0" w:color="808080"/>
            </w:tcBorders>
            <w:shd w:val="clear" w:color="000000" w:fill="FFFFFF"/>
            <w:noWrap/>
            <w:vAlign w:val="center"/>
            <w:hideMark/>
          </w:tcPr>
          <w:p w14:paraId="39000CD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48,801 </w:t>
            </w:r>
          </w:p>
        </w:tc>
        <w:tc>
          <w:tcPr>
            <w:tcW w:w="928" w:type="dxa"/>
            <w:tcBorders>
              <w:top w:val="nil"/>
              <w:left w:val="nil"/>
              <w:bottom w:val="single" w:sz="4" w:space="0" w:color="808080"/>
              <w:right w:val="single" w:sz="8" w:space="0" w:color="808080"/>
            </w:tcBorders>
            <w:shd w:val="clear" w:color="000000" w:fill="FFFFFF"/>
            <w:noWrap/>
            <w:vAlign w:val="center"/>
            <w:hideMark/>
          </w:tcPr>
          <w:p w14:paraId="51F8A7C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42,670 </w:t>
            </w:r>
          </w:p>
        </w:tc>
        <w:tc>
          <w:tcPr>
            <w:tcW w:w="928" w:type="dxa"/>
            <w:tcBorders>
              <w:top w:val="nil"/>
              <w:left w:val="nil"/>
              <w:bottom w:val="single" w:sz="4" w:space="0" w:color="808080"/>
              <w:right w:val="single" w:sz="8" w:space="0" w:color="808080"/>
            </w:tcBorders>
            <w:shd w:val="clear" w:color="000000" w:fill="FFFFFF"/>
            <w:noWrap/>
            <w:vAlign w:val="center"/>
            <w:hideMark/>
          </w:tcPr>
          <w:p w14:paraId="4B48A4A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38,160 </w:t>
            </w:r>
          </w:p>
        </w:tc>
        <w:tc>
          <w:tcPr>
            <w:tcW w:w="928" w:type="dxa"/>
            <w:tcBorders>
              <w:top w:val="nil"/>
              <w:left w:val="nil"/>
              <w:bottom w:val="single" w:sz="4" w:space="0" w:color="808080"/>
              <w:right w:val="single" w:sz="8" w:space="0" w:color="808080"/>
            </w:tcBorders>
            <w:shd w:val="clear" w:color="000000" w:fill="FFFFFF"/>
            <w:noWrap/>
            <w:vAlign w:val="center"/>
            <w:hideMark/>
          </w:tcPr>
          <w:p w14:paraId="3CE1791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69,134 </w:t>
            </w:r>
          </w:p>
        </w:tc>
        <w:tc>
          <w:tcPr>
            <w:tcW w:w="928" w:type="dxa"/>
            <w:tcBorders>
              <w:top w:val="nil"/>
              <w:left w:val="nil"/>
              <w:bottom w:val="single" w:sz="4" w:space="0" w:color="808080"/>
              <w:right w:val="single" w:sz="8" w:space="0" w:color="808080"/>
            </w:tcBorders>
            <w:shd w:val="clear" w:color="000000" w:fill="FFFFFF"/>
            <w:noWrap/>
            <w:vAlign w:val="center"/>
            <w:hideMark/>
          </w:tcPr>
          <w:p w14:paraId="30EEC90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51,090 </w:t>
            </w:r>
          </w:p>
        </w:tc>
        <w:tc>
          <w:tcPr>
            <w:tcW w:w="928" w:type="dxa"/>
            <w:tcBorders>
              <w:top w:val="nil"/>
              <w:left w:val="nil"/>
              <w:bottom w:val="single" w:sz="4" w:space="0" w:color="808080"/>
              <w:right w:val="single" w:sz="8" w:space="0" w:color="808080"/>
            </w:tcBorders>
            <w:shd w:val="clear" w:color="000000" w:fill="FFFFFF"/>
            <w:noWrap/>
            <w:vAlign w:val="center"/>
            <w:hideMark/>
          </w:tcPr>
          <w:p w14:paraId="53A23C4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56,410 </w:t>
            </w:r>
          </w:p>
        </w:tc>
        <w:tc>
          <w:tcPr>
            <w:tcW w:w="928" w:type="dxa"/>
            <w:tcBorders>
              <w:top w:val="nil"/>
              <w:left w:val="nil"/>
              <w:bottom w:val="single" w:sz="4" w:space="0" w:color="808080"/>
              <w:right w:val="single" w:sz="8" w:space="0" w:color="808080"/>
            </w:tcBorders>
            <w:shd w:val="clear" w:color="000000" w:fill="FFFFFF"/>
            <w:noWrap/>
            <w:vAlign w:val="center"/>
            <w:hideMark/>
          </w:tcPr>
          <w:p w14:paraId="11EF2E8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78,922 </w:t>
            </w:r>
          </w:p>
        </w:tc>
        <w:tc>
          <w:tcPr>
            <w:tcW w:w="928" w:type="dxa"/>
            <w:tcBorders>
              <w:top w:val="nil"/>
              <w:left w:val="nil"/>
              <w:bottom w:val="single" w:sz="4" w:space="0" w:color="808080"/>
              <w:right w:val="single" w:sz="8" w:space="0" w:color="808080"/>
            </w:tcBorders>
            <w:shd w:val="clear" w:color="000000" w:fill="FFFFFF"/>
            <w:noWrap/>
            <w:vAlign w:val="center"/>
            <w:hideMark/>
          </w:tcPr>
          <w:p w14:paraId="1FD80C5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54,991 </w:t>
            </w:r>
          </w:p>
        </w:tc>
        <w:tc>
          <w:tcPr>
            <w:tcW w:w="928" w:type="dxa"/>
            <w:tcBorders>
              <w:top w:val="nil"/>
              <w:left w:val="nil"/>
              <w:bottom w:val="single" w:sz="4" w:space="0" w:color="808080"/>
              <w:right w:val="single" w:sz="8" w:space="0" w:color="808080"/>
            </w:tcBorders>
            <w:shd w:val="clear" w:color="000000" w:fill="FFFFFF"/>
            <w:noWrap/>
            <w:vAlign w:val="center"/>
            <w:hideMark/>
          </w:tcPr>
          <w:p w14:paraId="3E5E3AA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50,135 </w:t>
            </w:r>
          </w:p>
        </w:tc>
        <w:tc>
          <w:tcPr>
            <w:tcW w:w="928" w:type="dxa"/>
            <w:tcBorders>
              <w:top w:val="nil"/>
              <w:left w:val="nil"/>
              <w:bottom w:val="single" w:sz="4" w:space="0" w:color="808080"/>
              <w:right w:val="single" w:sz="8" w:space="0" w:color="808080"/>
            </w:tcBorders>
            <w:shd w:val="clear" w:color="000000" w:fill="FFFFFF"/>
            <w:noWrap/>
            <w:vAlign w:val="center"/>
            <w:hideMark/>
          </w:tcPr>
          <w:p w14:paraId="3FFCD25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48,447 </w:t>
            </w:r>
          </w:p>
        </w:tc>
        <w:tc>
          <w:tcPr>
            <w:tcW w:w="928" w:type="dxa"/>
            <w:tcBorders>
              <w:top w:val="nil"/>
              <w:left w:val="nil"/>
              <w:bottom w:val="single" w:sz="4" w:space="0" w:color="808080"/>
              <w:right w:val="single" w:sz="8" w:space="0" w:color="808080"/>
            </w:tcBorders>
            <w:shd w:val="clear" w:color="000000" w:fill="FFFFFF"/>
            <w:noWrap/>
            <w:vAlign w:val="center"/>
            <w:hideMark/>
          </w:tcPr>
          <w:p w14:paraId="611F0E6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55,828 </w:t>
            </w:r>
          </w:p>
        </w:tc>
        <w:tc>
          <w:tcPr>
            <w:tcW w:w="928" w:type="dxa"/>
            <w:tcBorders>
              <w:top w:val="nil"/>
              <w:left w:val="nil"/>
              <w:bottom w:val="single" w:sz="4" w:space="0" w:color="808080"/>
              <w:right w:val="single" w:sz="8" w:space="0" w:color="808080"/>
            </w:tcBorders>
            <w:shd w:val="clear" w:color="000000" w:fill="FFFFFF"/>
            <w:noWrap/>
            <w:vAlign w:val="center"/>
            <w:hideMark/>
          </w:tcPr>
          <w:p w14:paraId="7F777BD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39,504 </w:t>
            </w:r>
          </w:p>
        </w:tc>
        <w:tc>
          <w:tcPr>
            <w:tcW w:w="928" w:type="dxa"/>
            <w:gridSpan w:val="2"/>
            <w:tcBorders>
              <w:top w:val="nil"/>
              <w:left w:val="nil"/>
              <w:bottom w:val="single" w:sz="4" w:space="0" w:color="808080"/>
              <w:right w:val="single" w:sz="8" w:space="0" w:color="808080"/>
            </w:tcBorders>
            <w:shd w:val="clear" w:color="000000" w:fill="FFFFFF"/>
            <w:noWrap/>
            <w:vAlign w:val="center"/>
            <w:hideMark/>
          </w:tcPr>
          <w:p w14:paraId="25D7212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31,318 </w:t>
            </w:r>
          </w:p>
        </w:tc>
      </w:tr>
      <w:tr w:rsidR="00630C37" w:rsidRPr="00630C37" w14:paraId="2676339F" w14:textId="77777777" w:rsidTr="00630C37">
        <w:trPr>
          <w:divId w:val="628971793"/>
          <w:trHeight w:val="397"/>
        </w:trPr>
        <w:tc>
          <w:tcPr>
            <w:tcW w:w="1985" w:type="dxa"/>
            <w:tcBorders>
              <w:top w:val="nil"/>
              <w:left w:val="single" w:sz="8" w:space="0" w:color="808080"/>
              <w:bottom w:val="nil"/>
              <w:right w:val="nil"/>
            </w:tcBorders>
            <w:shd w:val="clear" w:color="000000" w:fill="FFFFFF"/>
            <w:vAlign w:val="center"/>
            <w:hideMark/>
          </w:tcPr>
          <w:p w14:paraId="5FA0B05D"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Other</w:t>
            </w:r>
          </w:p>
        </w:tc>
        <w:tc>
          <w:tcPr>
            <w:tcW w:w="928" w:type="dxa"/>
            <w:tcBorders>
              <w:top w:val="nil"/>
              <w:left w:val="single" w:sz="8" w:space="0" w:color="808080"/>
              <w:bottom w:val="single" w:sz="4" w:space="0" w:color="808080"/>
              <w:right w:val="single" w:sz="8" w:space="0" w:color="808080"/>
            </w:tcBorders>
            <w:shd w:val="clear" w:color="000000" w:fill="FFFFFF"/>
            <w:noWrap/>
            <w:vAlign w:val="center"/>
            <w:hideMark/>
          </w:tcPr>
          <w:p w14:paraId="329ABE9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1,190,418 </w:t>
            </w:r>
          </w:p>
        </w:tc>
        <w:tc>
          <w:tcPr>
            <w:tcW w:w="928" w:type="dxa"/>
            <w:tcBorders>
              <w:top w:val="nil"/>
              <w:left w:val="nil"/>
              <w:bottom w:val="single" w:sz="4" w:space="0" w:color="808080"/>
              <w:right w:val="single" w:sz="8" w:space="0" w:color="808080"/>
            </w:tcBorders>
            <w:shd w:val="clear" w:color="000000" w:fill="FFFFFF"/>
            <w:noWrap/>
            <w:vAlign w:val="center"/>
            <w:hideMark/>
          </w:tcPr>
          <w:p w14:paraId="758DB84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1,349,429 </w:t>
            </w:r>
          </w:p>
        </w:tc>
        <w:tc>
          <w:tcPr>
            <w:tcW w:w="928" w:type="dxa"/>
            <w:tcBorders>
              <w:top w:val="nil"/>
              <w:left w:val="nil"/>
              <w:bottom w:val="single" w:sz="4" w:space="0" w:color="808080"/>
              <w:right w:val="single" w:sz="8" w:space="0" w:color="808080"/>
            </w:tcBorders>
            <w:shd w:val="clear" w:color="000000" w:fill="FFFFFF"/>
            <w:noWrap/>
            <w:vAlign w:val="center"/>
            <w:hideMark/>
          </w:tcPr>
          <w:p w14:paraId="58E2B84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1,129,395 </w:t>
            </w:r>
          </w:p>
        </w:tc>
        <w:tc>
          <w:tcPr>
            <w:tcW w:w="928" w:type="dxa"/>
            <w:tcBorders>
              <w:top w:val="nil"/>
              <w:left w:val="nil"/>
              <w:bottom w:val="single" w:sz="4" w:space="0" w:color="808080"/>
              <w:right w:val="single" w:sz="8" w:space="0" w:color="808080"/>
            </w:tcBorders>
            <w:shd w:val="clear" w:color="000000" w:fill="FFFFFF"/>
            <w:noWrap/>
            <w:vAlign w:val="center"/>
            <w:hideMark/>
          </w:tcPr>
          <w:p w14:paraId="0CC4893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1,024,940 </w:t>
            </w:r>
          </w:p>
        </w:tc>
        <w:tc>
          <w:tcPr>
            <w:tcW w:w="928" w:type="dxa"/>
            <w:tcBorders>
              <w:top w:val="nil"/>
              <w:left w:val="nil"/>
              <w:bottom w:val="single" w:sz="4" w:space="0" w:color="808080"/>
              <w:right w:val="single" w:sz="8" w:space="0" w:color="808080"/>
            </w:tcBorders>
            <w:shd w:val="clear" w:color="000000" w:fill="FFFFFF"/>
            <w:noWrap/>
            <w:vAlign w:val="center"/>
            <w:hideMark/>
          </w:tcPr>
          <w:p w14:paraId="6ACFA08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553,381 </w:t>
            </w:r>
          </w:p>
        </w:tc>
        <w:tc>
          <w:tcPr>
            <w:tcW w:w="928" w:type="dxa"/>
            <w:tcBorders>
              <w:top w:val="nil"/>
              <w:left w:val="nil"/>
              <w:bottom w:val="single" w:sz="4" w:space="0" w:color="808080"/>
              <w:right w:val="single" w:sz="8" w:space="0" w:color="808080"/>
            </w:tcBorders>
            <w:shd w:val="clear" w:color="000000" w:fill="FFFFFF"/>
            <w:noWrap/>
            <w:vAlign w:val="center"/>
            <w:hideMark/>
          </w:tcPr>
          <w:p w14:paraId="3A4EF7D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714,690 </w:t>
            </w:r>
          </w:p>
        </w:tc>
        <w:tc>
          <w:tcPr>
            <w:tcW w:w="928" w:type="dxa"/>
            <w:tcBorders>
              <w:top w:val="nil"/>
              <w:left w:val="nil"/>
              <w:bottom w:val="single" w:sz="4" w:space="0" w:color="808080"/>
              <w:right w:val="single" w:sz="8" w:space="0" w:color="808080"/>
            </w:tcBorders>
            <w:shd w:val="clear" w:color="000000" w:fill="FFFFFF"/>
            <w:noWrap/>
            <w:vAlign w:val="center"/>
            <w:hideMark/>
          </w:tcPr>
          <w:p w14:paraId="0287035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780,538 </w:t>
            </w:r>
          </w:p>
        </w:tc>
        <w:tc>
          <w:tcPr>
            <w:tcW w:w="928" w:type="dxa"/>
            <w:tcBorders>
              <w:top w:val="nil"/>
              <w:left w:val="nil"/>
              <w:bottom w:val="single" w:sz="4" w:space="0" w:color="808080"/>
              <w:right w:val="single" w:sz="8" w:space="0" w:color="808080"/>
            </w:tcBorders>
            <w:shd w:val="clear" w:color="000000" w:fill="FFFFFF"/>
            <w:noWrap/>
            <w:vAlign w:val="center"/>
            <w:hideMark/>
          </w:tcPr>
          <w:p w14:paraId="109813B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634,999 </w:t>
            </w:r>
          </w:p>
        </w:tc>
        <w:tc>
          <w:tcPr>
            <w:tcW w:w="928" w:type="dxa"/>
            <w:tcBorders>
              <w:top w:val="nil"/>
              <w:left w:val="nil"/>
              <w:bottom w:val="single" w:sz="4" w:space="0" w:color="808080"/>
              <w:right w:val="single" w:sz="8" w:space="0" w:color="808080"/>
            </w:tcBorders>
            <w:shd w:val="clear" w:color="000000" w:fill="FFFFFF"/>
            <w:noWrap/>
            <w:vAlign w:val="center"/>
            <w:hideMark/>
          </w:tcPr>
          <w:p w14:paraId="35386D8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462,811 </w:t>
            </w:r>
          </w:p>
        </w:tc>
        <w:tc>
          <w:tcPr>
            <w:tcW w:w="928" w:type="dxa"/>
            <w:tcBorders>
              <w:top w:val="nil"/>
              <w:left w:val="nil"/>
              <w:bottom w:val="single" w:sz="4" w:space="0" w:color="808080"/>
              <w:right w:val="single" w:sz="8" w:space="0" w:color="808080"/>
            </w:tcBorders>
            <w:shd w:val="clear" w:color="000000" w:fill="FFFFFF"/>
            <w:noWrap/>
            <w:vAlign w:val="center"/>
            <w:hideMark/>
          </w:tcPr>
          <w:p w14:paraId="50CDD68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591,702 </w:t>
            </w:r>
          </w:p>
        </w:tc>
        <w:tc>
          <w:tcPr>
            <w:tcW w:w="928" w:type="dxa"/>
            <w:tcBorders>
              <w:top w:val="nil"/>
              <w:left w:val="nil"/>
              <w:bottom w:val="single" w:sz="4" w:space="0" w:color="808080"/>
              <w:right w:val="single" w:sz="8" w:space="0" w:color="808080"/>
            </w:tcBorders>
            <w:shd w:val="clear" w:color="000000" w:fill="FFFFFF"/>
            <w:noWrap/>
            <w:vAlign w:val="center"/>
            <w:hideMark/>
          </w:tcPr>
          <w:p w14:paraId="03AC3C7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473,441 </w:t>
            </w:r>
          </w:p>
        </w:tc>
        <w:tc>
          <w:tcPr>
            <w:tcW w:w="928" w:type="dxa"/>
            <w:tcBorders>
              <w:top w:val="nil"/>
              <w:left w:val="nil"/>
              <w:bottom w:val="single" w:sz="4" w:space="0" w:color="808080"/>
              <w:right w:val="single" w:sz="8" w:space="0" w:color="808080"/>
            </w:tcBorders>
            <w:shd w:val="clear" w:color="000000" w:fill="FFFFFF"/>
            <w:noWrap/>
            <w:vAlign w:val="center"/>
            <w:hideMark/>
          </w:tcPr>
          <w:p w14:paraId="0198238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243,016 </w:t>
            </w:r>
          </w:p>
        </w:tc>
        <w:tc>
          <w:tcPr>
            <w:tcW w:w="928" w:type="dxa"/>
            <w:tcBorders>
              <w:top w:val="single" w:sz="4" w:space="0" w:color="808080"/>
              <w:left w:val="nil"/>
              <w:bottom w:val="single" w:sz="8" w:space="0" w:color="808080"/>
              <w:right w:val="single" w:sz="4" w:space="0" w:color="808080"/>
            </w:tcBorders>
            <w:shd w:val="clear" w:color="auto" w:fill="auto"/>
            <w:noWrap/>
            <w:vAlign w:val="bottom"/>
            <w:hideMark/>
          </w:tcPr>
          <w:p w14:paraId="4498CA43" w14:textId="77777777" w:rsidR="00630C37" w:rsidRPr="00630C37" w:rsidRDefault="00630C37" w:rsidP="00630C37">
            <w:pPr>
              <w:spacing w:before="0" w:after="0" w:line="240" w:lineRule="auto"/>
              <w:jc w:val="right"/>
              <w:rPr>
                <w:rFonts w:eastAsia="Times New Roman"/>
                <w:color w:val="000000"/>
                <w:sz w:val="16"/>
                <w:szCs w:val="16"/>
                <w:lang w:eastAsia="en-GB"/>
              </w:rPr>
            </w:pPr>
            <w:r w:rsidRPr="00630C37">
              <w:rPr>
                <w:rFonts w:eastAsia="Times New Roman"/>
                <w:color w:val="000000"/>
                <w:sz w:val="16"/>
                <w:szCs w:val="16"/>
                <w:lang w:eastAsia="en-GB"/>
              </w:rPr>
              <w:t xml:space="preserve">166,242 </w:t>
            </w:r>
          </w:p>
        </w:tc>
        <w:tc>
          <w:tcPr>
            <w:tcW w:w="928" w:type="dxa"/>
            <w:tcBorders>
              <w:top w:val="single" w:sz="4" w:space="0" w:color="808080"/>
              <w:left w:val="single" w:sz="4" w:space="0" w:color="808080"/>
              <w:bottom w:val="single" w:sz="8" w:space="0" w:color="808080"/>
              <w:right w:val="single" w:sz="4" w:space="0" w:color="808080"/>
            </w:tcBorders>
            <w:shd w:val="clear" w:color="auto" w:fill="auto"/>
            <w:noWrap/>
            <w:vAlign w:val="bottom"/>
            <w:hideMark/>
          </w:tcPr>
          <w:p w14:paraId="349457B7" w14:textId="77777777" w:rsidR="00630C37" w:rsidRPr="00630C37" w:rsidRDefault="00630C37" w:rsidP="00630C37">
            <w:pPr>
              <w:spacing w:before="0" w:after="0" w:line="240" w:lineRule="auto"/>
              <w:jc w:val="right"/>
              <w:rPr>
                <w:rFonts w:eastAsia="Times New Roman"/>
                <w:color w:val="000000"/>
                <w:sz w:val="16"/>
                <w:szCs w:val="16"/>
                <w:lang w:eastAsia="en-GB"/>
              </w:rPr>
            </w:pPr>
            <w:r w:rsidRPr="00630C37">
              <w:rPr>
                <w:rFonts w:eastAsia="Times New Roman"/>
                <w:color w:val="000000"/>
                <w:sz w:val="16"/>
                <w:szCs w:val="16"/>
                <w:lang w:eastAsia="en-GB"/>
              </w:rPr>
              <w:t xml:space="preserve">91,713 </w:t>
            </w:r>
          </w:p>
        </w:tc>
        <w:tc>
          <w:tcPr>
            <w:tcW w:w="928" w:type="dxa"/>
            <w:gridSpan w:val="2"/>
            <w:tcBorders>
              <w:top w:val="single" w:sz="4" w:space="0" w:color="808080"/>
              <w:left w:val="single" w:sz="4" w:space="0" w:color="808080"/>
              <w:bottom w:val="single" w:sz="8" w:space="0" w:color="808080"/>
              <w:right w:val="single" w:sz="4" w:space="0" w:color="808080"/>
            </w:tcBorders>
            <w:shd w:val="clear" w:color="auto" w:fill="auto"/>
            <w:noWrap/>
            <w:vAlign w:val="bottom"/>
            <w:hideMark/>
          </w:tcPr>
          <w:p w14:paraId="39F5D196" w14:textId="77777777" w:rsidR="00630C37" w:rsidRPr="00630C37" w:rsidRDefault="00630C37" w:rsidP="00630C37">
            <w:pPr>
              <w:spacing w:before="0" w:after="0" w:line="240" w:lineRule="auto"/>
              <w:jc w:val="right"/>
              <w:rPr>
                <w:rFonts w:eastAsia="Times New Roman"/>
                <w:color w:val="000000"/>
                <w:sz w:val="16"/>
                <w:szCs w:val="16"/>
                <w:lang w:eastAsia="en-GB"/>
              </w:rPr>
            </w:pPr>
            <w:r w:rsidRPr="00630C37">
              <w:rPr>
                <w:rFonts w:eastAsia="Times New Roman"/>
                <w:color w:val="000000"/>
                <w:sz w:val="16"/>
                <w:szCs w:val="16"/>
                <w:lang w:eastAsia="en-GB"/>
              </w:rPr>
              <w:t xml:space="preserve">92,158 </w:t>
            </w:r>
          </w:p>
        </w:tc>
      </w:tr>
      <w:tr w:rsidR="00630C37" w:rsidRPr="00630C37" w14:paraId="17B044B6" w14:textId="77777777" w:rsidTr="00630C37">
        <w:trPr>
          <w:divId w:val="628971793"/>
          <w:trHeight w:val="397"/>
        </w:trPr>
        <w:tc>
          <w:tcPr>
            <w:tcW w:w="1985" w:type="dxa"/>
            <w:tcBorders>
              <w:top w:val="single" w:sz="8" w:space="0" w:color="808080"/>
              <w:left w:val="single" w:sz="8" w:space="0" w:color="808080"/>
              <w:bottom w:val="single" w:sz="8" w:space="0" w:color="808080"/>
              <w:right w:val="nil"/>
            </w:tcBorders>
            <w:shd w:val="clear" w:color="000000" w:fill="FFFFFF"/>
            <w:vAlign w:val="center"/>
            <w:hideMark/>
          </w:tcPr>
          <w:p w14:paraId="1FA72338" w14:textId="77777777" w:rsidR="00630C37" w:rsidRPr="00630C37" w:rsidRDefault="00630C37" w:rsidP="00630C37">
            <w:pPr>
              <w:spacing w:before="0" w:after="0" w:line="240" w:lineRule="auto"/>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Total</w:t>
            </w:r>
          </w:p>
        </w:tc>
        <w:tc>
          <w:tcPr>
            <w:tcW w:w="928"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69FEE79E"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7,054,739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73089527"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7,107,813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2B4EE391"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7,364,069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0C7D08D2"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6,129,843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33C81D48"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4,706,701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1F182774"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4,552,968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7CAE4DE0"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4,670,791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45EE882E"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4,481,545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6AEB25A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4,073,122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5A104272"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4,118,622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3CD1F40B"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4,174,250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5D8C21A9"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3,735,979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63F43E2A"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3,825,356 </w:t>
            </w:r>
          </w:p>
        </w:tc>
        <w:tc>
          <w:tcPr>
            <w:tcW w:w="928" w:type="dxa"/>
            <w:tcBorders>
              <w:top w:val="single" w:sz="8" w:space="0" w:color="808080"/>
              <w:left w:val="nil"/>
              <w:bottom w:val="single" w:sz="8" w:space="0" w:color="808080"/>
              <w:right w:val="single" w:sz="8" w:space="0" w:color="808080"/>
            </w:tcBorders>
            <w:shd w:val="clear" w:color="000000" w:fill="FFFFFF"/>
            <w:vAlign w:val="center"/>
            <w:hideMark/>
          </w:tcPr>
          <w:p w14:paraId="2C01AF12"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3,740,480 </w:t>
            </w:r>
          </w:p>
        </w:tc>
        <w:tc>
          <w:tcPr>
            <w:tcW w:w="928" w:type="dxa"/>
            <w:gridSpan w:val="2"/>
            <w:tcBorders>
              <w:top w:val="single" w:sz="8" w:space="0" w:color="808080"/>
              <w:left w:val="nil"/>
              <w:bottom w:val="single" w:sz="8" w:space="0" w:color="808080"/>
              <w:right w:val="single" w:sz="8" w:space="0" w:color="808080"/>
            </w:tcBorders>
            <w:shd w:val="clear" w:color="000000" w:fill="FFFFFF"/>
            <w:vAlign w:val="center"/>
            <w:hideMark/>
          </w:tcPr>
          <w:p w14:paraId="57A608E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3,004,674 </w:t>
            </w:r>
          </w:p>
        </w:tc>
      </w:tr>
    </w:tbl>
    <w:p w14:paraId="46847A00" w14:textId="33FA9BD3" w:rsidR="008845DE" w:rsidRDefault="008845DE" w:rsidP="00E97A29">
      <w:pPr>
        <w:pStyle w:val="Caption"/>
        <w:keepNext w:val="0"/>
        <w:keepLines w:val="0"/>
        <w:spacing w:before="60" w:after="60"/>
        <w:ind w:left="1678" w:hanging="1321"/>
        <w:rPr>
          <w:bCs w:val="0"/>
        </w:rPr>
      </w:pPr>
    </w:p>
    <w:p w14:paraId="78A1FB2B" w14:textId="2251BBC8" w:rsidR="00630C37" w:rsidRDefault="00505061" w:rsidP="00630C37">
      <w:pPr>
        <w:pStyle w:val="Caption"/>
        <w:keepLines w:val="0"/>
        <w:ind w:left="959" w:hanging="675"/>
        <w:rPr>
          <w:sz w:val="20"/>
          <w:szCs w:val="20"/>
          <w:lang w:eastAsia="en-GB"/>
        </w:rPr>
      </w:pPr>
      <w:bookmarkStart w:id="10" w:name="_Ref525043483"/>
      <w:bookmarkStart w:id="11" w:name="_Ref525043486"/>
      <w:r>
        <w:t xml:space="preserve">Table </w:t>
      </w:r>
      <w:fldSimple w:instr=" SEQ Table \* ARABIC ">
        <w:r w:rsidR="00D558D4">
          <w:rPr>
            <w:noProof/>
          </w:rPr>
          <w:t>3</w:t>
        </w:r>
      </w:fldSimple>
      <w:bookmarkEnd w:id="10"/>
      <w:r>
        <w:rPr>
          <w:noProof/>
        </w:rPr>
        <w:t xml:space="preserve">. </w:t>
      </w:r>
      <w:r>
        <w:t xml:space="preserve"> </w:t>
      </w:r>
      <w:r w:rsidR="00BA0538">
        <w:t xml:space="preserve">Hazardous waste disposed </w:t>
      </w:r>
      <w:r w:rsidR="00664F49">
        <w:t xml:space="preserve">to landfill in Scotland </w:t>
      </w:r>
      <w:r w:rsidR="00BA0538">
        <w:t xml:space="preserve">by waste category 2005 – </w:t>
      </w:r>
      <w:bookmarkEnd w:id="11"/>
      <w:r w:rsidR="00630C37">
        <w:t>2019</w:t>
      </w:r>
    </w:p>
    <w:tbl>
      <w:tblPr>
        <w:tblW w:w="15732" w:type="dxa"/>
        <w:tblInd w:w="108" w:type="dxa"/>
        <w:tblLook w:val="04A0" w:firstRow="1" w:lastRow="0" w:firstColumn="1" w:lastColumn="0" w:noHBand="0" w:noVBand="1"/>
      </w:tblPr>
      <w:tblGrid>
        <w:gridCol w:w="2127"/>
        <w:gridCol w:w="907"/>
        <w:gridCol w:w="907"/>
        <w:gridCol w:w="907"/>
        <w:gridCol w:w="907"/>
        <w:gridCol w:w="907"/>
        <w:gridCol w:w="907"/>
        <w:gridCol w:w="907"/>
        <w:gridCol w:w="907"/>
        <w:gridCol w:w="907"/>
        <w:gridCol w:w="907"/>
        <w:gridCol w:w="907"/>
        <w:gridCol w:w="907"/>
        <w:gridCol w:w="907"/>
        <w:gridCol w:w="907"/>
        <w:gridCol w:w="907"/>
      </w:tblGrid>
      <w:tr w:rsidR="00630C37" w:rsidRPr="00630C37" w14:paraId="63D583BF" w14:textId="77777777" w:rsidTr="00630C37">
        <w:trPr>
          <w:divId w:val="1308974385"/>
          <w:trHeight w:val="300"/>
        </w:trPr>
        <w:tc>
          <w:tcPr>
            <w:tcW w:w="2127" w:type="dxa"/>
            <w:tcBorders>
              <w:top w:val="single" w:sz="8" w:space="0" w:color="808080"/>
              <w:left w:val="single" w:sz="8" w:space="0" w:color="808080"/>
              <w:bottom w:val="nil"/>
              <w:right w:val="single" w:sz="8" w:space="0" w:color="808080"/>
            </w:tcBorders>
            <w:shd w:val="clear" w:color="000000" w:fill="003366"/>
            <w:vAlign w:val="bottom"/>
            <w:hideMark/>
          </w:tcPr>
          <w:p w14:paraId="4A5A7774" w14:textId="7C5C3674" w:rsidR="00630C37" w:rsidRPr="00630C37" w:rsidRDefault="00630C37" w:rsidP="00630C37">
            <w:pPr>
              <w:spacing w:before="0" w:after="0" w:line="240" w:lineRule="auto"/>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 </w:t>
            </w:r>
          </w:p>
        </w:tc>
        <w:tc>
          <w:tcPr>
            <w:tcW w:w="13605" w:type="dxa"/>
            <w:gridSpan w:val="15"/>
            <w:tcBorders>
              <w:top w:val="nil"/>
              <w:left w:val="single" w:sz="8" w:space="0" w:color="808080"/>
              <w:bottom w:val="nil"/>
              <w:right w:val="nil"/>
            </w:tcBorders>
            <w:shd w:val="clear" w:color="000000" w:fill="003366"/>
            <w:vAlign w:val="center"/>
            <w:hideMark/>
          </w:tcPr>
          <w:p w14:paraId="0BA569B9"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Year</w:t>
            </w:r>
          </w:p>
        </w:tc>
      </w:tr>
      <w:tr w:rsidR="00630C37" w:rsidRPr="00630C37" w14:paraId="6FBD0456" w14:textId="77777777" w:rsidTr="00630C37">
        <w:trPr>
          <w:divId w:val="1308974385"/>
          <w:trHeight w:val="765"/>
        </w:trPr>
        <w:tc>
          <w:tcPr>
            <w:tcW w:w="2127" w:type="dxa"/>
            <w:tcBorders>
              <w:top w:val="nil"/>
              <w:left w:val="single" w:sz="8" w:space="0" w:color="808080"/>
              <w:bottom w:val="single" w:sz="8" w:space="0" w:color="808080"/>
              <w:right w:val="single" w:sz="8" w:space="0" w:color="808080"/>
            </w:tcBorders>
            <w:shd w:val="clear" w:color="000000" w:fill="003366"/>
            <w:hideMark/>
          </w:tcPr>
          <w:p w14:paraId="112C104E"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Waste Category</w:t>
            </w:r>
          </w:p>
        </w:tc>
        <w:tc>
          <w:tcPr>
            <w:tcW w:w="907" w:type="dxa"/>
            <w:tcBorders>
              <w:top w:val="single" w:sz="8" w:space="0" w:color="808080"/>
              <w:left w:val="nil"/>
              <w:bottom w:val="single" w:sz="8" w:space="0" w:color="808080"/>
              <w:right w:val="nil"/>
            </w:tcBorders>
            <w:shd w:val="clear" w:color="000000" w:fill="003366"/>
            <w:vAlign w:val="center"/>
            <w:hideMark/>
          </w:tcPr>
          <w:p w14:paraId="627A329C"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2005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04F4864F"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2006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33D12CF0"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2007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7AB5BB6A"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2008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28E3D59C"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2009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47867E24"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2010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0DA1F4F6"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2011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193F3898"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2012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296ACDAD"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2013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01613101"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2014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08A1ADF6"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2015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3D9B6B7E"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2016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0E779DCD"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2017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1DED752D"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2018 (tonnes)</w:t>
            </w:r>
          </w:p>
        </w:tc>
        <w:tc>
          <w:tcPr>
            <w:tcW w:w="907" w:type="dxa"/>
            <w:tcBorders>
              <w:top w:val="single" w:sz="8" w:space="0" w:color="808080"/>
              <w:left w:val="single" w:sz="8" w:space="0" w:color="808080"/>
              <w:bottom w:val="single" w:sz="8" w:space="0" w:color="808080"/>
              <w:right w:val="nil"/>
            </w:tcBorders>
            <w:shd w:val="clear" w:color="000000" w:fill="003366"/>
            <w:vAlign w:val="center"/>
            <w:hideMark/>
          </w:tcPr>
          <w:p w14:paraId="39B4FF90" w14:textId="77777777" w:rsidR="00630C37" w:rsidRPr="00630C37" w:rsidRDefault="00630C37" w:rsidP="00630C37">
            <w:pPr>
              <w:spacing w:before="0" w:after="0" w:line="240" w:lineRule="auto"/>
              <w:jc w:val="center"/>
              <w:rPr>
                <w:rFonts w:ascii="Arial" w:eastAsia="Times New Roman" w:hAnsi="Arial" w:cs="Arial"/>
                <w:b/>
                <w:bCs/>
                <w:color w:val="FFFFFF"/>
                <w:sz w:val="16"/>
                <w:szCs w:val="16"/>
                <w:lang w:eastAsia="en-GB"/>
              </w:rPr>
            </w:pPr>
            <w:r w:rsidRPr="00630C37">
              <w:rPr>
                <w:rFonts w:ascii="Arial" w:eastAsia="Times New Roman" w:hAnsi="Arial" w:cs="Arial"/>
                <w:b/>
                <w:bCs/>
                <w:color w:val="FFFFFF"/>
                <w:sz w:val="16"/>
                <w:szCs w:val="16"/>
                <w:lang w:eastAsia="en-GB"/>
              </w:rPr>
              <w:t>2019 (tonnes)</w:t>
            </w:r>
          </w:p>
        </w:tc>
      </w:tr>
      <w:tr w:rsidR="00630C37" w:rsidRPr="00630C37" w14:paraId="282227D8"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415C4CF4"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Other mineral wastes</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0D01144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26,337 </w:t>
            </w:r>
          </w:p>
        </w:tc>
        <w:tc>
          <w:tcPr>
            <w:tcW w:w="907" w:type="dxa"/>
            <w:tcBorders>
              <w:top w:val="nil"/>
              <w:left w:val="nil"/>
              <w:bottom w:val="single" w:sz="4" w:space="0" w:color="808080"/>
              <w:right w:val="single" w:sz="8" w:space="0" w:color="808080"/>
            </w:tcBorders>
            <w:shd w:val="clear" w:color="000000" w:fill="FFFFFF"/>
            <w:noWrap/>
            <w:vAlign w:val="center"/>
            <w:hideMark/>
          </w:tcPr>
          <w:p w14:paraId="7D73568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27,047 </w:t>
            </w:r>
          </w:p>
        </w:tc>
        <w:tc>
          <w:tcPr>
            <w:tcW w:w="907" w:type="dxa"/>
            <w:tcBorders>
              <w:top w:val="nil"/>
              <w:left w:val="nil"/>
              <w:bottom w:val="single" w:sz="4" w:space="0" w:color="808080"/>
              <w:right w:val="single" w:sz="8" w:space="0" w:color="808080"/>
            </w:tcBorders>
            <w:shd w:val="clear" w:color="000000" w:fill="FFFFFF"/>
            <w:noWrap/>
            <w:vAlign w:val="center"/>
            <w:hideMark/>
          </w:tcPr>
          <w:p w14:paraId="4CCC8E5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25,693 </w:t>
            </w:r>
          </w:p>
        </w:tc>
        <w:tc>
          <w:tcPr>
            <w:tcW w:w="907" w:type="dxa"/>
            <w:tcBorders>
              <w:top w:val="nil"/>
              <w:left w:val="nil"/>
              <w:bottom w:val="single" w:sz="4" w:space="0" w:color="808080"/>
              <w:right w:val="single" w:sz="8" w:space="0" w:color="808080"/>
            </w:tcBorders>
            <w:shd w:val="clear" w:color="000000" w:fill="FFFFFF"/>
            <w:noWrap/>
            <w:vAlign w:val="center"/>
            <w:hideMark/>
          </w:tcPr>
          <w:p w14:paraId="5E7D196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26,797 </w:t>
            </w:r>
          </w:p>
        </w:tc>
        <w:tc>
          <w:tcPr>
            <w:tcW w:w="907" w:type="dxa"/>
            <w:tcBorders>
              <w:top w:val="nil"/>
              <w:left w:val="nil"/>
              <w:bottom w:val="single" w:sz="4" w:space="0" w:color="808080"/>
              <w:right w:val="single" w:sz="8" w:space="0" w:color="808080"/>
            </w:tcBorders>
            <w:shd w:val="clear" w:color="000000" w:fill="FFFFFF"/>
            <w:noWrap/>
            <w:vAlign w:val="center"/>
            <w:hideMark/>
          </w:tcPr>
          <w:p w14:paraId="0043C1E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21,113 </w:t>
            </w:r>
          </w:p>
        </w:tc>
        <w:tc>
          <w:tcPr>
            <w:tcW w:w="907" w:type="dxa"/>
            <w:tcBorders>
              <w:top w:val="nil"/>
              <w:left w:val="nil"/>
              <w:bottom w:val="single" w:sz="4" w:space="0" w:color="808080"/>
              <w:right w:val="single" w:sz="8" w:space="0" w:color="808080"/>
            </w:tcBorders>
            <w:shd w:val="clear" w:color="000000" w:fill="FFFFFF"/>
            <w:noWrap/>
            <w:vAlign w:val="center"/>
            <w:hideMark/>
          </w:tcPr>
          <w:p w14:paraId="4271C98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27,075 </w:t>
            </w:r>
          </w:p>
        </w:tc>
        <w:tc>
          <w:tcPr>
            <w:tcW w:w="907" w:type="dxa"/>
            <w:tcBorders>
              <w:top w:val="nil"/>
              <w:left w:val="nil"/>
              <w:bottom w:val="single" w:sz="4" w:space="0" w:color="808080"/>
              <w:right w:val="single" w:sz="8" w:space="0" w:color="808080"/>
            </w:tcBorders>
            <w:shd w:val="clear" w:color="000000" w:fill="FFFFFF"/>
            <w:noWrap/>
            <w:vAlign w:val="center"/>
            <w:hideMark/>
          </w:tcPr>
          <w:p w14:paraId="224E06E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17,990 </w:t>
            </w:r>
          </w:p>
        </w:tc>
        <w:tc>
          <w:tcPr>
            <w:tcW w:w="907" w:type="dxa"/>
            <w:tcBorders>
              <w:top w:val="nil"/>
              <w:left w:val="nil"/>
              <w:bottom w:val="single" w:sz="4" w:space="0" w:color="808080"/>
              <w:right w:val="single" w:sz="8" w:space="0" w:color="808080"/>
            </w:tcBorders>
            <w:shd w:val="clear" w:color="000000" w:fill="FFFFFF"/>
            <w:noWrap/>
            <w:vAlign w:val="center"/>
            <w:hideMark/>
          </w:tcPr>
          <w:p w14:paraId="266ADA1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16,223 </w:t>
            </w:r>
          </w:p>
        </w:tc>
        <w:tc>
          <w:tcPr>
            <w:tcW w:w="907" w:type="dxa"/>
            <w:tcBorders>
              <w:top w:val="nil"/>
              <w:left w:val="nil"/>
              <w:bottom w:val="single" w:sz="4" w:space="0" w:color="808080"/>
              <w:right w:val="single" w:sz="8" w:space="0" w:color="808080"/>
            </w:tcBorders>
            <w:shd w:val="clear" w:color="000000" w:fill="FFFFFF"/>
            <w:noWrap/>
            <w:vAlign w:val="center"/>
            <w:hideMark/>
          </w:tcPr>
          <w:p w14:paraId="6C3DF4A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10,586 </w:t>
            </w:r>
          </w:p>
        </w:tc>
        <w:tc>
          <w:tcPr>
            <w:tcW w:w="907" w:type="dxa"/>
            <w:tcBorders>
              <w:top w:val="nil"/>
              <w:left w:val="nil"/>
              <w:bottom w:val="single" w:sz="4" w:space="0" w:color="808080"/>
              <w:right w:val="single" w:sz="8" w:space="0" w:color="808080"/>
            </w:tcBorders>
            <w:shd w:val="clear" w:color="000000" w:fill="FFFFFF"/>
            <w:noWrap/>
            <w:vAlign w:val="center"/>
            <w:hideMark/>
          </w:tcPr>
          <w:p w14:paraId="1FDFA96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20,748 </w:t>
            </w:r>
          </w:p>
        </w:tc>
        <w:tc>
          <w:tcPr>
            <w:tcW w:w="907" w:type="dxa"/>
            <w:tcBorders>
              <w:top w:val="nil"/>
              <w:left w:val="nil"/>
              <w:bottom w:val="single" w:sz="4" w:space="0" w:color="808080"/>
              <w:right w:val="single" w:sz="8" w:space="0" w:color="808080"/>
            </w:tcBorders>
            <w:shd w:val="clear" w:color="000000" w:fill="FFFFFF"/>
            <w:noWrap/>
            <w:vAlign w:val="center"/>
            <w:hideMark/>
          </w:tcPr>
          <w:p w14:paraId="6271815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22,493 </w:t>
            </w:r>
          </w:p>
        </w:tc>
        <w:tc>
          <w:tcPr>
            <w:tcW w:w="907" w:type="dxa"/>
            <w:tcBorders>
              <w:top w:val="nil"/>
              <w:left w:val="nil"/>
              <w:bottom w:val="single" w:sz="4" w:space="0" w:color="808080"/>
              <w:right w:val="single" w:sz="8" w:space="0" w:color="808080"/>
            </w:tcBorders>
            <w:shd w:val="clear" w:color="000000" w:fill="FFFFFF"/>
            <w:noWrap/>
            <w:vAlign w:val="center"/>
            <w:hideMark/>
          </w:tcPr>
          <w:p w14:paraId="377BF30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23,120 </w:t>
            </w:r>
          </w:p>
        </w:tc>
        <w:tc>
          <w:tcPr>
            <w:tcW w:w="907" w:type="dxa"/>
            <w:tcBorders>
              <w:top w:val="nil"/>
              <w:left w:val="nil"/>
              <w:bottom w:val="single" w:sz="4" w:space="0" w:color="808080"/>
              <w:right w:val="single" w:sz="8" w:space="0" w:color="808080"/>
            </w:tcBorders>
            <w:shd w:val="clear" w:color="000000" w:fill="FFFFFF"/>
            <w:noWrap/>
            <w:vAlign w:val="center"/>
            <w:hideMark/>
          </w:tcPr>
          <w:p w14:paraId="2926EFC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24,671 </w:t>
            </w:r>
          </w:p>
        </w:tc>
        <w:tc>
          <w:tcPr>
            <w:tcW w:w="907" w:type="dxa"/>
            <w:tcBorders>
              <w:top w:val="nil"/>
              <w:left w:val="nil"/>
              <w:bottom w:val="single" w:sz="4" w:space="0" w:color="808080"/>
              <w:right w:val="single" w:sz="8" w:space="0" w:color="808080"/>
            </w:tcBorders>
            <w:shd w:val="clear" w:color="000000" w:fill="FFFFFF"/>
            <w:noWrap/>
            <w:vAlign w:val="center"/>
            <w:hideMark/>
          </w:tcPr>
          <w:p w14:paraId="55CA049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23,521 </w:t>
            </w:r>
          </w:p>
        </w:tc>
        <w:tc>
          <w:tcPr>
            <w:tcW w:w="907" w:type="dxa"/>
            <w:tcBorders>
              <w:top w:val="nil"/>
              <w:left w:val="nil"/>
              <w:bottom w:val="single" w:sz="4" w:space="0" w:color="808080"/>
              <w:right w:val="single" w:sz="8" w:space="0" w:color="808080"/>
            </w:tcBorders>
            <w:shd w:val="clear" w:color="000000" w:fill="FFFFFF"/>
            <w:noWrap/>
            <w:vAlign w:val="center"/>
            <w:hideMark/>
          </w:tcPr>
          <w:p w14:paraId="421E86B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21,939 </w:t>
            </w:r>
          </w:p>
        </w:tc>
      </w:tr>
      <w:tr w:rsidR="00630C37" w:rsidRPr="00630C37" w14:paraId="02FDC7CE"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415F4064"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Mineral wastes from waste treatment and stabilised wastes</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7E361BA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191 </w:t>
            </w:r>
          </w:p>
        </w:tc>
        <w:tc>
          <w:tcPr>
            <w:tcW w:w="907" w:type="dxa"/>
            <w:tcBorders>
              <w:top w:val="nil"/>
              <w:left w:val="nil"/>
              <w:bottom w:val="single" w:sz="4" w:space="0" w:color="808080"/>
              <w:right w:val="single" w:sz="8" w:space="0" w:color="808080"/>
            </w:tcBorders>
            <w:shd w:val="clear" w:color="000000" w:fill="FFFFFF"/>
            <w:noWrap/>
            <w:vAlign w:val="center"/>
            <w:hideMark/>
          </w:tcPr>
          <w:p w14:paraId="7CCF17D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 </w:t>
            </w:r>
          </w:p>
        </w:tc>
        <w:tc>
          <w:tcPr>
            <w:tcW w:w="907" w:type="dxa"/>
            <w:tcBorders>
              <w:top w:val="nil"/>
              <w:left w:val="nil"/>
              <w:bottom w:val="single" w:sz="4" w:space="0" w:color="808080"/>
              <w:right w:val="single" w:sz="8" w:space="0" w:color="808080"/>
            </w:tcBorders>
            <w:shd w:val="clear" w:color="000000" w:fill="FFFFFF"/>
            <w:noWrap/>
            <w:vAlign w:val="center"/>
            <w:hideMark/>
          </w:tcPr>
          <w:p w14:paraId="2FD2E5B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472 </w:t>
            </w:r>
          </w:p>
        </w:tc>
        <w:tc>
          <w:tcPr>
            <w:tcW w:w="907" w:type="dxa"/>
            <w:tcBorders>
              <w:top w:val="nil"/>
              <w:left w:val="nil"/>
              <w:bottom w:val="single" w:sz="4" w:space="0" w:color="808080"/>
              <w:right w:val="single" w:sz="8" w:space="0" w:color="808080"/>
            </w:tcBorders>
            <w:shd w:val="clear" w:color="000000" w:fill="FFFFFF"/>
            <w:noWrap/>
            <w:vAlign w:val="center"/>
            <w:hideMark/>
          </w:tcPr>
          <w:p w14:paraId="48C4013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661 </w:t>
            </w:r>
          </w:p>
        </w:tc>
        <w:tc>
          <w:tcPr>
            <w:tcW w:w="907" w:type="dxa"/>
            <w:tcBorders>
              <w:top w:val="nil"/>
              <w:left w:val="nil"/>
              <w:bottom w:val="single" w:sz="4" w:space="0" w:color="808080"/>
              <w:right w:val="single" w:sz="8" w:space="0" w:color="808080"/>
            </w:tcBorders>
            <w:shd w:val="clear" w:color="000000" w:fill="FFFFFF"/>
            <w:noWrap/>
            <w:vAlign w:val="center"/>
            <w:hideMark/>
          </w:tcPr>
          <w:p w14:paraId="226E688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1,535 </w:t>
            </w:r>
          </w:p>
        </w:tc>
        <w:tc>
          <w:tcPr>
            <w:tcW w:w="907" w:type="dxa"/>
            <w:tcBorders>
              <w:top w:val="nil"/>
              <w:left w:val="nil"/>
              <w:bottom w:val="single" w:sz="4" w:space="0" w:color="808080"/>
              <w:right w:val="single" w:sz="8" w:space="0" w:color="808080"/>
            </w:tcBorders>
            <w:shd w:val="clear" w:color="000000" w:fill="FFFFFF"/>
            <w:noWrap/>
            <w:vAlign w:val="center"/>
            <w:hideMark/>
          </w:tcPr>
          <w:p w14:paraId="00ABDD1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1,491 </w:t>
            </w:r>
          </w:p>
        </w:tc>
        <w:tc>
          <w:tcPr>
            <w:tcW w:w="907" w:type="dxa"/>
            <w:tcBorders>
              <w:top w:val="nil"/>
              <w:left w:val="nil"/>
              <w:bottom w:val="single" w:sz="4" w:space="0" w:color="808080"/>
              <w:right w:val="single" w:sz="8" w:space="0" w:color="808080"/>
            </w:tcBorders>
            <w:shd w:val="clear" w:color="000000" w:fill="FFFFFF"/>
            <w:noWrap/>
            <w:vAlign w:val="center"/>
            <w:hideMark/>
          </w:tcPr>
          <w:p w14:paraId="5C4D154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1,033 </w:t>
            </w:r>
          </w:p>
        </w:tc>
        <w:tc>
          <w:tcPr>
            <w:tcW w:w="907" w:type="dxa"/>
            <w:tcBorders>
              <w:top w:val="nil"/>
              <w:left w:val="nil"/>
              <w:bottom w:val="single" w:sz="4" w:space="0" w:color="808080"/>
              <w:right w:val="single" w:sz="8" w:space="0" w:color="808080"/>
            </w:tcBorders>
            <w:shd w:val="clear" w:color="000000" w:fill="FFFFFF"/>
            <w:noWrap/>
            <w:vAlign w:val="center"/>
            <w:hideMark/>
          </w:tcPr>
          <w:p w14:paraId="1436AD9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615 </w:t>
            </w:r>
          </w:p>
        </w:tc>
        <w:tc>
          <w:tcPr>
            <w:tcW w:w="907" w:type="dxa"/>
            <w:tcBorders>
              <w:top w:val="nil"/>
              <w:left w:val="nil"/>
              <w:bottom w:val="single" w:sz="4" w:space="0" w:color="808080"/>
              <w:right w:val="single" w:sz="8" w:space="0" w:color="808080"/>
            </w:tcBorders>
            <w:shd w:val="clear" w:color="000000" w:fill="FFFFFF"/>
            <w:noWrap/>
            <w:vAlign w:val="center"/>
            <w:hideMark/>
          </w:tcPr>
          <w:p w14:paraId="10AE933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482 </w:t>
            </w:r>
          </w:p>
        </w:tc>
        <w:tc>
          <w:tcPr>
            <w:tcW w:w="907" w:type="dxa"/>
            <w:tcBorders>
              <w:top w:val="nil"/>
              <w:left w:val="nil"/>
              <w:bottom w:val="single" w:sz="4" w:space="0" w:color="808080"/>
              <w:right w:val="single" w:sz="8" w:space="0" w:color="808080"/>
            </w:tcBorders>
            <w:shd w:val="clear" w:color="000000" w:fill="FFFFFF"/>
            <w:noWrap/>
            <w:vAlign w:val="center"/>
            <w:hideMark/>
          </w:tcPr>
          <w:p w14:paraId="145337A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189 </w:t>
            </w:r>
          </w:p>
        </w:tc>
        <w:tc>
          <w:tcPr>
            <w:tcW w:w="907" w:type="dxa"/>
            <w:tcBorders>
              <w:top w:val="nil"/>
              <w:left w:val="nil"/>
              <w:bottom w:val="single" w:sz="4" w:space="0" w:color="808080"/>
              <w:right w:val="single" w:sz="8" w:space="0" w:color="808080"/>
            </w:tcBorders>
            <w:shd w:val="clear" w:color="000000" w:fill="FFFFFF"/>
            <w:noWrap/>
            <w:vAlign w:val="center"/>
            <w:hideMark/>
          </w:tcPr>
          <w:p w14:paraId="578B70E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402 </w:t>
            </w:r>
          </w:p>
        </w:tc>
        <w:tc>
          <w:tcPr>
            <w:tcW w:w="907" w:type="dxa"/>
            <w:tcBorders>
              <w:top w:val="nil"/>
              <w:left w:val="nil"/>
              <w:bottom w:val="single" w:sz="4" w:space="0" w:color="808080"/>
              <w:right w:val="single" w:sz="8" w:space="0" w:color="808080"/>
            </w:tcBorders>
            <w:shd w:val="clear" w:color="000000" w:fill="FFFFFF"/>
            <w:noWrap/>
            <w:vAlign w:val="center"/>
            <w:hideMark/>
          </w:tcPr>
          <w:p w14:paraId="1B779A0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178 </w:t>
            </w:r>
          </w:p>
        </w:tc>
        <w:tc>
          <w:tcPr>
            <w:tcW w:w="907" w:type="dxa"/>
            <w:tcBorders>
              <w:top w:val="nil"/>
              <w:left w:val="nil"/>
              <w:bottom w:val="single" w:sz="4" w:space="0" w:color="808080"/>
              <w:right w:val="single" w:sz="8" w:space="0" w:color="808080"/>
            </w:tcBorders>
            <w:shd w:val="clear" w:color="000000" w:fill="FFFFFF"/>
            <w:noWrap/>
            <w:vAlign w:val="center"/>
            <w:hideMark/>
          </w:tcPr>
          <w:p w14:paraId="565CA9E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10,709 </w:t>
            </w:r>
          </w:p>
        </w:tc>
        <w:tc>
          <w:tcPr>
            <w:tcW w:w="907" w:type="dxa"/>
            <w:tcBorders>
              <w:top w:val="nil"/>
              <w:left w:val="nil"/>
              <w:bottom w:val="single" w:sz="4" w:space="0" w:color="808080"/>
              <w:right w:val="single" w:sz="8" w:space="0" w:color="808080"/>
            </w:tcBorders>
            <w:shd w:val="clear" w:color="000000" w:fill="FFFFFF"/>
            <w:noWrap/>
            <w:vAlign w:val="center"/>
            <w:hideMark/>
          </w:tcPr>
          <w:p w14:paraId="3BEFC97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5,299 </w:t>
            </w:r>
          </w:p>
        </w:tc>
        <w:tc>
          <w:tcPr>
            <w:tcW w:w="907" w:type="dxa"/>
            <w:tcBorders>
              <w:top w:val="nil"/>
              <w:left w:val="nil"/>
              <w:bottom w:val="single" w:sz="4" w:space="0" w:color="808080"/>
              <w:right w:val="single" w:sz="8" w:space="0" w:color="808080"/>
            </w:tcBorders>
            <w:shd w:val="clear" w:color="000000" w:fill="FFFFFF"/>
            <w:noWrap/>
            <w:vAlign w:val="center"/>
            <w:hideMark/>
          </w:tcPr>
          <w:p w14:paraId="7910579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7,033 </w:t>
            </w:r>
          </w:p>
        </w:tc>
      </w:tr>
      <w:tr w:rsidR="00630C37" w:rsidRPr="00630C37" w14:paraId="012A953C"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5CE6CBED"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Soils</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1D2A35B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47,722 </w:t>
            </w:r>
          </w:p>
        </w:tc>
        <w:tc>
          <w:tcPr>
            <w:tcW w:w="907" w:type="dxa"/>
            <w:tcBorders>
              <w:top w:val="nil"/>
              <w:left w:val="nil"/>
              <w:bottom w:val="single" w:sz="4" w:space="0" w:color="808080"/>
              <w:right w:val="single" w:sz="8" w:space="0" w:color="808080"/>
            </w:tcBorders>
            <w:shd w:val="clear" w:color="000000" w:fill="FFFFFF"/>
            <w:noWrap/>
            <w:vAlign w:val="center"/>
            <w:hideMark/>
          </w:tcPr>
          <w:p w14:paraId="775C810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82,918 </w:t>
            </w:r>
          </w:p>
        </w:tc>
        <w:tc>
          <w:tcPr>
            <w:tcW w:w="907" w:type="dxa"/>
            <w:tcBorders>
              <w:top w:val="nil"/>
              <w:left w:val="nil"/>
              <w:bottom w:val="single" w:sz="4" w:space="0" w:color="808080"/>
              <w:right w:val="single" w:sz="8" w:space="0" w:color="808080"/>
            </w:tcBorders>
            <w:shd w:val="clear" w:color="000000" w:fill="FFFFFF"/>
            <w:noWrap/>
            <w:vAlign w:val="center"/>
            <w:hideMark/>
          </w:tcPr>
          <w:p w14:paraId="32CFD76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76,984 </w:t>
            </w:r>
          </w:p>
        </w:tc>
        <w:tc>
          <w:tcPr>
            <w:tcW w:w="907" w:type="dxa"/>
            <w:tcBorders>
              <w:top w:val="nil"/>
              <w:left w:val="nil"/>
              <w:bottom w:val="single" w:sz="4" w:space="0" w:color="808080"/>
              <w:right w:val="single" w:sz="8" w:space="0" w:color="808080"/>
            </w:tcBorders>
            <w:shd w:val="clear" w:color="000000" w:fill="FFFFFF"/>
            <w:noWrap/>
            <w:vAlign w:val="center"/>
            <w:hideMark/>
          </w:tcPr>
          <w:p w14:paraId="6A87FBE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105,317 </w:t>
            </w:r>
          </w:p>
        </w:tc>
        <w:tc>
          <w:tcPr>
            <w:tcW w:w="907" w:type="dxa"/>
            <w:tcBorders>
              <w:top w:val="nil"/>
              <w:left w:val="nil"/>
              <w:bottom w:val="single" w:sz="4" w:space="0" w:color="808080"/>
              <w:right w:val="single" w:sz="8" w:space="0" w:color="808080"/>
            </w:tcBorders>
            <w:shd w:val="clear" w:color="000000" w:fill="FFFFFF"/>
            <w:noWrap/>
            <w:vAlign w:val="center"/>
            <w:hideMark/>
          </w:tcPr>
          <w:p w14:paraId="7DD803E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73,958 </w:t>
            </w:r>
          </w:p>
        </w:tc>
        <w:tc>
          <w:tcPr>
            <w:tcW w:w="907" w:type="dxa"/>
            <w:tcBorders>
              <w:top w:val="nil"/>
              <w:left w:val="nil"/>
              <w:bottom w:val="single" w:sz="4" w:space="0" w:color="808080"/>
              <w:right w:val="single" w:sz="8" w:space="0" w:color="808080"/>
            </w:tcBorders>
            <w:shd w:val="clear" w:color="000000" w:fill="FFFFFF"/>
            <w:noWrap/>
            <w:vAlign w:val="center"/>
            <w:hideMark/>
          </w:tcPr>
          <w:p w14:paraId="631A316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57,571 </w:t>
            </w:r>
          </w:p>
        </w:tc>
        <w:tc>
          <w:tcPr>
            <w:tcW w:w="907" w:type="dxa"/>
            <w:tcBorders>
              <w:top w:val="nil"/>
              <w:left w:val="nil"/>
              <w:bottom w:val="single" w:sz="4" w:space="0" w:color="808080"/>
              <w:right w:val="single" w:sz="8" w:space="0" w:color="808080"/>
            </w:tcBorders>
            <w:shd w:val="clear" w:color="000000" w:fill="FFFFFF"/>
            <w:noWrap/>
            <w:vAlign w:val="center"/>
            <w:hideMark/>
          </w:tcPr>
          <w:p w14:paraId="7EE5DB5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94,663 </w:t>
            </w:r>
          </w:p>
        </w:tc>
        <w:tc>
          <w:tcPr>
            <w:tcW w:w="907" w:type="dxa"/>
            <w:tcBorders>
              <w:top w:val="nil"/>
              <w:left w:val="nil"/>
              <w:bottom w:val="single" w:sz="4" w:space="0" w:color="808080"/>
              <w:right w:val="single" w:sz="8" w:space="0" w:color="808080"/>
            </w:tcBorders>
            <w:shd w:val="clear" w:color="000000" w:fill="FFFFFF"/>
            <w:noWrap/>
            <w:vAlign w:val="center"/>
            <w:hideMark/>
          </w:tcPr>
          <w:p w14:paraId="531D594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102,497 </w:t>
            </w:r>
          </w:p>
        </w:tc>
        <w:tc>
          <w:tcPr>
            <w:tcW w:w="907" w:type="dxa"/>
            <w:tcBorders>
              <w:top w:val="nil"/>
              <w:left w:val="nil"/>
              <w:bottom w:val="single" w:sz="4" w:space="0" w:color="808080"/>
              <w:right w:val="single" w:sz="8" w:space="0" w:color="808080"/>
            </w:tcBorders>
            <w:shd w:val="clear" w:color="000000" w:fill="FFFFFF"/>
            <w:noWrap/>
            <w:vAlign w:val="center"/>
            <w:hideMark/>
          </w:tcPr>
          <w:p w14:paraId="27F7A2A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4,788 </w:t>
            </w:r>
          </w:p>
        </w:tc>
        <w:tc>
          <w:tcPr>
            <w:tcW w:w="907" w:type="dxa"/>
            <w:tcBorders>
              <w:top w:val="nil"/>
              <w:left w:val="nil"/>
              <w:bottom w:val="single" w:sz="4" w:space="0" w:color="808080"/>
              <w:right w:val="single" w:sz="8" w:space="0" w:color="808080"/>
            </w:tcBorders>
            <w:shd w:val="clear" w:color="000000" w:fill="FFFFFF"/>
            <w:noWrap/>
            <w:vAlign w:val="center"/>
            <w:hideMark/>
          </w:tcPr>
          <w:p w14:paraId="6226FB8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11,978 </w:t>
            </w:r>
          </w:p>
        </w:tc>
        <w:tc>
          <w:tcPr>
            <w:tcW w:w="907" w:type="dxa"/>
            <w:tcBorders>
              <w:top w:val="nil"/>
              <w:left w:val="nil"/>
              <w:bottom w:val="single" w:sz="4" w:space="0" w:color="808080"/>
              <w:right w:val="single" w:sz="8" w:space="0" w:color="808080"/>
            </w:tcBorders>
            <w:shd w:val="clear" w:color="000000" w:fill="FFFFFF"/>
            <w:noWrap/>
            <w:vAlign w:val="center"/>
            <w:hideMark/>
          </w:tcPr>
          <w:p w14:paraId="0C8BC88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27,209 </w:t>
            </w:r>
          </w:p>
        </w:tc>
        <w:tc>
          <w:tcPr>
            <w:tcW w:w="907" w:type="dxa"/>
            <w:tcBorders>
              <w:top w:val="nil"/>
              <w:left w:val="nil"/>
              <w:bottom w:val="single" w:sz="4" w:space="0" w:color="808080"/>
              <w:right w:val="single" w:sz="8" w:space="0" w:color="808080"/>
            </w:tcBorders>
            <w:shd w:val="clear" w:color="000000" w:fill="FFFFFF"/>
            <w:noWrap/>
            <w:vAlign w:val="center"/>
            <w:hideMark/>
          </w:tcPr>
          <w:p w14:paraId="69999BA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15,859 </w:t>
            </w:r>
          </w:p>
        </w:tc>
        <w:tc>
          <w:tcPr>
            <w:tcW w:w="907" w:type="dxa"/>
            <w:tcBorders>
              <w:top w:val="nil"/>
              <w:left w:val="nil"/>
              <w:bottom w:val="single" w:sz="4" w:space="0" w:color="808080"/>
              <w:right w:val="single" w:sz="8" w:space="0" w:color="808080"/>
            </w:tcBorders>
            <w:shd w:val="clear" w:color="000000" w:fill="FFFFFF"/>
            <w:noWrap/>
            <w:vAlign w:val="center"/>
            <w:hideMark/>
          </w:tcPr>
          <w:p w14:paraId="44F4DB4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9,424 </w:t>
            </w:r>
          </w:p>
        </w:tc>
        <w:tc>
          <w:tcPr>
            <w:tcW w:w="907" w:type="dxa"/>
            <w:tcBorders>
              <w:top w:val="nil"/>
              <w:left w:val="nil"/>
              <w:bottom w:val="single" w:sz="4" w:space="0" w:color="808080"/>
              <w:right w:val="single" w:sz="8" w:space="0" w:color="808080"/>
            </w:tcBorders>
            <w:shd w:val="clear" w:color="000000" w:fill="FFFFFF"/>
            <w:noWrap/>
            <w:vAlign w:val="center"/>
            <w:hideMark/>
          </w:tcPr>
          <w:p w14:paraId="008D714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9,642 </w:t>
            </w:r>
          </w:p>
        </w:tc>
        <w:tc>
          <w:tcPr>
            <w:tcW w:w="907" w:type="dxa"/>
            <w:tcBorders>
              <w:top w:val="nil"/>
              <w:left w:val="nil"/>
              <w:bottom w:val="single" w:sz="4" w:space="0" w:color="808080"/>
              <w:right w:val="single" w:sz="8" w:space="0" w:color="808080"/>
            </w:tcBorders>
            <w:shd w:val="clear" w:color="000000" w:fill="FFFFFF"/>
            <w:noWrap/>
            <w:vAlign w:val="center"/>
            <w:hideMark/>
          </w:tcPr>
          <w:p w14:paraId="4D3EE6D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6,191 </w:t>
            </w:r>
          </w:p>
        </w:tc>
      </w:tr>
      <w:tr w:rsidR="00630C37" w:rsidRPr="00630C37" w14:paraId="5164DABD"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59ABD68B" w14:textId="77777777" w:rsidR="00630C37" w:rsidRPr="00630C37" w:rsidRDefault="00630C37" w:rsidP="00630C37">
            <w:pPr>
              <w:spacing w:before="0" w:after="0" w:line="240" w:lineRule="auto"/>
              <w:rPr>
                <w:rFonts w:ascii="Arial" w:eastAsia="Times New Roman" w:hAnsi="Arial" w:cs="Arial"/>
                <w:sz w:val="16"/>
                <w:szCs w:val="16"/>
                <w:lang w:eastAsia="en-GB"/>
              </w:rPr>
            </w:pPr>
            <w:proofErr w:type="spellStart"/>
            <w:r w:rsidRPr="00630C37">
              <w:rPr>
                <w:rFonts w:ascii="Arial" w:eastAsia="Times New Roman" w:hAnsi="Arial" w:cs="Arial"/>
                <w:sz w:val="16"/>
                <w:szCs w:val="16"/>
                <w:lang w:eastAsia="en-GB"/>
              </w:rPr>
              <w:t>Sludges</w:t>
            </w:r>
            <w:proofErr w:type="spellEnd"/>
            <w:r w:rsidRPr="00630C37">
              <w:rPr>
                <w:rFonts w:ascii="Arial" w:eastAsia="Times New Roman" w:hAnsi="Arial" w:cs="Arial"/>
                <w:sz w:val="16"/>
                <w:szCs w:val="16"/>
                <w:lang w:eastAsia="en-GB"/>
              </w:rPr>
              <w:t xml:space="preserve"> and liquid wastes from waste treatment</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305271B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0 </w:t>
            </w:r>
          </w:p>
        </w:tc>
        <w:tc>
          <w:tcPr>
            <w:tcW w:w="907" w:type="dxa"/>
            <w:tcBorders>
              <w:top w:val="nil"/>
              <w:left w:val="nil"/>
              <w:bottom w:val="single" w:sz="4" w:space="0" w:color="808080"/>
              <w:right w:val="single" w:sz="8" w:space="0" w:color="808080"/>
            </w:tcBorders>
            <w:shd w:val="clear" w:color="000000" w:fill="FFFFFF"/>
            <w:noWrap/>
            <w:vAlign w:val="center"/>
            <w:hideMark/>
          </w:tcPr>
          <w:p w14:paraId="65E1F31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0 </w:t>
            </w:r>
          </w:p>
        </w:tc>
        <w:tc>
          <w:tcPr>
            <w:tcW w:w="907" w:type="dxa"/>
            <w:tcBorders>
              <w:top w:val="nil"/>
              <w:left w:val="nil"/>
              <w:bottom w:val="single" w:sz="4" w:space="0" w:color="808080"/>
              <w:right w:val="single" w:sz="8" w:space="0" w:color="808080"/>
            </w:tcBorders>
            <w:shd w:val="clear" w:color="000000" w:fill="FFFFFF"/>
            <w:noWrap/>
            <w:vAlign w:val="center"/>
            <w:hideMark/>
          </w:tcPr>
          <w:p w14:paraId="2836AEB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205 </w:t>
            </w:r>
          </w:p>
        </w:tc>
        <w:tc>
          <w:tcPr>
            <w:tcW w:w="907" w:type="dxa"/>
            <w:tcBorders>
              <w:top w:val="nil"/>
              <w:left w:val="nil"/>
              <w:bottom w:val="single" w:sz="4" w:space="0" w:color="808080"/>
              <w:right w:val="single" w:sz="8" w:space="0" w:color="808080"/>
            </w:tcBorders>
            <w:shd w:val="clear" w:color="000000" w:fill="FFFFFF"/>
            <w:noWrap/>
            <w:vAlign w:val="center"/>
            <w:hideMark/>
          </w:tcPr>
          <w:p w14:paraId="54DA612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428 </w:t>
            </w:r>
          </w:p>
        </w:tc>
        <w:tc>
          <w:tcPr>
            <w:tcW w:w="907" w:type="dxa"/>
            <w:tcBorders>
              <w:top w:val="nil"/>
              <w:left w:val="nil"/>
              <w:bottom w:val="single" w:sz="4" w:space="0" w:color="808080"/>
              <w:right w:val="single" w:sz="8" w:space="0" w:color="808080"/>
            </w:tcBorders>
            <w:shd w:val="clear" w:color="000000" w:fill="FFFFFF"/>
            <w:noWrap/>
            <w:vAlign w:val="center"/>
            <w:hideMark/>
          </w:tcPr>
          <w:p w14:paraId="58CDDC8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137 </w:t>
            </w:r>
          </w:p>
        </w:tc>
        <w:tc>
          <w:tcPr>
            <w:tcW w:w="907" w:type="dxa"/>
            <w:tcBorders>
              <w:top w:val="nil"/>
              <w:left w:val="nil"/>
              <w:bottom w:val="single" w:sz="4" w:space="0" w:color="808080"/>
              <w:right w:val="single" w:sz="8" w:space="0" w:color="808080"/>
            </w:tcBorders>
            <w:shd w:val="clear" w:color="000000" w:fill="FFFFFF"/>
            <w:noWrap/>
            <w:vAlign w:val="center"/>
            <w:hideMark/>
          </w:tcPr>
          <w:p w14:paraId="6C90F15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0 </w:t>
            </w:r>
          </w:p>
        </w:tc>
        <w:tc>
          <w:tcPr>
            <w:tcW w:w="907" w:type="dxa"/>
            <w:tcBorders>
              <w:top w:val="nil"/>
              <w:left w:val="nil"/>
              <w:bottom w:val="single" w:sz="4" w:space="0" w:color="808080"/>
              <w:right w:val="single" w:sz="8" w:space="0" w:color="808080"/>
            </w:tcBorders>
            <w:shd w:val="clear" w:color="000000" w:fill="FFFFFF"/>
            <w:noWrap/>
            <w:vAlign w:val="center"/>
            <w:hideMark/>
          </w:tcPr>
          <w:p w14:paraId="0F87847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357 </w:t>
            </w:r>
          </w:p>
        </w:tc>
        <w:tc>
          <w:tcPr>
            <w:tcW w:w="907" w:type="dxa"/>
            <w:tcBorders>
              <w:top w:val="nil"/>
              <w:left w:val="nil"/>
              <w:bottom w:val="single" w:sz="4" w:space="0" w:color="808080"/>
              <w:right w:val="single" w:sz="8" w:space="0" w:color="808080"/>
            </w:tcBorders>
            <w:shd w:val="clear" w:color="000000" w:fill="FFFFFF"/>
            <w:noWrap/>
            <w:vAlign w:val="center"/>
            <w:hideMark/>
          </w:tcPr>
          <w:p w14:paraId="5CF114B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6,596 </w:t>
            </w:r>
          </w:p>
        </w:tc>
        <w:tc>
          <w:tcPr>
            <w:tcW w:w="907" w:type="dxa"/>
            <w:tcBorders>
              <w:top w:val="nil"/>
              <w:left w:val="nil"/>
              <w:bottom w:val="single" w:sz="4" w:space="0" w:color="808080"/>
              <w:right w:val="single" w:sz="8" w:space="0" w:color="808080"/>
            </w:tcBorders>
            <w:shd w:val="clear" w:color="000000" w:fill="FFFFFF"/>
            <w:noWrap/>
            <w:vAlign w:val="center"/>
            <w:hideMark/>
          </w:tcPr>
          <w:p w14:paraId="27B430E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9,440 </w:t>
            </w:r>
          </w:p>
        </w:tc>
        <w:tc>
          <w:tcPr>
            <w:tcW w:w="907" w:type="dxa"/>
            <w:tcBorders>
              <w:top w:val="nil"/>
              <w:left w:val="nil"/>
              <w:bottom w:val="single" w:sz="4" w:space="0" w:color="808080"/>
              <w:right w:val="single" w:sz="8" w:space="0" w:color="808080"/>
            </w:tcBorders>
            <w:shd w:val="clear" w:color="000000" w:fill="FFFFFF"/>
            <w:noWrap/>
            <w:vAlign w:val="center"/>
            <w:hideMark/>
          </w:tcPr>
          <w:p w14:paraId="46C5F7B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 </w:t>
            </w:r>
          </w:p>
        </w:tc>
        <w:tc>
          <w:tcPr>
            <w:tcW w:w="907" w:type="dxa"/>
            <w:tcBorders>
              <w:top w:val="nil"/>
              <w:left w:val="nil"/>
              <w:bottom w:val="single" w:sz="4" w:space="0" w:color="808080"/>
              <w:right w:val="single" w:sz="8" w:space="0" w:color="808080"/>
            </w:tcBorders>
            <w:shd w:val="clear" w:color="000000" w:fill="FFFFFF"/>
            <w:noWrap/>
            <w:vAlign w:val="center"/>
            <w:hideMark/>
          </w:tcPr>
          <w:p w14:paraId="33BE39B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120 </w:t>
            </w:r>
          </w:p>
        </w:tc>
        <w:tc>
          <w:tcPr>
            <w:tcW w:w="907" w:type="dxa"/>
            <w:tcBorders>
              <w:top w:val="nil"/>
              <w:left w:val="nil"/>
              <w:bottom w:val="single" w:sz="4" w:space="0" w:color="808080"/>
              <w:right w:val="single" w:sz="8" w:space="0" w:color="808080"/>
            </w:tcBorders>
            <w:shd w:val="clear" w:color="000000" w:fill="FFFFFF"/>
            <w:noWrap/>
            <w:vAlign w:val="center"/>
            <w:hideMark/>
          </w:tcPr>
          <w:p w14:paraId="23B83D4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128 </w:t>
            </w:r>
          </w:p>
        </w:tc>
        <w:tc>
          <w:tcPr>
            <w:tcW w:w="907" w:type="dxa"/>
            <w:tcBorders>
              <w:top w:val="nil"/>
              <w:left w:val="nil"/>
              <w:bottom w:val="single" w:sz="4" w:space="0" w:color="808080"/>
              <w:right w:val="single" w:sz="8" w:space="0" w:color="808080"/>
            </w:tcBorders>
            <w:shd w:val="clear" w:color="000000" w:fill="FFFFFF"/>
            <w:noWrap/>
            <w:vAlign w:val="center"/>
            <w:hideMark/>
          </w:tcPr>
          <w:p w14:paraId="6E14926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45 </w:t>
            </w:r>
          </w:p>
        </w:tc>
        <w:tc>
          <w:tcPr>
            <w:tcW w:w="907" w:type="dxa"/>
            <w:tcBorders>
              <w:top w:val="nil"/>
              <w:left w:val="nil"/>
              <w:bottom w:val="single" w:sz="4" w:space="0" w:color="808080"/>
              <w:right w:val="single" w:sz="8" w:space="0" w:color="808080"/>
            </w:tcBorders>
            <w:shd w:val="clear" w:color="000000" w:fill="FFFFFF"/>
            <w:noWrap/>
            <w:vAlign w:val="center"/>
            <w:hideMark/>
          </w:tcPr>
          <w:p w14:paraId="26426F8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3,094 </w:t>
            </w:r>
          </w:p>
        </w:tc>
        <w:tc>
          <w:tcPr>
            <w:tcW w:w="907" w:type="dxa"/>
            <w:tcBorders>
              <w:top w:val="nil"/>
              <w:left w:val="nil"/>
              <w:bottom w:val="single" w:sz="4" w:space="0" w:color="808080"/>
              <w:right w:val="single" w:sz="8" w:space="0" w:color="808080"/>
            </w:tcBorders>
            <w:shd w:val="clear" w:color="000000" w:fill="FFFFFF"/>
            <w:noWrap/>
            <w:vAlign w:val="center"/>
            <w:hideMark/>
          </w:tcPr>
          <w:p w14:paraId="5DBDB20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5,610 </w:t>
            </w:r>
          </w:p>
        </w:tc>
      </w:tr>
      <w:tr w:rsidR="00630C37" w:rsidRPr="00630C37" w14:paraId="2E75331C"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25287714"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Chemical wastes</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1C6CFBC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 </w:t>
            </w:r>
          </w:p>
        </w:tc>
        <w:tc>
          <w:tcPr>
            <w:tcW w:w="907" w:type="dxa"/>
            <w:tcBorders>
              <w:top w:val="nil"/>
              <w:left w:val="nil"/>
              <w:bottom w:val="single" w:sz="4" w:space="0" w:color="808080"/>
              <w:right w:val="single" w:sz="8" w:space="0" w:color="808080"/>
            </w:tcBorders>
            <w:shd w:val="clear" w:color="000000" w:fill="FFFFFF"/>
            <w:noWrap/>
            <w:vAlign w:val="center"/>
            <w:hideMark/>
          </w:tcPr>
          <w:p w14:paraId="1C02EB8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7,842 </w:t>
            </w:r>
          </w:p>
        </w:tc>
        <w:tc>
          <w:tcPr>
            <w:tcW w:w="907" w:type="dxa"/>
            <w:tcBorders>
              <w:top w:val="nil"/>
              <w:left w:val="nil"/>
              <w:bottom w:val="single" w:sz="4" w:space="0" w:color="808080"/>
              <w:right w:val="single" w:sz="8" w:space="0" w:color="808080"/>
            </w:tcBorders>
            <w:shd w:val="clear" w:color="000000" w:fill="FFFFFF"/>
            <w:noWrap/>
            <w:vAlign w:val="center"/>
            <w:hideMark/>
          </w:tcPr>
          <w:p w14:paraId="3711D69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135 </w:t>
            </w:r>
          </w:p>
        </w:tc>
        <w:tc>
          <w:tcPr>
            <w:tcW w:w="907" w:type="dxa"/>
            <w:tcBorders>
              <w:top w:val="nil"/>
              <w:left w:val="nil"/>
              <w:bottom w:val="single" w:sz="4" w:space="0" w:color="808080"/>
              <w:right w:val="single" w:sz="8" w:space="0" w:color="808080"/>
            </w:tcBorders>
            <w:shd w:val="clear" w:color="000000" w:fill="FFFFFF"/>
            <w:noWrap/>
            <w:vAlign w:val="center"/>
            <w:hideMark/>
          </w:tcPr>
          <w:p w14:paraId="4262E63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253 </w:t>
            </w:r>
          </w:p>
        </w:tc>
        <w:tc>
          <w:tcPr>
            <w:tcW w:w="907" w:type="dxa"/>
            <w:tcBorders>
              <w:top w:val="nil"/>
              <w:left w:val="nil"/>
              <w:bottom w:val="single" w:sz="4" w:space="0" w:color="808080"/>
              <w:right w:val="single" w:sz="8" w:space="0" w:color="808080"/>
            </w:tcBorders>
            <w:shd w:val="clear" w:color="000000" w:fill="FFFFFF"/>
            <w:noWrap/>
            <w:vAlign w:val="center"/>
            <w:hideMark/>
          </w:tcPr>
          <w:p w14:paraId="67272AD1"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112 </w:t>
            </w:r>
          </w:p>
        </w:tc>
        <w:tc>
          <w:tcPr>
            <w:tcW w:w="907" w:type="dxa"/>
            <w:tcBorders>
              <w:top w:val="nil"/>
              <w:left w:val="nil"/>
              <w:bottom w:val="single" w:sz="4" w:space="0" w:color="808080"/>
              <w:right w:val="single" w:sz="8" w:space="0" w:color="808080"/>
            </w:tcBorders>
            <w:shd w:val="clear" w:color="000000" w:fill="FFFFFF"/>
            <w:noWrap/>
            <w:vAlign w:val="center"/>
            <w:hideMark/>
          </w:tcPr>
          <w:p w14:paraId="64A27568"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362 </w:t>
            </w:r>
          </w:p>
        </w:tc>
        <w:tc>
          <w:tcPr>
            <w:tcW w:w="907" w:type="dxa"/>
            <w:tcBorders>
              <w:top w:val="nil"/>
              <w:left w:val="nil"/>
              <w:bottom w:val="single" w:sz="4" w:space="0" w:color="808080"/>
              <w:right w:val="single" w:sz="8" w:space="0" w:color="808080"/>
            </w:tcBorders>
            <w:shd w:val="clear" w:color="000000" w:fill="FFFFFF"/>
            <w:noWrap/>
            <w:vAlign w:val="center"/>
            <w:hideMark/>
          </w:tcPr>
          <w:p w14:paraId="477EFCA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126 </w:t>
            </w:r>
          </w:p>
        </w:tc>
        <w:tc>
          <w:tcPr>
            <w:tcW w:w="907" w:type="dxa"/>
            <w:tcBorders>
              <w:top w:val="nil"/>
              <w:left w:val="nil"/>
              <w:bottom w:val="single" w:sz="4" w:space="0" w:color="808080"/>
              <w:right w:val="single" w:sz="8" w:space="0" w:color="808080"/>
            </w:tcBorders>
            <w:shd w:val="clear" w:color="000000" w:fill="FFFFFF"/>
            <w:noWrap/>
            <w:vAlign w:val="center"/>
            <w:hideMark/>
          </w:tcPr>
          <w:p w14:paraId="6DB0A09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36 </w:t>
            </w:r>
          </w:p>
        </w:tc>
        <w:tc>
          <w:tcPr>
            <w:tcW w:w="907" w:type="dxa"/>
            <w:tcBorders>
              <w:top w:val="nil"/>
              <w:left w:val="nil"/>
              <w:bottom w:val="single" w:sz="4" w:space="0" w:color="808080"/>
              <w:right w:val="single" w:sz="8" w:space="0" w:color="808080"/>
            </w:tcBorders>
            <w:shd w:val="clear" w:color="000000" w:fill="FFFFFF"/>
            <w:noWrap/>
            <w:vAlign w:val="center"/>
            <w:hideMark/>
          </w:tcPr>
          <w:p w14:paraId="2C0E751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32 </w:t>
            </w:r>
          </w:p>
        </w:tc>
        <w:tc>
          <w:tcPr>
            <w:tcW w:w="907" w:type="dxa"/>
            <w:tcBorders>
              <w:top w:val="nil"/>
              <w:left w:val="nil"/>
              <w:bottom w:val="single" w:sz="4" w:space="0" w:color="808080"/>
              <w:right w:val="single" w:sz="8" w:space="0" w:color="808080"/>
            </w:tcBorders>
            <w:shd w:val="clear" w:color="000000" w:fill="FFFFFF"/>
            <w:noWrap/>
            <w:vAlign w:val="center"/>
            <w:hideMark/>
          </w:tcPr>
          <w:p w14:paraId="41AF978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19 </w:t>
            </w:r>
          </w:p>
        </w:tc>
        <w:tc>
          <w:tcPr>
            <w:tcW w:w="907" w:type="dxa"/>
            <w:tcBorders>
              <w:top w:val="nil"/>
              <w:left w:val="nil"/>
              <w:bottom w:val="single" w:sz="4" w:space="0" w:color="808080"/>
              <w:right w:val="single" w:sz="8" w:space="0" w:color="808080"/>
            </w:tcBorders>
            <w:shd w:val="clear" w:color="000000" w:fill="FFFFFF"/>
            <w:noWrap/>
            <w:vAlign w:val="center"/>
            <w:hideMark/>
          </w:tcPr>
          <w:p w14:paraId="0853EBA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 </w:t>
            </w:r>
          </w:p>
        </w:tc>
        <w:tc>
          <w:tcPr>
            <w:tcW w:w="907" w:type="dxa"/>
            <w:tcBorders>
              <w:top w:val="nil"/>
              <w:left w:val="nil"/>
              <w:bottom w:val="single" w:sz="4" w:space="0" w:color="808080"/>
              <w:right w:val="single" w:sz="8" w:space="0" w:color="808080"/>
            </w:tcBorders>
            <w:shd w:val="clear" w:color="000000" w:fill="FFFFFF"/>
            <w:noWrap/>
            <w:vAlign w:val="center"/>
            <w:hideMark/>
          </w:tcPr>
          <w:p w14:paraId="168463E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 </w:t>
            </w:r>
          </w:p>
        </w:tc>
        <w:tc>
          <w:tcPr>
            <w:tcW w:w="907" w:type="dxa"/>
            <w:tcBorders>
              <w:top w:val="nil"/>
              <w:left w:val="nil"/>
              <w:bottom w:val="single" w:sz="4" w:space="0" w:color="808080"/>
              <w:right w:val="single" w:sz="8" w:space="0" w:color="808080"/>
            </w:tcBorders>
            <w:shd w:val="clear" w:color="000000" w:fill="FFFFFF"/>
            <w:noWrap/>
            <w:vAlign w:val="center"/>
            <w:hideMark/>
          </w:tcPr>
          <w:p w14:paraId="6FFA310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14 </w:t>
            </w:r>
          </w:p>
        </w:tc>
        <w:tc>
          <w:tcPr>
            <w:tcW w:w="907" w:type="dxa"/>
            <w:tcBorders>
              <w:top w:val="nil"/>
              <w:left w:val="nil"/>
              <w:bottom w:val="single" w:sz="4" w:space="0" w:color="808080"/>
              <w:right w:val="single" w:sz="8" w:space="0" w:color="808080"/>
            </w:tcBorders>
            <w:shd w:val="clear" w:color="000000" w:fill="FFFFFF"/>
            <w:noWrap/>
            <w:vAlign w:val="center"/>
            <w:hideMark/>
          </w:tcPr>
          <w:p w14:paraId="6C386AC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327 </w:t>
            </w:r>
          </w:p>
        </w:tc>
        <w:tc>
          <w:tcPr>
            <w:tcW w:w="907" w:type="dxa"/>
            <w:tcBorders>
              <w:top w:val="nil"/>
              <w:left w:val="nil"/>
              <w:bottom w:val="single" w:sz="4" w:space="0" w:color="808080"/>
              <w:right w:val="single" w:sz="8" w:space="0" w:color="808080"/>
            </w:tcBorders>
            <w:shd w:val="clear" w:color="000000" w:fill="FFFFFF"/>
            <w:noWrap/>
            <w:vAlign w:val="center"/>
            <w:hideMark/>
          </w:tcPr>
          <w:p w14:paraId="4B664BC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189 </w:t>
            </w:r>
          </w:p>
        </w:tc>
      </w:tr>
      <w:tr w:rsidR="00630C37" w:rsidRPr="00630C37" w14:paraId="0219F751" w14:textId="77777777" w:rsidTr="00630C37">
        <w:trPr>
          <w:divId w:val="1308974385"/>
          <w:trHeight w:val="397"/>
        </w:trPr>
        <w:tc>
          <w:tcPr>
            <w:tcW w:w="2127" w:type="dxa"/>
            <w:tcBorders>
              <w:top w:val="nil"/>
              <w:left w:val="single" w:sz="8" w:space="0" w:color="808080"/>
              <w:bottom w:val="single" w:sz="4" w:space="0" w:color="808080"/>
              <w:right w:val="nil"/>
            </w:tcBorders>
            <w:shd w:val="clear" w:color="000000" w:fill="FFFFFF"/>
            <w:vAlign w:val="center"/>
            <w:hideMark/>
          </w:tcPr>
          <w:p w14:paraId="613686A5"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Mineral waste from construction and demolition</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03D8611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1,585 </w:t>
            </w:r>
          </w:p>
        </w:tc>
        <w:tc>
          <w:tcPr>
            <w:tcW w:w="907" w:type="dxa"/>
            <w:tcBorders>
              <w:top w:val="nil"/>
              <w:left w:val="nil"/>
              <w:bottom w:val="single" w:sz="4" w:space="0" w:color="808080"/>
              <w:right w:val="single" w:sz="8" w:space="0" w:color="808080"/>
            </w:tcBorders>
            <w:shd w:val="clear" w:color="000000" w:fill="FFFFFF"/>
            <w:noWrap/>
            <w:vAlign w:val="center"/>
            <w:hideMark/>
          </w:tcPr>
          <w:p w14:paraId="1F11F146"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626 </w:t>
            </w:r>
          </w:p>
        </w:tc>
        <w:tc>
          <w:tcPr>
            <w:tcW w:w="907" w:type="dxa"/>
            <w:tcBorders>
              <w:top w:val="nil"/>
              <w:left w:val="nil"/>
              <w:bottom w:val="single" w:sz="4" w:space="0" w:color="808080"/>
              <w:right w:val="single" w:sz="8" w:space="0" w:color="808080"/>
            </w:tcBorders>
            <w:shd w:val="clear" w:color="000000" w:fill="FFFFFF"/>
            <w:noWrap/>
            <w:vAlign w:val="center"/>
            <w:hideMark/>
          </w:tcPr>
          <w:p w14:paraId="0E61C13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6,321 </w:t>
            </w:r>
          </w:p>
        </w:tc>
        <w:tc>
          <w:tcPr>
            <w:tcW w:w="907" w:type="dxa"/>
            <w:tcBorders>
              <w:top w:val="nil"/>
              <w:left w:val="nil"/>
              <w:bottom w:val="single" w:sz="4" w:space="0" w:color="808080"/>
              <w:right w:val="single" w:sz="8" w:space="0" w:color="808080"/>
            </w:tcBorders>
            <w:shd w:val="clear" w:color="000000" w:fill="FFFFFF"/>
            <w:noWrap/>
            <w:vAlign w:val="center"/>
            <w:hideMark/>
          </w:tcPr>
          <w:p w14:paraId="573DB94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4,769 </w:t>
            </w:r>
          </w:p>
        </w:tc>
        <w:tc>
          <w:tcPr>
            <w:tcW w:w="907" w:type="dxa"/>
            <w:tcBorders>
              <w:top w:val="nil"/>
              <w:left w:val="nil"/>
              <w:bottom w:val="single" w:sz="4" w:space="0" w:color="808080"/>
              <w:right w:val="single" w:sz="8" w:space="0" w:color="808080"/>
            </w:tcBorders>
            <w:shd w:val="clear" w:color="000000" w:fill="FFFFFF"/>
            <w:noWrap/>
            <w:vAlign w:val="center"/>
            <w:hideMark/>
          </w:tcPr>
          <w:p w14:paraId="75F9233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6,175 </w:t>
            </w:r>
          </w:p>
        </w:tc>
        <w:tc>
          <w:tcPr>
            <w:tcW w:w="907" w:type="dxa"/>
            <w:tcBorders>
              <w:top w:val="nil"/>
              <w:left w:val="nil"/>
              <w:bottom w:val="single" w:sz="4" w:space="0" w:color="808080"/>
              <w:right w:val="single" w:sz="8" w:space="0" w:color="808080"/>
            </w:tcBorders>
            <w:shd w:val="clear" w:color="000000" w:fill="FFFFFF"/>
            <w:noWrap/>
            <w:vAlign w:val="center"/>
            <w:hideMark/>
          </w:tcPr>
          <w:p w14:paraId="71C8FA0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139 </w:t>
            </w:r>
          </w:p>
        </w:tc>
        <w:tc>
          <w:tcPr>
            <w:tcW w:w="907" w:type="dxa"/>
            <w:tcBorders>
              <w:top w:val="nil"/>
              <w:left w:val="nil"/>
              <w:bottom w:val="single" w:sz="4" w:space="0" w:color="808080"/>
              <w:right w:val="single" w:sz="8" w:space="0" w:color="808080"/>
            </w:tcBorders>
            <w:shd w:val="clear" w:color="000000" w:fill="FFFFFF"/>
            <w:noWrap/>
            <w:vAlign w:val="center"/>
            <w:hideMark/>
          </w:tcPr>
          <w:p w14:paraId="462DB557"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24,587 </w:t>
            </w:r>
          </w:p>
        </w:tc>
        <w:tc>
          <w:tcPr>
            <w:tcW w:w="907" w:type="dxa"/>
            <w:tcBorders>
              <w:top w:val="nil"/>
              <w:left w:val="nil"/>
              <w:bottom w:val="single" w:sz="4" w:space="0" w:color="808080"/>
              <w:right w:val="single" w:sz="8" w:space="0" w:color="808080"/>
            </w:tcBorders>
            <w:shd w:val="clear" w:color="000000" w:fill="FFFFFF"/>
            <w:noWrap/>
            <w:vAlign w:val="center"/>
            <w:hideMark/>
          </w:tcPr>
          <w:p w14:paraId="6292A4BE"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15,265 </w:t>
            </w:r>
          </w:p>
        </w:tc>
        <w:tc>
          <w:tcPr>
            <w:tcW w:w="907" w:type="dxa"/>
            <w:tcBorders>
              <w:top w:val="nil"/>
              <w:left w:val="nil"/>
              <w:bottom w:val="single" w:sz="4" w:space="0" w:color="808080"/>
              <w:right w:val="single" w:sz="8" w:space="0" w:color="808080"/>
            </w:tcBorders>
            <w:shd w:val="clear" w:color="000000" w:fill="FFFFFF"/>
            <w:noWrap/>
            <w:vAlign w:val="center"/>
            <w:hideMark/>
          </w:tcPr>
          <w:p w14:paraId="2EC6FA9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10,189 </w:t>
            </w:r>
          </w:p>
        </w:tc>
        <w:tc>
          <w:tcPr>
            <w:tcW w:w="907" w:type="dxa"/>
            <w:tcBorders>
              <w:top w:val="nil"/>
              <w:left w:val="nil"/>
              <w:bottom w:val="single" w:sz="4" w:space="0" w:color="808080"/>
              <w:right w:val="single" w:sz="8" w:space="0" w:color="808080"/>
            </w:tcBorders>
            <w:shd w:val="clear" w:color="000000" w:fill="FFFFFF"/>
            <w:noWrap/>
            <w:vAlign w:val="center"/>
            <w:hideMark/>
          </w:tcPr>
          <w:p w14:paraId="22877BF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192 </w:t>
            </w:r>
          </w:p>
        </w:tc>
        <w:tc>
          <w:tcPr>
            <w:tcW w:w="907" w:type="dxa"/>
            <w:tcBorders>
              <w:top w:val="nil"/>
              <w:left w:val="nil"/>
              <w:bottom w:val="single" w:sz="4" w:space="0" w:color="808080"/>
              <w:right w:val="single" w:sz="8" w:space="0" w:color="808080"/>
            </w:tcBorders>
            <w:shd w:val="clear" w:color="000000" w:fill="FFFFFF"/>
            <w:noWrap/>
            <w:vAlign w:val="center"/>
            <w:hideMark/>
          </w:tcPr>
          <w:p w14:paraId="42AAC2A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1,637 </w:t>
            </w:r>
          </w:p>
        </w:tc>
        <w:tc>
          <w:tcPr>
            <w:tcW w:w="907" w:type="dxa"/>
            <w:tcBorders>
              <w:top w:val="nil"/>
              <w:left w:val="nil"/>
              <w:bottom w:val="single" w:sz="4" w:space="0" w:color="808080"/>
              <w:right w:val="single" w:sz="8" w:space="0" w:color="808080"/>
            </w:tcBorders>
            <w:shd w:val="clear" w:color="000000" w:fill="FFFFFF"/>
            <w:noWrap/>
            <w:vAlign w:val="center"/>
            <w:hideMark/>
          </w:tcPr>
          <w:p w14:paraId="2BF9CB3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890 </w:t>
            </w:r>
          </w:p>
        </w:tc>
        <w:tc>
          <w:tcPr>
            <w:tcW w:w="907" w:type="dxa"/>
            <w:tcBorders>
              <w:top w:val="nil"/>
              <w:left w:val="nil"/>
              <w:bottom w:val="single" w:sz="4" w:space="0" w:color="808080"/>
              <w:right w:val="single" w:sz="8" w:space="0" w:color="808080"/>
            </w:tcBorders>
            <w:shd w:val="clear" w:color="000000" w:fill="FFFFFF"/>
            <w:noWrap/>
            <w:vAlign w:val="center"/>
            <w:hideMark/>
          </w:tcPr>
          <w:p w14:paraId="28F6F62C"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1,790 </w:t>
            </w:r>
          </w:p>
        </w:tc>
        <w:tc>
          <w:tcPr>
            <w:tcW w:w="907" w:type="dxa"/>
            <w:tcBorders>
              <w:top w:val="nil"/>
              <w:left w:val="nil"/>
              <w:bottom w:val="single" w:sz="4" w:space="0" w:color="808080"/>
              <w:right w:val="single" w:sz="8" w:space="0" w:color="808080"/>
            </w:tcBorders>
            <w:shd w:val="clear" w:color="000000" w:fill="FFFFFF"/>
            <w:noWrap/>
            <w:vAlign w:val="center"/>
            <w:hideMark/>
          </w:tcPr>
          <w:p w14:paraId="254EB80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3,473 </w:t>
            </w:r>
          </w:p>
        </w:tc>
        <w:tc>
          <w:tcPr>
            <w:tcW w:w="907" w:type="dxa"/>
            <w:tcBorders>
              <w:top w:val="nil"/>
              <w:left w:val="nil"/>
              <w:bottom w:val="single" w:sz="4" w:space="0" w:color="808080"/>
              <w:right w:val="single" w:sz="8" w:space="0" w:color="808080"/>
            </w:tcBorders>
            <w:shd w:val="clear" w:color="000000" w:fill="FFFFFF"/>
            <w:noWrap/>
            <w:vAlign w:val="center"/>
            <w:hideMark/>
          </w:tcPr>
          <w:p w14:paraId="57F58C73"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38 </w:t>
            </w:r>
          </w:p>
        </w:tc>
      </w:tr>
      <w:tr w:rsidR="00630C37" w:rsidRPr="00630C37" w14:paraId="517308F3" w14:textId="77777777" w:rsidTr="00630C37">
        <w:trPr>
          <w:divId w:val="1308974385"/>
          <w:trHeight w:val="397"/>
        </w:trPr>
        <w:tc>
          <w:tcPr>
            <w:tcW w:w="2127" w:type="dxa"/>
            <w:tcBorders>
              <w:top w:val="nil"/>
              <w:left w:val="single" w:sz="8" w:space="0" w:color="808080"/>
              <w:bottom w:val="nil"/>
              <w:right w:val="nil"/>
            </w:tcBorders>
            <w:shd w:val="clear" w:color="000000" w:fill="FFFFFF"/>
            <w:vAlign w:val="center"/>
            <w:hideMark/>
          </w:tcPr>
          <w:p w14:paraId="3931823E" w14:textId="77777777" w:rsidR="00630C37" w:rsidRPr="00630C37" w:rsidRDefault="00630C37" w:rsidP="00630C37">
            <w:pPr>
              <w:spacing w:before="0" w:after="0" w:line="240" w:lineRule="auto"/>
              <w:rPr>
                <w:rFonts w:ascii="Arial" w:eastAsia="Times New Roman" w:hAnsi="Arial" w:cs="Arial"/>
                <w:sz w:val="16"/>
                <w:szCs w:val="16"/>
                <w:lang w:eastAsia="en-GB"/>
              </w:rPr>
            </w:pPr>
            <w:r w:rsidRPr="00630C37">
              <w:rPr>
                <w:rFonts w:ascii="Arial" w:eastAsia="Times New Roman" w:hAnsi="Arial" w:cs="Arial"/>
                <w:sz w:val="16"/>
                <w:szCs w:val="16"/>
                <w:lang w:eastAsia="en-GB"/>
              </w:rPr>
              <w:t>Other</w:t>
            </w:r>
          </w:p>
        </w:tc>
        <w:tc>
          <w:tcPr>
            <w:tcW w:w="907" w:type="dxa"/>
            <w:tcBorders>
              <w:top w:val="nil"/>
              <w:left w:val="single" w:sz="8" w:space="0" w:color="808080"/>
              <w:bottom w:val="single" w:sz="4" w:space="0" w:color="808080"/>
              <w:right w:val="single" w:sz="8" w:space="0" w:color="808080"/>
            </w:tcBorders>
            <w:shd w:val="clear" w:color="000000" w:fill="FFFFFF"/>
            <w:noWrap/>
            <w:vAlign w:val="center"/>
            <w:hideMark/>
          </w:tcPr>
          <w:p w14:paraId="3B5E579F"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245 </w:t>
            </w:r>
          </w:p>
        </w:tc>
        <w:tc>
          <w:tcPr>
            <w:tcW w:w="907" w:type="dxa"/>
            <w:tcBorders>
              <w:top w:val="nil"/>
              <w:left w:val="nil"/>
              <w:bottom w:val="single" w:sz="4" w:space="0" w:color="808080"/>
              <w:right w:val="single" w:sz="8" w:space="0" w:color="808080"/>
            </w:tcBorders>
            <w:shd w:val="clear" w:color="000000" w:fill="FFFFFF"/>
            <w:noWrap/>
            <w:vAlign w:val="center"/>
            <w:hideMark/>
          </w:tcPr>
          <w:p w14:paraId="2D544A1A"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85 </w:t>
            </w:r>
          </w:p>
        </w:tc>
        <w:tc>
          <w:tcPr>
            <w:tcW w:w="907" w:type="dxa"/>
            <w:tcBorders>
              <w:top w:val="nil"/>
              <w:left w:val="nil"/>
              <w:bottom w:val="single" w:sz="4" w:space="0" w:color="808080"/>
              <w:right w:val="single" w:sz="8" w:space="0" w:color="808080"/>
            </w:tcBorders>
            <w:shd w:val="clear" w:color="000000" w:fill="FFFFFF"/>
            <w:noWrap/>
            <w:vAlign w:val="center"/>
            <w:hideMark/>
          </w:tcPr>
          <w:p w14:paraId="15AB8B0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1,138 </w:t>
            </w:r>
          </w:p>
        </w:tc>
        <w:tc>
          <w:tcPr>
            <w:tcW w:w="907" w:type="dxa"/>
            <w:tcBorders>
              <w:top w:val="nil"/>
              <w:left w:val="nil"/>
              <w:bottom w:val="single" w:sz="4" w:space="0" w:color="808080"/>
              <w:right w:val="single" w:sz="8" w:space="0" w:color="808080"/>
            </w:tcBorders>
            <w:shd w:val="clear" w:color="000000" w:fill="FFFFFF"/>
            <w:noWrap/>
            <w:vAlign w:val="center"/>
            <w:hideMark/>
          </w:tcPr>
          <w:p w14:paraId="7101859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746 </w:t>
            </w:r>
          </w:p>
        </w:tc>
        <w:tc>
          <w:tcPr>
            <w:tcW w:w="907" w:type="dxa"/>
            <w:tcBorders>
              <w:top w:val="nil"/>
              <w:left w:val="nil"/>
              <w:bottom w:val="single" w:sz="4" w:space="0" w:color="808080"/>
              <w:right w:val="single" w:sz="8" w:space="0" w:color="808080"/>
            </w:tcBorders>
            <w:shd w:val="clear" w:color="000000" w:fill="FFFFFF"/>
            <w:noWrap/>
            <w:vAlign w:val="center"/>
            <w:hideMark/>
          </w:tcPr>
          <w:p w14:paraId="626F3AA9"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 </w:t>
            </w:r>
          </w:p>
        </w:tc>
        <w:tc>
          <w:tcPr>
            <w:tcW w:w="907" w:type="dxa"/>
            <w:tcBorders>
              <w:top w:val="nil"/>
              <w:left w:val="nil"/>
              <w:bottom w:val="single" w:sz="4" w:space="0" w:color="808080"/>
              <w:right w:val="single" w:sz="8" w:space="0" w:color="808080"/>
            </w:tcBorders>
            <w:shd w:val="clear" w:color="000000" w:fill="FFFFFF"/>
            <w:noWrap/>
            <w:vAlign w:val="center"/>
            <w:hideMark/>
          </w:tcPr>
          <w:p w14:paraId="602A5DC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5,706 </w:t>
            </w:r>
          </w:p>
        </w:tc>
        <w:tc>
          <w:tcPr>
            <w:tcW w:w="907" w:type="dxa"/>
            <w:tcBorders>
              <w:top w:val="nil"/>
              <w:left w:val="nil"/>
              <w:bottom w:val="single" w:sz="4" w:space="0" w:color="808080"/>
              <w:right w:val="single" w:sz="8" w:space="0" w:color="808080"/>
            </w:tcBorders>
            <w:shd w:val="clear" w:color="000000" w:fill="FFFFFF"/>
            <w:noWrap/>
            <w:vAlign w:val="center"/>
            <w:hideMark/>
          </w:tcPr>
          <w:p w14:paraId="545D7DB4"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777 </w:t>
            </w:r>
          </w:p>
        </w:tc>
        <w:tc>
          <w:tcPr>
            <w:tcW w:w="907" w:type="dxa"/>
            <w:tcBorders>
              <w:top w:val="nil"/>
              <w:left w:val="nil"/>
              <w:bottom w:val="single" w:sz="4" w:space="0" w:color="808080"/>
              <w:right w:val="single" w:sz="8" w:space="0" w:color="808080"/>
            </w:tcBorders>
            <w:shd w:val="clear" w:color="000000" w:fill="FFFFFF"/>
            <w:noWrap/>
            <w:vAlign w:val="center"/>
            <w:hideMark/>
          </w:tcPr>
          <w:p w14:paraId="21AC426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2,165 </w:t>
            </w:r>
          </w:p>
        </w:tc>
        <w:tc>
          <w:tcPr>
            <w:tcW w:w="907" w:type="dxa"/>
            <w:tcBorders>
              <w:top w:val="nil"/>
              <w:left w:val="nil"/>
              <w:bottom w:val="single" w:sz="4" w:space="0" w:color="808080"/>
              <w:right w:val="single" w:sz="8" w:space="0" w:color="808080"/>
            </w:tcBorders>
            <w:shd w:val="clear" w:color="000000" w:fill="FFFFFF"/>
            <w:noWrap/>
            <w:vAlign w:val="center"/>
            <w:hideMark/>
          </w:tcPr>
          <w:p w14:paraId="687B2A8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55 </w:t>
            </w:r>
          </w:p>
        </w:tc>
        <w:tc>
          <w:tcPr>
            <w:tcW w:w="907" w:type="dxa"/>
            <w:tcBorders>
              <w:top w:val="nil"/>
              <w:left w:val="nil"/>
              <w:bottom w:val="single" w:sz="4" w:space="0" w:color="808080"/>
              <w:right w:val="single" w:sz="8" w:space="0" w:color="808080"/>
            </w:tcBorders>
            <w:shd w:val="clear" w:color="000000" w:fill="FFFFFF"/>
            <w:noWrap/>
            <w:vAlign w:val="center"/>
            <w:hideMark/>
          </w:tcPr>
          <w:p w14:paraId="581A513B"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1,678 </w:t>
            </w:r>
          </w:p>
        </w:tc>
        <w:tc>
          <w:tcPr>
            <w:tcW w:w="907" w:type="dxa"/>
            <w:tcBorders>
              <w:top w:val="nil"/>
              <w:left w:val="nil"/>
              <w:bottom w:val="single" w:sz="4" w:space="0" w:color="808080"/>
              <w:right w:val="single" w:sz="8" w:space="0" w:color="808080"/>
            </w:tcBorders>
            <w:shd w:val="clear" w:color="000000" w:fill="FFFFFF"/>
            <w:noWrap/>
            <w:vAlign w:val="center"/>
            <w:hideMark/>
          </w:tcPr>
          <w:p w14:paraId="04AB3162"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2,647 </w:t>
            </w:r>
          </w:p>
        </w:tc>
        <w:tc>
          <w:tcPr>
            <w:tcW w:w="907" w:type="dxa"/>
            <w:tcBorders>
              <w:top w:val="nil"/>
              <w:left w:val="nil"/>
              <w:bottom w:val="single" w:sz="4" w:space="0" w:color="808080"/>
              <w:right w:val="single" w:sz="8" w:space="0" w:color="808080"/>
            </w:tcBorders>
            <w:shd w:val="clear" w:color="000000" w:fill="FFFFFF"/>
            <w:noWrap/>
            <w:vAlign w:val="center"/>
            <w:hideMark/>
          </w:tcPr>
          <w:p w14:paraId="3692342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2,579 </w:t>
            </w:r>
          </w:p>
        </w:tc>
        <w:tc>
          <w:tcPr>
            <w:tcW w:w="907" w:type="dxa"/>
            <w:tcBorders>
              <w:top w:val="nil"/>
              <w:left w:val="nil"/>
              <w:bottom w:val="single" w:sz="4" w:space="0" w:color="808080"/>
              <w:right w:val="single" w:sz="8" w:space="0" w:color="808080"/>
            </w:tcBorders>
            <w:shd w:val="clear" w:color="000000" w:fill="FFFFFF"/>
            <w:noWrap/>
            <w:vAlign w:val="center"/>
            <w:hideMark/>
          </w:tcPr>
          <w:p w14:paraId="21E679F5"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1,165 </w:t>
            </w:r>
          </w:p>
        </w:tc>
        <w:tc>
          <w:tcPr>
            <w:tcW w:w="907" w:type="dxa"/>
            <w:tcBorders>
              <w:top w:val="nil"/>
              <w:left w:val="nil"/>
              <w:bottom w:val="single" w:sz="4" w:space="0" w:color="808080"/>
              <w:right w:val="single" w:sz="8" w:space="0" w:color="808080"/>
            </w:tcBorders>
            <w:shd w:val="clear" w:color="000000" w:fill="FFFFFF"/>
            <w:noWrap/>
            <w:vAlign w:val="center"/>
            <w:hideMark/>
          </w:tcPr>
          <w:p w14:paraId="21E166AD"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557 </w:t>
            </w:r>
          </w:p>
        </w:tc>
        <w:tc>
          <w:tcPr>
            <w:tcW w:w="907" w:type="dxa"/>
            <w:tcBorders>
              <w:top w:val="nil"/>
              <w:left w:val="nil"/>
              <w:bottom w:val="single" w:sz="4" w:space="0" w:color="808080"/>
              <w:right w:val="single" w:sz="8" w:space="0" w:color="808080"/>
            </w:tcBorders>
            <w:shd w:val="clear" w:color="000000" w:fill="FFFFFF"/>
            <w:noWrap/>
            <w:vAlign w:val="center"/>
            <w:hideMark/>
          </w:tcPr>
          <w:p w14:paraId="5F2CB6F0" w14:textId="77777777" w:rsidR="00630C37" w:rsidRPr="00630C37" w:rsidRDefault="00630C37" w:rsidP="00630C37">
            <w:pPr>
              <w:spacing w:before="0" w:after="0" w:line="240" w:lineRule="auto"/>
              <w:jc w:val="right"/>
              <w:rPr>
                <w:rFonts w:ascii="Arial" w:eastAsia="Times New Roman" w:hAnsi="Arial" w:cs="Arial"/>
                <w:sz w:val="16"/>
                <w:szCs w:val="16"/>
                <w:lang w:eastAsia="en-GB"/>
              </w:rPr>
            </w:pPr>
            <w:r w:rsidRPr="00630C37">
              <w:rPr>
                <w:rFonts w:ascii="Arial" w:eastAsia="Times New Roman" w:hAnsi="Arial" w:cs="Arial"/>
                <w:sz w:val="16"/>
                <w:szCs w:val="16"/>
                <w:lang w:eastAsia="en-GB"/>
              </w:rPr>
              <w:t xml:space="preserve">0 </w:t>
            </w:r>
          </w:p>
        </w:tc>
      </w:tr>
      <w:tr w:rsidR="00630C37" w:rsidRPr="00630C37" w14:paraId="4353AE8D" w14:textId="77777777" w:rsidTr="00630C37">
        <w:trPr>
          <w:divId w:val="1308974385"/>
          <w:trHeight w:val="255"/>
        </w:trPr>
        <w:tc>
          <w:tcPr>
            <w:tcW w:w="2127" w:type="dxa"/>
            <w:tcBorders>
              <w:top w:val="single" w:sz="8" w:space="0" w:color="808080"/>
              <w:left w:val="single" w:sz="8" w:space="0" w:color="808080"/>
              <w:bottom w:val="single" w:sz="8" w:space="0" w:color="808080"/>
              <w:right w:val="nil"/>
            </w:tcBorders>
            <w:shd w:val="clear" w:color="000000" w:fill="FFFFFF"/>
            <w:vAlign w:val="center"/>
            <w:hideMark/>
          </w:tcPr>
          <w:p w14:paraId="452B4478" w14:textId="77777777" w:rsidR="00630C37" w:rsidRPr="00630C37" w:rsidRDefault="00630C37" w:rsidP="00630C37">
            <w:pPr>
              <w:spacing w:before="0" w:after="0" w:line="240" w:lineRule="auto"/>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Total</w:t>
            </w:r>
          </w:p>
        </w:tc>
        <w:tc>
          <w:tcPr>
            <w:tcW w:w="907"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27EE828B"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76,084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0412C4E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118,534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5F185A15"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110,947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4444D01D"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138,970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1EF0C560"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103,042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15D0A960"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92,344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00FE95E1"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139,534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41C88F9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143,395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463945D5"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35,572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1E38E79B"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34,807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0819D604"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54,525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62340D7A"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42,759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01F5D9BD"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47,817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4FAEE80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45,913 </w:t>
            </w:r>
          </w:p>
        </w:tc>
        <w:tc>
          <w:tcPr>
            <w:tcW w:w="907" w:type="dxa"/>
            <w:tcBorders>
              <w:top w:val="single" w:sz="8" w:space="0" w:color="808080"/>
              <w:left w:val="nil"/>
              <w:bottom w:val="single" w:sz="8" w:space="0" w:color="808080"/>
              <w:right w:val="single" w:sz="8" w:space="0" w:color="808080"/>
            </w:tcBorders>
            <w:shd w:val="clear" w:color="000000" w:fill="FFFFFF"/>
            <w:vAlign w:val="center"/>
            <w:hideMark/>
          </w:tcPr>
          <w:p w14:paraId="04080926" w14:textId="77777777" w:rsidR="00630C37" w:rsidRPr="00630C37" w:rsidRDefault="00630C37" w:rsidP="00630C37">
            <w:pPr>
              <w:spacing w:before="0" w:after="0" w:line="240" w:lineRule="auto"/>
              <w:jc w:val="right"/>
              <w:rPr>
                <w:rFonts w:ascii="Arial" w:eastAsia="Times New Roman" w:hAnsi="Arial" w:cs="Arial"/>
                <w:b/>
                <w:bCs/>
                <w:sz w:val="16"/>
                <w:szCs w:val="16"/>
                <w:lang w:eastAsia="en-GB"/>
              </w:rPr>
            </w:pPr>
            <w:r w:rsidRPr="00630C37">
              <w:rPr>
                <w:rFonts w:ascii="Arial" w:eastAsia="Times New Roman" w:hAnsi="Arial" w:cs="Arial"/>
                <w:b/>
                <w:bCs/>
                <w:sz w:val="16"/>
                <w:szCs w:val="16"/>
                <w:lang w:eastAsia="en-GB"/>
              </w:rPr>
              <w:t xml:space="preserve">40,999 </w:t>
            </w:r>
          </w:p>
        </w:tc>
      </w:tr>
    </w:tbl>
    <w:p w14:paraId="779A1928" w14:textId="6C09E3C3" w:rsidR="00AC763D" w:rsidRDefault="00AC763D" w:rsidP="00E97A29">
      <w:pPr>
        <w:keepNext/>
        <w:keepLines/>
        <w:spacing w:before="0" w:after="0"/>
        <w:sectPr w:rsidR="00AC763D" w:rsidSect="003C55B7">
          <w:pgSz w:w="16838" w:h="11906" w:orient="landscape"/>
          <w:pgMar w:top="426" w:right="720" w:bottom="360" w:left="360" w:header="708" w:footer="215" w:gutter="0"/>
          <w:cols w:space="708"/>
          <w:docGrid w:linePitch="360"/>
        </w:sectPr>
      </w:pPr>
    </w:p>
    <w:p w14:paraId="5066EBE3" w14:textId="34163805" w:rsidR="00D968E3" w:rsidRDefault="00D968E3" w:rsidP="00A723B0">
      <w:pPr>
        <w:pStyle w:val="Caption"/>
        <w:spacing w:before="0"/>
        <w:ind w:left="0" w:hanging="851"/>
        <w:rPr>
          <w:rFonts w:cs="Arial"/>
          <w:bCs w:val="0"/>
          <w:color w:val="000000"/>
        </w:rPr>
      </w:pPr>
      <w:bookmarkStart w:id="12" w:name="_Ref525043398"/>
      <w:bookmarkStart w:id="13" w:name="_Ref17375628"/>
      <w:bookmarkStart w:id="14" w:name="_Ref50650009"/>
      <w:r>
        <w:lastRenderedPageBreak/>
        <w:t xml:space="preserve">Figure </w:t>
      </w:r>
      <w:fldSimple w:instr=" SEQ Figure \* ARABIC ">
        <w:r w:rsidR="00D558D4">
          <w:rPr>
            <w:noProof/>
          </w:rPr>
          <w:t>3</w:t>
        </w:r>
      </w:fldSimple>
      <w:bookmarkEnd w:id="12"/>
      <w:r>
        <w:t xml:space="preserve">.  Disposal of selected wastes to landfill in Scotland 2005 - </w:t>
      </w:r>
      <w:bookmarkEnd w:id="13"/>
      <w:r w:rsidR="00630C37">
        <w:t>2019</w:t>
      </w:r>
      <w:bookmarkEnd w:id="14"/>
    </w:p>
    <w:p w14:paraId="744B7925" w14:textId="35295E57" w:rsidR="00E51C44" w:rsidRDefault="007E2877" w:rsidP="000C77F4">
      <w:pPr>
        <w:ind w:left="-851"/>
        <w:jc w:val="center"/>
      </w:pPr>
      <w:r>
        <w:pict w14:anchorId="67800414">
          <v:shape id="_x0000_i1027" type="#_x0000_t75" style="width:500.25pt;height:323.25pt">
            <v:imagedata r:id="rId16" o:title=""/>
          </v:shape>
        </w:pict>
      </w:r>
    </w:p>
    <w:p w14:paraId="0A606E13" w14:textId="6FF1EA24" w:rsidR="00D968E3" w:rsidRPr="00D968E3" w:rsidRDefault="00D968E3" w:rsidP="000C77F4">
      <w:pPr>
        <w:pStyle w:val="Caption"/>
        <w:spacing w:before="600"/>
        <w:ind w:left="142" w:hanging="1135"/>
        <w:rPr>
          <w:rFonts w:cs="Arial"/>
          <w:bCs w:val="0"/>
          <w:color w:val="000000"/>
        </w:rPr>
      </w:pPr>
      <w:bookmarkStart w:id="15" w:name="_Ref525043477"/>
      <w:r>
        <w:t xml:space="preserve">Figure </w:t>
      </w:r>
      <w:fldSimple w:instr=" SEQ Figure \* ARABIC ">
        <w:r w:rsidR="00D558D4">
          <w:rPr>
            <w:noProof/>
          </w:rPr>
          <w:t>4</w:t>
        </w:r>
      </w:fldSimple>
      <w:bookmarkEnd w:id="15"/>
      <w:r>
        <w:t xml:space="preserve">.  Disposal of selected hazardous wastes to landfill in Scotland 2005 - </w:t>
      </w:r>
      <w:r w:rsidR="00630C37">
        <w:t>2019</w:t>
      </w:r>
    </w:p>
    <w:p w14:paraId="4826C0B8" w14:textId="560C6AE8" w:rsidR="00D968E3" w:rsidRDefault="007E2877" w:rsidP="00AE6E6B">
      <w:pPr>
        <w:ind w:left="-993"/>
        <w:jc w:val="center"/>
      </w:pPr>
      <w:r>
        <w:rPr>
          <w:noProof/>
          <w:lang w:eastAsia="en-GB"/>
        </w:rPr>
        <w:pict w14:anchorId="03119EF9">
          <v:shape id="_x0000_i1028" type="#_x0000_t75" style="width:526.5pt;height:313.5pt">
            <v:imagedata r:id="rId17" o:title=""/>
          </v:shape>
        </w:pict>
      </w:r>
    </w:p>
    <w:p w14:paraId="6DC40066" w14:textId="784097F6" w:rsidR="004D11CE" w:rsidRDefault="004D11CE" w:rsidP="00E51C44">
      <w:pPr>
        <w:pStyle w:val="Heading2"/>
        <w:pageBreakBefore/>
        <w:spacing w:before="120" w:after="360"/>
      </w:pPr>
      <w:r>
        <w:lastRenderedPageBreak/>
        <w:t>Biodegradable Municipal Waste (BMW) Landfilled</w:t>
      </w:r>
      <w:r w:rsidR="00FA2417">
        <w:t xml:space="preserve"> in Scotland</w:t>
      </w:r>
    </w:p>
    <w:p w14:paraId="0FE2FB00" w14:textId="019F70A6" w:rsidR="003B2E20" w:rsidRPr="003B2E20" w:rsidRDefault="003B2E20" w:rsidP="002768E0">
      <w:pPr>
        <w:pStyle w:val="ListParagraph"/>
        <w:numPr>
          <w:ilvl w:val="0"/>
          <w:numId w:val="2"/>
        </w:numPr>
        <w:autoSpaceDE w:val="0"/>
        <w:autoSpaceDN w:val="0"/>
        <w:adjustRightInd w:val="0"/>
        <w:spacing w:line="240" w:lineRule="auto"/>
        <w:ind w:left="120"/>
        <w:contextualSpacing w:val="0"/>
        <w:rPr>
          <w:rStyle w:val="tgc"/>
          <w:rFonts w:cs="Arial"/>
          <w:color w:val="000000"/>
        </w:rPr>
      </w:pPr>
      <w:r>
        <w:rPr>
          <w:rStyle w:val="tgc"/>
          <w:rFonts w:cs="Arial"/>
          <w:color w:val="000000"/>
        </w:rPr>
        <w:t xml:space="preserve">Municipal waste is defined as waste with certain EWC codes, primarily </w:t>
      </w:r>
      <w:r w:rsidR="004A38E6">
        <w:rPr>
          <w:rStyle w:val="tgc"/>
          <w:rFonts w:cs="Arial"/>
          <w:color w:val="000000"/>
        </w:rPr>
        <w:t>C</w:t>
      </w:r>
      <w:r>
        <w:rPr>
          <w:rStyle w:val="tgc"/>
          <w:rFonts w:cs="Arial"/>
          <w:color w:val="000000"/>
        </w:rPr>
        <w:t xml:space="preserve">hapter 20 </w:t>
      </w:r>
      <w:r w:rsidR="004A38E6">
        <w:rPr>
          <w:rStyle w:val="tgc"/>
          <w:rFonts w:cs="Arial"/>
          <w:color w:val="000000"/>
        </w:rPr>
        <w:t>codes and certain C</w:t>
      </w:r>
      <w:r>
        <w:rPr>
          <w:rStyle w:val="tgc"/>
          <w:rFonts w:cs="Arial"/>
          <w:color w:val="000000"/>
        </w:rPr>
        <w:t xml:space="preserve">hapter 15 and 19 codes.  </w:t>
      </w:r>
      <w:r w:rsidR="00327338">
        <w:rPr>
          <w:rStyle w:val="tgc"/>
          <w:rFonts w:cs="Arial"/>
          <w:color w:val="000000"/>
        </w:rPr>
        <w:t>The full list of</w:t>
      </w:r>
      <w:r w:rsidR="004A38E6">
        <w:rPr>
          <w:rStyle w:val="tgc"/>
          <w:rFonts w:cs="Arial"/>
          <w:color w:val="000000"/>
        </w:rPr>
        <w:t xml:space="preserve"> relevant</w:t>
      </w:r>
      <w:r w:rsidR="00327338">
        <w:rPr>
          <w:rStyle w:val="tgc"/>
          <w:rFonts w:cs="Arial"/>
          <w:color w:val="000000"/>
        </w:rPr>
        <w:t xml:space="preserve"> EWC codes may be found in </w:t>
      </w:r>
      <w:r w:rsidR="00630C37" w:rsidRPr="00630C37">
        <w:rPr>
          <w:rStyle w:val="tgc"/>
          <w:rFonts w:cs="Arial"/>
          <w:color w:val="000000"/>
        </w:rPr>
        <w:t>Table 5</w:t>
      </w:r>
      <w:r w:rsidR="004A38E6">
        <w:rPr>
          <w:rStyle w:val="tgc"/>
          <w:rFonts w:cs="Arial"/>
          <w:color w:val="000000"/>
        </w:rPr>
        <w:t xml:space="preserve"> on P</w:t>
      </w:r>
      <w:r w:rsidR="00327338">
        <w:rPr>
          <w:rStyle w:val="tgc"/>
          <w:rFonts w:cs="Arial"/>
          <w:color w:val="000000"/>
        </w:rPr>
        <w:t xml:space="preserve">age </w:t>
      </w:r>
      <w:r w:rsidR="00327338">
        <w:rPr>
          <w:rStyle w:val="tgc"/>
          <w:rFonts w:cs="Arial"/>
          <w:color w:val="000000"/>
        </w:rPr>
        <w:fldChar w:fldCharType="begin"/>
      </w:r>
      <w:r w:rsidR="00327338">
        <w:rPr>
          <w:rStyle w:val="tgc"/>
          <w:rFonts w:cs="Arial"/>
          <w:color w:val="000000"/>
        </w:rPr>
        <w:instrText xml:space="preserve"> PAGEREF _Ref524968476 \h </w:instrText>
      </w:r>
      <w:r w:rsidR="00327338">
        <w:rPr>
          <w:rStyle w:val="tgc"/>
          <w:rFonts w:cs="Arial"/>
          <w:color w:val="000000"/>
        </w:rPr>
      </w:r>
      <w:r w:rsidR="00327338">
        <w:rPr>
          <w:rStyle w:val="tgc"/>
          <w:rFonts w:cs="Arial"/>
          <w:color w:val="000000"/>
        </w:rPr>
        <w:fldChar w:fldCharType="separate"/>
      </w:r>
      <w:r w:rsidR="00D558D4">
        <w:rPr>
          <w:rStyle w:val="tgc"/>
          <w:rFonts w:cs="Arial"/>
          <w:noProof/>
          <w:color w:val="000000"/>
        </w:rPr>
        <w:t>11</w:t>
      </w:r>
      <w:r w:rsidR="00327338">
        <w:rPr>
          <w:rStyle w:val="tgc"/>
          <w:rFonts w:cs="Arial"/>
          <w:color w:val="000000"/>
        </w:rPr>
        <w:fldChar w:fldCharType="end"/>
      </w:r>
      <w:r>
        <w:rPr>
          <w:rStyle w:val="tgc"/>
          <w:rFonts w:cs="Arial"/>
          <w:color w:val="000000"/>
        </w:rPr>
        <w:t>.</w:t>
      </w:r>
    </w:p>
    <w:p w14:paraId="23976BBE" w14:textId="0048C245" w:rsidR="001722D1" w:rsidRPr="001722D1" w:rsidRDefault="001722D1" w:rsidP="002768E0">
      <w:pPr>
        <w:pStyle w:val="ListParagraph"/>
        <w:numPr>
          <w:ilvl w:val="0"/>
          <w:numId w:val="2"/>
        </w:numPr>
        <w:autoSpaceDE w:val="0"/>
        <w:autoSpaceDN w:val="0"/>
        <w:adjustRightInd w:val="0"/>
        <w:spacing w:line="240" w:lineRule="auto"/>
        <w:ind w:left="120"/>
        <w:contextualSpacing w:val="0"/>
        <w:rPr>
          <w:rStyle w:val="tgc"/>
          <w:rFonts w:cs="Arial"/>
          <w:color w:val="000000"/>
        </w:rPr>
      </w:pPr>
      <w:r>
        <w:rPr>
          <w:rStyle w:val="tgc"/>
          <w:rFonts w:cs="Arial"/>
          <w:color w:val="222222"/>
        </w:rPr>
        <w:t xml:space="preserve">BMW is the fraction of </w:t>
      </w:r>
      <w:r w:rsidRPr="001722D1">
        <w:rPr>
          <w:rStyle w:val="tgc"/>
          <w:rFonts w:cs="Arial"/>
          <w:bCs/>
          <w:color w:val="222222"/>
        </w:rPr>
        <w:t>municipal waste</w:t>
      </w:r>
      <w:r>
        <w:rPr>
          <w:rStyle w:val="tgc"/>
          <w:rFonts w:cs="Arial"/>
          <w:color w:val="222222"/>
        </w:rPr>
        <w:t xml:space="preserve"> which will degrade, giving rise to methane emissions</w:t>
      </w:r>
      <w:r w:rsidR="004A38E6">
        <w:rPr>
          <w:rStyle w:val="tgc"/>
          <w:rFonts w:cs="Arial"/>
          <w:color w:val="222222"/>
        </w:rPr>
        <w:t xml:space="preserve"> over time when landfilled</w:t>
      </w:r>
      <w:r>
        <w:rPr>
          <w:rStyle w:val="tgc"/>
          <w:rFonts w:cs="Arial"/>
          <w:color w:val="222222"/>
        </w:rPr>
        <w:t>.</w:t>
      </w:r>
      <w:r w:rsidR="00470438">
        <w:rPr>
          <w:rStyle w:val="tgc"/>
          <w:rFonts w:cs="Arial"/>
          <w:color w:val="222222"/>
        </w:rPr>
        <w:t xml:space="preserve">  It should be noted that this measure differs from </w:t>
      </w:r>
      <w:r w:rsidR="0077420C">
        <w:rPr>
          <w:rStyle w:val="tgc"/>
          <w:rFonts w:cs="Arial"/>
          <w:color w:val="222222"/>
        </w:rPr>
        <w:t xml:space="preserve">that for </w:t>
      </w:r>
      <w:r w:rsidR="00470438">
        <w:rPr>
          <w:rStyle w:val="tgc"/>
          <w:rFonts w:cs="Arial"/>
          <w:color w:val="222222"/>
        </w:rPr>
        <w:t xml:space="preserve">the 2025 BMW landfill ban.  The 2025 landfill ban </w:t>
      </w:r>
      <w:r w:rsidR="008B1799">
        <w:rPr>
          <w:rStyle w:val="tgc"/>
          <w:rFonts w:cs="Arial"/>
          <w:color w:val="222222"/>
        </w:rPr>
        <w:t>applies</w:t>
      </w:r>
      <w:r w:rsidR="00470438">
        <w:rPr>
          <w:rStyle w:val="tgc"/>
          <w:rFonts w:cs="Arial"/>
          <w:color w:val="222222"/>
        </w:rPr>
        <w:t xml:space="preserve"> to </w:t>
      </w:r>
      <w:r w:rsidR="0077420C">
        <w:rPr>
          <w:rStyle w:val="tgc"/>
          <w:rFonts w:cs="Arial"/>
          <w:color w:val="222222"/>
        </w:rPr>
        <w:t xml:space="preserve">the </w:t>
      </w:r>
      <w:r w:rsidR="00470438">
        <w:rPr>
          <w:rStyle w:val="tgc"/>
          <w:rFonts w:cs="Arial"/>
          <w:color w:val="222222"/>
        </w:rPr>
        <w:t>whole amount of waste containing BMW, not just the BMW fraction.</w:t>
      </w:r>
    </w:p>
    <w:p w14:paraId="3285B8CA" w14:textId="4E3280D7" w:rsidR="00AB7C3E" w:rsidRPr="00AC2D65" w:rsidRDefault="004D11CE" w:rsidP="00AB7C3E">
      <w:pPr>
        <w:pStyle w:val="ListParagraph"/>
        <w:numPr>
          <w:ilvl w:val="0"/>
          <w:numId w:val="2"/>
        </w:numPr>
        <w:autoSpaceDE w:val="0"/>
        <w:autoSpaceDN w:val="0"/>
        <w:adjustRightInd w:val="0"/>
        <w:spacing w:line="240" w:lineRule="auto"/>
        <w:ind w:left="120"/>
        <w:contextualSpacing w:val="0"/>
      </w:pPr>
      <w:r>
        <w:rPr>
          <w:rFonts w:cs="Arial"/>
          <w:color w:val="000000"/>
        </w:rPr>
        <w:t xml:space="preserve">In </w:t>
      </w:r>
      <w:r w:rsidR="00630C37" w:rsidRPr="00630C37">
        <w:rPr>
          <w:rFonts w:cs="Arial"/>
          <w:color w:val="000000"/>
        </w:rPr>
        <w:t>2019</w:t>
      </w:r>
      <w:r w:rsidR="0088349A">
        <w:rPr>
          <w:rFonts w:cs="Arial"/>
          <w:color w:val="000000"/>
        </w:rPr>
        <w:t>,</w:t>
      </w:r>
      <w:r w:rsidR="002F1B29" w:rsidRPr="00181C81">
        <w:rPr>
          <w:rFonts w:cs="Arial"/>
          <w:color w:val="000000"/>
        </w:rPr>
        <w:t xml:space="preserve"> </w:t>
      </w:r>
      <w:r w:rsidR="00445AE8" w:rsidRPr="00445AE8">
        <w:rPr>
          <w:rFonts w:cs="Arial"/>
          <w:color w:val="000000"/>
        </w:rPr>
        <w:t xml:space="preserve">0.70 </w:t>
      </w:r>
      <w:r w:rsidR="00630C37" w:rsidRPr="00630C37">
        <w:rPr>
          <w:rFonts w:cs="Arial"/>
          <w:color w:val="000000"/>
        </w:rPr>
        <w:t>million tonnes</w:t>
      </w:r>
      <w:r w:rsidR="002F1B29">
        <w:rPr>
          <w:rFonts w:cs="Arial"/>
          <w:color w:val="000000"/>
        </w:rPr>
        <w:t xml:space="preserve"> </w:t>
      </w:r>
      <w:r w:rsidR="002F1B29" w:rsidRPr="00181C81">
        <w:rPr>
          <w:rFonts w:cs="Arial"/>
          <w:color w:val="000000"/>
        </w:rPr>
        <w:t xml:space="preserve">of </w:t>
      </w:r>
      <w:r>
        <w:rPr>
          <w:rFonts w:cs="Arial"/>
          <w:color w:val="000000"/>
        </w:rPr>
        <w:t>BMW</w:t>
      </w:r>
      <w:r w:rsidR="002F1B29" w:rsidRPr="00181C81">
        <w:rPr>
          <w:rFonts w:cs="Arial"/>
          <w:color w:val="000000"/>
        </w:rPr>
        <w:t xml:space="preserve"> </w:t>
      </w:r>
      <w:r w:rsidR="000C2487">
        <w:rPr>
          <w:rFonts w:cs="Arial"/>
          <w:color w:val="000000"/>
        </w:rPr>
        <w:t>were</w:t>
      </w:r>
      <w:r w:rsidR="00AB7C3E">
        <w:rPr>
          <w:rFonts w:cs="Arial"/>
          <w:color w:val="000000"/>
        </w:rPr>
        <w:t xml:space="preserve"> </w:t>
      </w:r>
      <w:r w:rsidR="002F1B29" w:rsidRPr="00181C81">
        <w:rPr>
          <w:rFonts w:cs="Arial"/>
          <w:color w:val="000000"/>
        </w:rPr>
        <w:t xml:space="preserve">disposed </w:t>
      </w:r>
      <w:r w:rsidR="00664F49">
        <w:rPr>
          <w:rFonts w:cs="Arial"/>
          <w:color w:val="000000"/>
        </w:rPr>
        <w:t xml:space="preserve">to landfill in Scotland </w:t>
      </w:r>
      <w:r>
        <w:rPr>
          <w:rFonts w:cs="Arial"/>
          <w:color w:val="000000"/>
        </w:rPr>
        <w:t xml:space="preserve">(see </w:t>
      </w:r>
      <w:r w:rsidR="00136D4B" w:rsidRPr="00136D4B">
        <w:rPr>
          <w:rFonts w:cs="Arial"/>
          <w:color w:val="000000"/>
        </w:rPr>
        <w:t>Figure 5</w:t>
      </w:r>
      <w:r>
        <w:rPr>
          <w:rFonts w:cs="Arial"/>
          <w:color w:val="000000"/>
        </w:rPr>
        <w:t xml:space="preserve"> </w:t>
      </w:r>
      <w:r w:rsidR="00136D4B">
        <w:rPr>
          <w:rFonts w:cs="Arial"/>
          <w:color w:val="000000"/>
        </w:rPr>
        <w:t>below</w:t>
      </w:r>
      <w:r>
        <w:rPr>
          <w:rFonts w:cs="Arial"/>
          <w:color w:val="000000"/>
        </w:rPr>
        <w:t>)</w:t>
      </w:r>
      <w:r w:rsidR="002F1B29">
        <w:rPr>
          <w:rFonts w:cs="Arial"/>
          <w:color w:val="000000"/>
        </w:rPr>
        <w:t>.</w:t>
      </w:r>
      <w:r w:rsidR="002F1B29" w:rsidRPr="00181C81">
        <w:rPr>
          <w:rFonts w:cs="Arial"/>
          <w:color w:val="000000"/>
        </w:rPr>
        <w:t xml:space="preserve">  This </w:t>
      </w:r>
      <w:r w:rsidR="00993F1A">
        <w:rPr>
          <w:rFonts w:cs="Arial"/>
          <w:color w:val="000000"/>
        </w:rPr>
        <w:t>was</w:t>
      </w:r>
      <w:r w:rsidR="002F1B29" w:rsidRPr="00181C81">
        <w:rPr>
          <w:rFonts w:cs="Arial"/>
          <w:color w:val="000000"/>
        </w:rPr>
        <w:t xml:space="preserve"> </w:t>
      </w:r>
      <w:r w:rsidR="002F1B29">
        <w:rPr>
          <w:rFonts w:cs="Arial"/>
          <w:color w:val="000000"/>
        </w:rPr>
        <w:t>a</w:t>
      </w:r>
      <w:r w:rsidR="002F1B29" w:rsidRPr="00181C81">
        <w:rPr>
          <w:rFonts w:cs="Arial"/>
          <w:color w:val="000000"/>
        </w:rPr>
        <w:t xml:space="preserve"> </w:t>
      </w:r>
      <w:r w:rsidR="00136D4B">
        <w:t>decrease</w:t>
      </w:r>
      <w:r w:rsidR="00AC2D65">
        <w:rPr>
          <w:rFonts w:cs="Arial"/>
          <w:color w:val="000000"/>
        </w:rPr>
        <w:t xml:space="preserve"> </w:t>
      </w:r>
      <w:r w:rsidR="002F1B29" w:rsidRPr="00181C81">
        <w:rPr>
          <w:rFonts w:cs="Arial"/>
          <w:color w:val="000000"/>
        </w:rPr>
        <w:t>of</w:t>
      </w:r>
      <w:r w:rsidR="002F1B29">
        <w:rPr>
          <w:rFonts w:cs="Arial"/>
          <w:color w:val="000000"/>
        </w:rPr>
        <w:t xml:space="preserve"> </w:t>
      </w:r>
      <w:r w:rsidR="00136D4B" w:rsidRPr="00136D4B">
        <w:rPr>
          <w:rFonts w:cs="Arial"/>
          <w:color w:val="000000"/>
        </w:rPr>
        <w:t>324,486 tonnes</w:t>
      </w:r>
      <w:r w:rsidR="002F1B29" w:rsidRPr="002768E0">
        <w:rPr>
          <w:rFonts w:cs="Arial"/>
          <w:color w:val="000000"/>
        </w:rPr>
        <w:t xml:space="preserve"> </w:t>
      </w:r>
      <w:r w:rsidR="002F1B29" w:rsidRPr="00181C81">
        <w:rPr>
          <w:rFonts w:cs="Arial"/>
          <w:color w:val="000000"/>
        </w:rPr>
        <w:t>(</w:t>
      </w:r>
      <w:r w:rsidR="00136D4B" w:rsidRPr="00136D4B">
        <w:rPr>
          <w:rFonts w:cs="Arial"/>
          <w:color w:val="000000"/>
        </w:rPr>
        <w:t>32%</w:t>
      </w:r>
      <w:r w:rsidR="002F1B29" w:rsidRPr="00181C81">
        <w:rPr>
          <w:rFonts w:cs="Arial"/>
          <w:color w:val="000000"/>
        </w:rPr>
        <w:t xml:space="preserve">) from </w:t>
      </w:r>
      <w:r w:rsidR="00136D4B" w:rsidRPr="00136D4B">
        <w:rPr>
          <w:rFonts w:cs="Arial"/>
          <w:color w:val="000000"/>
        </w:rPr>
        <w:t>2018</w:t>
      </w:r>
      <w:r>
        <w:rPr>
          <w:rFonts w:cs="Arial"/>
          <w:color w:val="000000"/>
        </w:rPr>
        <w:t>.</w:t>
      </w:r>
      <w:r w:rsidR="00AB7C3E" w:rsidRPr="00AB7C3E">
        <w:rPr>
          <w:rFonts w:cs="Arial"/>
          <w:color w:val="000000"/>
        </w:rPr>
        <w:t xml:space="preserve"> </w:t>
      </w:r>
      <w:r w:rsidR="004268FB">
        <w:rPr>
          <w:rFonts w:cs="Arial"/>
          <w:color w:val="000000"/>
        </w:rPr>
        <w:t xml:space="preserve"> The large reduction is due to the decrease by </w:t>
      </w:r>
      <w:r w:rsidR="00136D4B">
        <w:t xml:space="preserve">430,463 </w:t>
      </w:r>
      <w:r w:rsidR="004268FB">
        <w:rPr>
          <w:rFonts w:cs="Arial"/>
          <w:color w:val="000000"/>
        </w:rPr>
        <w:t xml:space="preserve">tonnes of </w:t>
      </w:r>
      <w:r w:rsidR="00136D4B">
        <w:t>Household and similar wastes</w:t>
      </w:r>
      <w:r w:rsidR="004268FB">
        <w:rPr>
          <w:rFonts w:cs="Arial"/>
          <w:color w:val="000000"/>
        </w:rPr>
        <w:t xml:space="preserve"> landfilled (</w:t>
      </w:r>
      <w:r w:rsidR="00E0274E">
        <w:rPr>
          <w:rFonts w:cs="Arial"/>
          <w:color w:val="000000"/>
        </w:rPr>
        <w:t xml:space="preserve">see </w:t>
      </w:r>
      <w:r w:rsidR="00136D4B">
        <w:t xml:space="preserve">Figure </w:t>
      </w:r>
      <w:r w:rsidR="00136D4B">
        <w:rPr>
          <w:noProof/>
        </w:rPr>
        <w:t>1</w:t>
      </w:r>
      <w:r w:rsidR="00E0274E">
        <w:rPr>
          <w:rFonts w:cs="Arial"/>
          <w:color w:val="000000"/>
        </w:rPr>
        <w:t xml:space="preserve"> on page </w:t>
      </w:r>
      <w:r w:rsidR="00E0274E">
        <w:rPr>
          <w:rFonts w:cs="Arial"/>
          <w:color w:val="000000"/>
        </w:rPr>
        <w:fldChar w:fldCharType="begin"/>
      </w:r>
      <w:r w:rsidR="00E0274E">
        <w:rPr>
          <w:rFonts w:cs="Arial"/>
          <w:color w:val="000000"/>
        </w:rPr>
        <w:instrText xml:space="preserve"> PAGEREF _Ref18945207 \h </w:instrText>
      </w:r>
      <w:r w:rsidR="00E0274E">
        <w:rPr>
          <w:rFonts w:cs="Arial"/>
          <w:color w:val="000000"/>
        </w:rPr>
      </w:r>
      <w:r w:rsidR="00E0274E">
        <w:rPr>
          <w:rFonts w:cs="Arial"/>
          <w:color w:val="000000"/>
        </w:rPr>
        <w:fldChar w:fldCharType="separate"/>
      </w:r>
      <w:r w:rsidR="00D558D4">
        <w:rPr>
          <w:rFonts w:cs="Arial"/>
          <w:noProof/>
          <w:color w:val="000000"/>
        </w:rPr>
        <w:t>4</w:t>
      </w:r>
      <w:r w:rsidR="00E0274E">
        <w:rPr>
          <w:rFonts w:cs="Arial"/>
          <w:color w:val="000000"/>
        </w:rPr>
        <w:fldChar w:fldCharType="end"/>
      </w:r>
      <w:r w:rsidR="00E0274E">
        <w:rPr>
          <w:rFonts w:cs="Arial"/>
          <w:color w:val="000000"/>
        </w:rPr>
        <w:t xml:space="preserve"> </w:t>
      </w:r>
      <w:r w:rsidR="00136D4B">
        <w:rPr>
          <w:rFonts w:cs="Arial"/>
          <w:color w:val="000000"/>
        </w:rPr>
        <w:t>above</w:t>
      </w:r>
      <w:r w:rsidR="00E0274E">
        <w:rPr>
          <w:rFonts w:cs="Arial"/>
          <w:color w:val="000000"/>
        </w:rPr>
        <w:t xml:space="preserve">).  These wastes </w:t>
      </w:r>
      <w:r w:rsidR="00630C37">
        <w:rPr>
          <w:rFonts w:cs="Arial"/>
          <w:color w:val="000000"/>
        </w:rPr>
        <w:t xml:space="preserve">primarily comprise EWC code 20 03 01 which has a high biodegradability factor of 63% (see </w:t>
      </w:r>
      <w:r w:rsidR="00630C37">
        <w:t>T</w:t>
      </w:r>
      <w:r w:rsidR="00630C37" w:rsidRPr="00AD6A39">
        <w:t xml:space="preserve">able </w:t>
      </w:r>
      <w:r w:rsidR="00630C37">
        <w:rPr>
          <w:noProof/>
        </w:rPr>
        <w:t>5</w:t>
      </w:r>
      <w:r w:rsidR="00630C37">
        <w:rPr>
          <w:rFonts w:cs="Arial"/>
          <w:color w:val="000000"/>
        </w:rPr>
        <w:t xml:space="preserve"> on page </w:t>
      </w:r>
      <w:r w:rsidR="00630C37">
        <w:rPr>
          <w:rFonts w:cs="Arial"/>
          <w:color w:val="000000"/>
        </w:rPr>
        <w:fldChar w:fldCharType="begin"/>
      </w:r>
      <w:r w:rsidR="00630C37">
        <w:rPr>
          <w:rFonts w:cs="Arial"/>
          <w:color w:val="000000"/>
        </w:rPr>
        <w:instrText xml:space="preserve"> PAGEREF _Ref50649294 \h </w:instrText>
      </w:r>
      <w:r w:rsidR="00630C37">
        <w:rPr>
          <w:rFonts w:cs="Arial"/>
          <w:color w:val="000000"/>
        </w:rPr>
      </w:r>
      <w:r w:rsidR="00630C37">
        <w:rPr>
          <w:rFonts w:cs="Arial"/>
          <w:color w:val="000000"/>
        </w:rPr>
        <w:fldChar w:fldCharType="separate"/>
      </w:r>
      <w:r w:rsidR="00D558D4">
        <w:rPr>
          <w:rFonts w:cs="Arial"/>
          <w:noProof/>
          <w:color w:val="000000"/>
        </w:rPr>
        <w:t>11</w:t>
      </w:r>
      <w:r w:rsidR="00630C37">
        <w:rPr>
          <w:rFonts w:cs="Arial"/>
          <w:color w:val="000000"/>
        </w:rPr>
        <w:fldChar w:fldCharType="end"/>
      </w:r>
      <w:r w:rsidR="00630C37">
        <w:rPr>
          <w:rFonts w:cs="Arial"/>
          <w:color w:val="000000"/>
        </w:rPr>
        <w:t xml:space="preserve">).  </w:t>
      </w:r>
    </w:p>
    <w:p w14:paraId="1350466A" w14:textId="4F7856CB" w:rsidR="004D11CE" w:rsidRDefault="008040AC" w:rsidP="002768E0">
      <w:pPr>
        <w:pStyle w:val="ListParagraph"/>
        <w:numPr>
          <w:ilvl w:val="0"/>
          <w:numId w:val="2"/>
        </w:numPr>
        <w:autoSpaceDE w:val="0"/>
        <w:autoSpaceDN w:val="0"/>
        <w:adjustRightInd w:val="0"/>
        <w:spacing w:line="240" w:lineRule="auto"/>
        <w:ind w:left="120"/>
        <w:contextualSpacing w:val="0"/>
        <w:rPr>
          <w:rFonts w:cs="Arial"/>
          <w:color w:val="000000"/>
        </w:rPr>
      </w:pPr>
      <w:r>
        <w:rPr>
          <w:rStyle w:val="tgc"/>
          <w:rFonts w:cs="Arial"/>
          <w:color w:val="222222"/>
        </w:rPr>
        <w:t xml:space="preserve">Scotland has an EU </w:t>
      </w:r>
      <w:r w:rsidR="002C0CAA">
        <w:rPr>
          <w:rStyle w:val="tgc"/>
          <w:rFonts w:cs="Arial"/>
          <w:color w:val="222222"/>
        </w:rPr>
        <w:t xml:space="preserve">based </w:t>
      </w:r>
      <w:r>
        <w:rPr>
          <w:rStyle w:val="tgc"/>
          <w:rFonts w:cs="Arial"/>
          <w:color w:val="222222"/>
        </w:rPr>
        <w:t xml:space="preserve">target to reduce </w:t>
      </w:r>
      <w:r w:rsidR="00FC3B18">
        <w:rPr>
          <w:rStyle w:val="tgc"/>
          <w:rFonts w:cs="Arial"/>
          <w:color w:val="222222"/>
        </w:rPr>
        <w:t xml:space="preserve">the quantity of </w:t>
      </w:r>
      <w:r>
        <w:rPr>
          <w:rStyle w:val="tgc"/>
          <w:rFonts w:cs="Arial"/>
          <w:color w:val="222222"/>
        </w:rPr>
        <w:t xml:space="preserve">BMW </w:t>
      </w:r>
      <w:r w:rsidR="00FC3B18">
        <w:rPr>
          <w:rStyle w:val="tgc"/>
          <w:rFonts w:cs="Arial"/>
          <w:color w:val="222222"/>
        </w:rPr>
        <w:t>disposed to landfill</w:t>
      </w:r>
      <w:r>
        <w:rPr>
          <w:rStyle w:val="tgc"/>
          <w:rFonts w:cs="Arial"/>
          <w:color w:val="222222"/>
        </w:rPr>
        <w:t xml:space="preserve"> </w:t>
      </w:r>
      <w:r w:rsidR="002C0CAA">
        <w:rPr>
          <w:rStyle w:val="tgc"/>
          <w:rFonts w:cs="Arial"/>
          <w:color w:val="222222"/>
        </w:rPr>
        <w:t xml:space="preserve">in </w:t>
      </w:r>
      <w:r w:rsidR="00664F49">
        <w:rPr>
          <w:rStyle w:val="tgc"/>
          <w:rFonts w:cs="Arial"/>
          <w:color w:val="222222"/>
        </w:rPr>
        <w:t>Scotland</w:t>
      </w:r>
      <w:r w:rsidR="002C0CAA">
        <w:rPr>
          <w:rStyle w:val="tgc"/>
          <w:rFonts w:cs="Arial"/>
          <w:color w:val="222222"/>
        </w:rPr>
        <w:t xml:space="preserve"> </w:t>
      </w:r>
      <w:r>
        <w:rPr>
          <w:rStyle w:val="tgc"/>
          <w:rFonts w:cs="Arial"/>
          <w:color w:val="222222"/>
        </w:rPr>
        <w:t xml:space="preserve">to less than 1.26 million tonnes by 2020.  </w:t>
      </w:r>
      <w:r w:rsidR="00AB7C3E">
        <w:rPr>
          <w:rStyle w:val="tgc"/>
          <w:rFonts w:cs="Arial"/>
          <w:color w:val="222222"/>
        </w:rPr>
        <w:t xml:space="preserve">Since </w:t>
      </w:r>
      <w:r w:rsidR="002C0CAA">
        <w:rPr>
          <w:rStyle w:val="tgc"/>
          <w:rFonts w:cs="Arial"/>
          <w:color w:val="222222"/>
        </w:rPr>
        <w:t xml:space="preserve">2013 </w:t>
      </w:r>
      <w:r w:rsidR="008D4198">
        <w:rPr>
          <w:rStyle w:val="tgc"/>
          <w:rFonts w:cs="Arial"/>
          <w:color w:val="222222"/>
        </w:rPr>
        <w:t xml:space="preserve">Scotland </w:t>
      </w:r>
      <w:r w:rsidR="00AB7C3E">
        <w:rPr>
          <w:rStyle w:val="tgc"/>
          <w:rFonts w:cs="Arial"/>
          <w:color w:val="222222"/>
        </w:rPr>
        <w:t>has met</w:t>
      </w:r>
      <w:r>
        <w:rPr>
          <w:rStyle w:val="tgc"/>
          <w:rFonts w:cs="Arial"/>
          <w:color w:val="222222"/>
        </w:rPr>
        <w:t xml:space="preserve"> this target.</w:t>
      </w:r>
    </w:p>
    <w:p w14:paraId="19021472" w14:textId="7E7C88AD" w:rsidR="00F25C17" w:rsidRPr="007D0A08" w:rsidRDefault="00F25C17" w:rsidP="002F1B29">
      <w:pPr>
        <w:pStyle w:val="ListParagraph"/>
        <w:numPr>
          <w:ilvl w:val="0"/>
          <w:numId w:val="2"/>
        </w:numPr>
        <w:autoSpaceDE w:val="0"/>
        <w:autoSpaceDN w:val="0"/>
        <w:adjustRightInd w:val="0"/>
        <w:spacing w:line="240" w:lineRule="auto"/>
        <w:ind w:left="120"/>
        <w:contextualSpacing w:val="0"/>
      </w:pPr>
      <w:r>
        <w:rPr>
          <w:rFonts w:cs="Arial"/>
          <w:color w:val="000000"/>
        </w:rPr>
        <w:t xml:space="preserve">In </w:t>
      </w:r>
      <w:r w:rsidR="00445AE8" w:rsidRPr="00445AE8">
        <w:rPr>
          <w:rFonts w:cs="Arial"/>
          <w:color w:val="000000"/>
        </w:rPr>
        <w:t>2019</w:t>
      </w:r>
      <w:r>
        <w:rPr>
          <w:rFonts w:cs="Arial"/>
          <w:color w:val="000000"/>
        </w:rPr>
        <w:t xml:space="preserve">, </w:t>
      </w:r>
      <w:r w:rsidR="001A11D9">
        <w:rPr>
          <w:rFonts w:cs="Arial"/>
          <w:color w:val="000000"/>
        </w:rPr>
        <w:t>the top two categories of</w:t>
      </w:r>
      <w:r w:rsidR="00FC3B18">
        <w:rPr>
          <w:rFonts w:cs="Arial"/>
          <w:color w:val="000000"/>
        </w:rPr>
        <w:t xml:space="preserve"> </w:t>
      </w:r>
      <w:r>
        <w:rPr>
          <w:rFonts w:cs="Arial"/>
          <w:color w:val="000000"/>
        </w:rPr>
        <w:t xml:space="preserve">BMW </w:t>
      </w:r>
      <w:r w:rsidR="00FC3B18">
        <w:rPr>
          <w:rFonts w:cs="Arial"/>
          <w:color w:val="000000"/>
        </w:rPr>
        <w:t>disposed to landfill</w:t>
      </w:r>
      <w:r w:rsidR="001A11D9">
        <w:rPr>
          <w:rFonts w:cs="Arial"/>
          <w:color w:val="000000"/>
        </w:rPr>
        <w:t xml:space="preserve"> were</w:t>
      </w:r>
      <w:r w:rsidR="00FC3B18">
        <w:rPr>
          <w:rFonts w:cs="Arial"/>
          <w:color w:val="000000"/>
        </w:rPr>
        <w:t xml:space="preserve"> EWC </w:t>
      </w:r>
      <w:r w:rsidR="002768E0">
        <w:rPr>
          <w:rFonts w:cs="Arial"/>
          <w:color w:val="000000"/>
        </w:rPr>
        <w:t xml:space="preserve">20 03 01 (mixed municipal waste) </w:t>
      </w:r>
      <w:r w:rsidR="001A11D9">
        <w:rPr>
          <w:rFonts w:cs="Arial"/>
          <w:color w:val="000000"/>
        </w:rPr>
        <w:t xml:space="preserve">which </w:t>
      </w:r>
      <w:r w:rsidR="002768E0">
        <w:rPr>
          <w:rFonts w:cs="Arial"/>
          <w:color w:val="000000"/>
        </w:rPr>
        <w:t xml:space="preserve">comprised </w:t>
      </w:r>
      <w:r w:rsidR="00445AE8">
        <w:t>63%</w:t>
      </w:r>
      <w:r>
        <w:rPr>
          <w:rFonts w:cs="Arial"/>
          <w:color w:val="000000"/>
        </w:rPr>
        <w:t xml:space="preserve"> </w:t>
      </w:r>
      <w:r w:rsidR="001A11D9">
        <w:rPr>
          <w:rFonts w:cs="Arial"/>
          <w:color w:val="000000"/>
        </w:rPr>
        <w:t xml:space="preserve">of the total </w:t>
      </w:r>
      <w:r w:rsidR="002768E0">
        <w:rPr>
          <w:rFonts w:cs="Arial"/>
          <w:color w:val="000000"/>
        </w:rPr>
        <w:t xml:space="preserve">and </w:t>
      </w:r>
      <w:r w:rsidR="00FC3B18">
        <w:rPr>
          <w:rFonts w:cs="Arial"/>
          <w:color w:val="000000"/>
        </w:rPr>
        <w:t xml:space="preserve">EWC </w:t>
      </w:r>
      <w:r w:rsidR="002768E0">
        <w:rPr>
          <w:rFonts w:cs="Arial"/>
          <w:color w:val="000000"/>
        </w:rPr>
        <w:t>19 12 12 (Other non-hazardous wastes from mechanical treatment of waste)</w:t>
      </w:r>
      <w:r w:rsidR="001A11D9">
        <w:rPr>
          <w:rFonts w:cs="Arial"/>
          <w:color w:val="000000"/>
        </w:rPr>
        <w:t xml:space="preserve"> which </w:t>
      </w:r>
      <w:r>
        <w:rPr>
          <w:rFonts w:cs="Arial"/>
          <w:color w:val="000000"/>
        </w:rPr>
        <w:t xml:space="preserve">comprised </w:t>
      </w:r>
      <w:r w:rsidR="00445AE8">
        <w:t>30%</w:t>
      </w:r>
      <w:r w:rsidR="001A11D9">
        <w:rPr>
          <w:rFonts w:cs="Arial"/>
          <w:color w:val="000000"/>
        </w:rPr>
        <w:t xml:space="preserve"> of the total (data not shown)</w:t>
      </w:r>
      <w:r>
        <w:rPr>
          <w:rFonts w:cs="Arial"/>
          <w:color w:val="000000"/>
        </w:rPr>
        <w:t>.</w:t>
      </w:r>
    </w:p>
    <w:p w14:paraId="3997D236" w14:textId="2128C7FB" w:rsidR="006B47DB" w:rsidRDefault="006B47DB" w:rsidP="007D0A08">
      <w:pPr>
        <w:pStyle w:val="ListParagraph"/>
        <w:autoSpaceDE w:val="0"/>
        <w:autoSpaceDN w:val="0"/>
        <w:adjustRightInd w:val="0"/>
        <w:spacing w:line="240" w:lineRule="auto"/>
        <w:ind w:left="120"/>
        <w:contextualSpacing w:val="0"/>
      </w:pPr>
    </w:p>
    <w:p w14:paraId="348CAE2B" w14:textId="4254684C" w:rsidR="00B02359" w:rsidRDefault="00B02359" w:rsidP="007D0A08">
      <w:pPr>
        <w:pStyle w:val="ListParagraph"/>
        <w:autoSpaceDE w:val="0"/>
        <w:autoSpaceDN w:val="0"/>
        <w:adjustRightInd w:val="0"/>
        <w:spacing w:line="240" w:lineRule="auto"/>
        <w:ind w:left="120"/>
        <w:contextualSpacing w:val="0"/>
      </w:pPr>
    </w:p>
    <w:p w14:paraId="3B3211BD" w14:textId="77777777" w:rsidR="00B02359" w:rsidRDefault="00B02359" w:rsidP="007D0A08">
      <w:pPr>
        <w:pStyle w:val="ListParagraph"/>
        <w:autoSpaceDE w:val="0"/>
        <w:autoSpaceDN w:val="0"/>
        <w:adjustRightInd w:val="0"/>
        <w:spacing w:line="240" w:lineRule="auto"/>
        <w:ind w:left="120"/>
        <w:contextualSpacing w:val="0"/>
      </w:pPr>
    </w:p>
    <w:p w14:paraId="5A52BC13" w14:textId="7C52D63E" w:rsidR="005F6E1A" w:rsidRDefault="005F6E1A" w:rsidP="00CA4E1A">
      <w:pPr>
        <w:pStyle w:val="Caption"/>
        <w:ind w:left="1418" w:right="600" w:hanging="1276"/>
      </w:pPr>
      <w:bookmarkStart w:id="16" w:name="_Ref450306838"/>
      <w:bookmarkStart w:id="17" w:name="_Ref450306841"/>
      <w:bookmarkStart w:id="18" w:name="_Ref487460728"/>
      <w:r>
        <w:t xml:space="preserve">Figure </w:t>
      </w:r>
      <w:fldSimple w:instr=" SEQ Figure \* ARABIC ">
        <w:r w:rsidR="00D558D4">
          <w:rPr>
            <w:noProof/>
          </w:rPr>
          <w:t>5</w:t>
        </w:r>
      </w:fldSimple>
      <w:bookmarkEnd w:id="16"/>
      <w:r>
        <w:t>.  BMW landfilled in Scotland 20</w:t>
      </w:r>
      <w:r w:rsidR="00AC2D65">
        <w:t>0</w:t>
      </w:r>
      <w:r>
        <w:t xml:space="preserve">5 – </w:t>
      </w:r>
      <w:bookmarkEnd w:id="17"/>
      <w:bookmarkEnd w:id="18"/>
      <w:r w:rsidR="00630C37">
        <w:t>2019</w:t>
      </w:r>
    </w:p>
    <w:p w14:paraId="08CB2809" w14:textId="4B1F0442" w:rsidR="005F6E1A" w:rsidRDefault="007E2877" w:rsidP="00EB149F">
      <w:pPr>
        <w:keepNext/>
        <w:keepLines/>
      </w:pPr>
      <w:r>
        <w:pict w14:anchorId="0530BE4F">
          <v:shape id="_x0000_i1029" type="#_x0000_t75" style="width:494.25pt;height:264.75pt">
            <v:imagedata r:id="rId18" o:title=""/>
          </v:shape>
        </w:pict>
      </w:r>
    </w:p>
    <w:p w14:paraId="74CB8CBA" w14:textId="77777777" w:rsidR="008B02B7" w:rsidRDefault="008B02B7" w:rsidP="009568D2">
      <w:pPr>
        <w:spacing w:before="0" w:after="0"/>
        <w:jc w:val="center"/>
      </w:pPr>
    </w:p>
    <w:p w14:paraId="1D82489A" w14:textId="14D4B0A5" w:rsidR="00630C37" w:rsidRDefault="008B02B7" w:rsidP="007E2877">
      <w:pPr>
        <w:pStyle w:val="Caption"/>
        <w:ind w:right="600"/>
        <w:jc w:val="both"/>
        <w:rPr>
          <w:rFonts w:ascii="Calibri" w:hAnsi="Calibri"/>
          <w:b w:val="0"/>
          <w:bCs w:val="0"/>
          <w:sz w:val="20"/>
          <w:szCs w:val="20"/>
          <w:lang w:eastAsia="en-GB"/>
        </w:rPr>
      </w:pPr>
      <w:r>
        <w:lastRenderedPageBreak/>
        <w:t xml:space="preserve">Table </w:t>
      </w:r>
      <w:fldSimple w:instr=" SEQ Table \* ARABIC ">
        <w:r w:rsidR="00D558D4">
          <w:rPr>
            <w:noProof/>
          </w:rPr>
          <w:t>4</w:t>
        </w:r>
      </w:fldSimple>
      <w:r>
        <w:t xml:space="preserve">.  </w:t>
      </w:r>
      <w:r w:rsidR="00AC2D65">
        <w:t>BMW landfilled in Scotland 200</w:t>
      </w:r>
      <w:r w:rsidR="001C1449">
        <w:t xml:space="preserve">5 – </w:t>
      </w:r>
      <w:r w:rsidR="00630C37">
        <w:t>2019</w:t>
      </w:r>
    </w:p>
    <w:tbl>
      <w:tblPr>
        <w:tblW w:w="2780" w:type="dxa"/>
        <w:tblInd w:w="-10" w:type="dxa"/>
        <w:tblLook w:val="04A0" w:firstRow="1" w:lastRow="0" w:firstColumn="1" w:lastColumn="0" w:noHBand="0" w:noVBand="1"/>
      </w:tblPr>
      <w:tblGrid>
        <w:gridCol w:w="1120"/>
        <w:gridCol w:w="1660"/>
      </w:tblGrid>
      <w:tr w:rsidR="00630C37" w:rsidRPr="00630C37" w14:paraId="1479CF2F" w14:textId="77777777" w:rsidTr="007E2877">
        <w:trPr>
          <w:divId w:val="1085688673"/>
          <w:trHeight w:val="315"/>
        </w:trPr>
        <w:tc>
          <w:tcPr>
            <w:tcW w:w="1120" w:type="dxa"/>
            <w:tcBorders>
              <w:top w:val="single" w:sz="8" w:space="0" w:color="808080"/>
              <w:left w:val="single" w:sz="8" w:space="0" w:color="808080"/>
              <w:bottom w:val="single" w:sz="8" w:space="0" w:color="808080"/>
              <w:right w:val="nil"/>
            </w:tcBorders>
            <w:shd w:val="clear" w:color="000000" w:fill="003366"/>
            <w:vAlign w:val="center"/>
            <w:hideMark/>
          </w:tcPr>
          <w:p w14:paraId="68FC4051" w14:textId="0A23E12E" w:rsidR="00630C37" w:rsidRPr="00630C37" w:rsidRDefault="00630C37" w:rsidP="00B02359">
            <w:pPr>
              <w:keepNext/>
              <w:keepLines/>
              <w:jc w:val="center"/>
              <w:rPr>
                <w:rFonts w:ascii="Arial" w:eastAsia="Times New Roman" w:hAnsi="Arial" w:cs="Arial"/>
                <w:b/>
                <w:bCs/>
                <w:color w:val="FFFFFF"/>
                <w:sz w:val="20"/>
                <w:szCs w:val="20"/>
                <w:lang w:eastAsia="en-GB"/>
              </w:rPr>
            </w:pPr>
            <w:r w:rsidRPr="00630C37">
              <w:rPr>
                <w:rFonts w:ascii="Arial" w:eastAsia="Times New Roman" w:hAnsi="Arial" w:cs="Arial"/>
                <w:b/>
                <w:bCs/>
                <w:color w:val="FFFFFF"/>
                <w:sz w:val="20"/>
                <w:szCs w:val="20"/>
                <w:lang w:eastAsia="en-GB"/>
              </w:rPr>
              <w:t>Year</w:t>
            </w:r>
          </w:p>
        </w:tc>
        <w:tc>
          <w:tcPr>
            <w:tcW w:w="1660" w:type="dxa"/>
            <w:tcBorders>
              <w:top w:val="single" w:sz="8" w:space="0" w:color="808080"/>
              <w:left w:val="single" w:sz="8" w:space="0" w:color="808080"/>
              <w:bottom w:val="single" w:sz="8" w:space="0" w:color="808080"/>
              <w:right w:val="nil"/>
            </w:tcBorders>
            <w:shd w:val="clear" w:color="000000" w:fill="003366"/>
            <w:vAlign w:val="center"/>
            <w:hideMark/>
          </w:tcPr>
          <w:p w14:paraId="303C4D9A" w14:textId="77777777" w:rsidR="00630C37" w:rsidRPr="00630C37" w:rsidRDefault="00630C37" w:rsidP="00B02359">
            <w:pPr>
              <w:keepNext/>
              <w:keepLines/>
              <w:spacing w:before="0" w:after="0" w:line="240" w:lineRule="auto"/>
              <w:jc w:val="center"/>
              <w:rPr>
                <w:rFonts w:ascii="Arial" w:eastAsia="Times New Roman" w:hAnsi="Arial" w:cs="Arial"/>
                <w:b/>
                <w:bCs/>
                <w:color w:val="FFFFFF"/>
                <w:sz w:val="20"/>
                <w:szCs w:val="20"/>
                <w:lang w:eastAsia="en-GB"/>
              </w:rPr>
            </w:pPr>
            <w:r w:rsidRPr="00630C37">
              <w:rPr>
                <w:rFonts w:ascii="Arial" w:eastAsia="Times New Roman" w:hAnsi="Arial" w:cs="Arial"/>
                <w:b/>
                <w:bCs/>
                <w:color w:val="FFFFFF"/>
                <w:sz w:val="20"/>
                <w:szCs w:val="20"/>
                <w:lang w:eastAsia="en-GB"/>
              </w:rPr>
              <w:t>BMW Landfilled</w:t>
            </w:r>
          </w:p>
        </w:tc>
      </w:tr>
      <w:tr w:rsidR="00630C37" w:rsidRPr="00630C37" w14:paraId="0DA015A8"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200E076E"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2005</w:t>
            </w:r>
          </w:p>
        </w:tc>
        <w:tc>
          <w:tcPr>
            <w:tcW w:w="1660" w:type="dxa"/>
            <w:tcBorders>
              <w:top w:val="nil"/>
              <w:left w:val="nil"/>
              <w:bottom w:val="single" w:sz="4" w:space="0" w:color="808080"/>
              <w:right w:val="single" w:sz="8" w:space="0" w:color="808080"/>
            </w:tcBorders>
            <w:shd w:val="clear" w:color="000000" w:fill="FFFFFF"/>
            <w:noWrap/>
            <w:vAlign w:val="center"/>
            <w:hideMark/>
          </w:tcPr>
          <w:p w14:paraId="553FDA21"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2,039,328 </w:t>
            </w:r>
          </w:p>
        </w:tc>
      </w:tr>
      <w:tr w:rsidR="00630C37" w:rsidRPr="00630C37" w14:paraId="57227138"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516B9690"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2006</w:t>
            </w:r>
          </w:p>
        </w:tc>
        <w:tc>
          <w:tcPr>
            <w:tcW w:w="1660" w:type="dxa"/>
            <w:tcBorders>
              <w:top w:val="nil"/>
              <w:left w:val="nil"/>
              <w:bottom w:val="single" w:sz="4" w:space="0" w:color="808080"/>
              <w:right w:val="single" w:sz="8" w:space="0" w:color="808080"/>
            </w:tcBorders>
            <w:shd w:val="clear" w:color="000000" w:fill="FFFFFF"/>
            <w:noWrap/>
            <w:vAlign w:val="center"/>
            <w:hideMark/>
          </w:tcPr>
          <w:p w14:paraId="277BE58F"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1,899,423 </w:t>
            </w:r>
          </w:p>
        </w:tc>
      </w:tr>
      <w:tr w:rsidR="00630C37" w:rsidRPr="00630C37" w14:paraId="3199C311"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5F5E5C1D"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2007</w:t>
            </w:r>
          </w:p>
        </w:tc>
        <w:tc>
          <w:tcPr>
            <w:tcW w:w="1660" w:type="dxa"/>
            <w:tcBorders>
              <w:top w:val="nil"/>
              <w:left w:val="nil"/>
              <w:bottom w:val="single" w:sz="4" w:space="0" w:color="808080"/>
              <w:right w:val="single" w:sz="8" w:space="0" w:color="808080"/>
            </w:tcBorders>
            <w:shd w:val="clear" w:color="000000" w:fill="FFFFFF"/>
            <w:noWrap/>
            <w:vAlign w:val="center"/>
            <w:hideMark/>
          </w:tcPr>
          <w:p w14:paraId="4200BE85"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1,803,518 </w:t>
            </w:r>
          </w:p>
        </w:tc>
      </w:tr>
      <w:tr w:rsidR="00630C37" w:rsidRPr="00630C37" w14:paraId="5A172472"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72DD3957"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2008</w:t>
            </w:r>
          </w:p>
        </w:tc>
        <w:tc>
          <w:tcPr>
            <w:tcW w:w="1660" w:type="dxa"/>
            <w:tcBorders>
              <w:top w:val="nil"/>
              <w:left w:val="nil"/>
              <w:bottom w:val="single" w:sz="4" w:space="0" w:color="808080"/>
              <w:right w:val="single" w:sz="8" w:space="0" w:color="808080"/>
            </w:tcBorders>
            <w:shd w:val="clear" w:color="000000" w:fill="FFFFFF"/>
            <w:noWrap/>
            <w:vAlign w:val="center"/>
            <w:hideMark/>
          </w:tcPr>
          <w:p w14:paraId="2BEDBA77"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1,582,285 </w:t>
            </w:r>
          </w:p>
        </w:tc>
      </w:tr>
      <w:tr w:rsidR="00630C37" w:rsidRPr="00630C37" w14:paraId="516DE37F"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44DE129D"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2009</w:t>
            </w:r>
          </w:p>
        </w:tc>
        <w:tc>
          <w:tcPr>
            <w:tcW w:w="1660" w:type="dxa"/>
            <w:tcBorders>
              <w:top w:val="nil"/>
              <w:left w:val="nil"/>
              <w:bottom w:val="single" w:sz="4" w:space="0" w:color="808080"/>
              <w:right w:val="single" w:sz="8" w:space="0" w:color="808080"/>
            </w:tcBorders>
            <w:shd w:val="clear" w:color="000000" w:fill="FFFFFF"/>
            <w:noWrap/>
            <w:vAlign w:val="center"/>
            <w:hideMark/>
          </w:tcPr>
          <w:p w14:paraId="167CEBC7"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1,344,562 </w:t>
            </w:r>
          </w:p>
        </w:tc>
      </w:tr>
      <w:tr w:rsidR="00630C37" w:rsidRPr="00630C37" w14:paraId="5A5A4800"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7FBD4D6F"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2010</w:t>
            </w:r>
          </w:p>
        </w:tc>
        <w:tc>
          <w:tcPr>
            <w:tcW w:w="1660" w:type="dxa"/>
            <w:tcBorders>
              <w:top w:val="nil"/>
              <w:left w:val="nil"/>
              <w:bottom w:val="single" w:sz="4" w:space="0" w:color="808080"/>
              <w:right w:val="single" w:sz="8" w:space="0" w:color="808080"/>
            </w:tcBorders>
            <w:shd w:val="clear" w:color="000000" w:fill="FFFFFF"/>
            <w:noWrap/>
            <w:vAlign w:val="center"/>
            <w:hideMark/>
          </w:tcPr>
          <w:p w14:paraId="1C509469"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1,484,357 </w:t>
            </w:r>
          </w:p>
        </w:tc>
      </w:tr>
      <w:tr w:rsidR="00630C37" w:rsidRPr="00630C37" w14:paraId="1366ACDC"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54890942"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2011</w:t>
            </w:r>
          </w:p>
        </w:tc>
        <w:tc>
          <w:tcPr>
            <w:tcW w:w="1660" w:type="dxa"/>
            <w:tcBorders>
              <w:top w:val="nil"/>
              <w:left w:val="nil"/>
              <w:bottom w:val="single" w:sz="4" w:space="0" w:color="808080"/>
              <w:right w:val="single" w:sz="8" w:space="0" w:color="808080"/>
            </w:tcBorders>
            <w:shd w:val="clear" w:color="000000" w:fill="FFFFFF"/>
            <w:noWrap/>
            <w:vAlign w:val="center"/>
            <w:hideMark/>
          </w:tcPr>
          <w:p w14:paraId="2834F9FA"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1,363,516 </w:t>
            </w:r>
          </w:p>
        </w:tc>
      </w:tr>
      <w:tr w:rsidR="00630C37" w:rsidRPr="00630C37" w14:paraId="143A6CCA"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650240DF"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2012</w:t>
            </w:r>
          </w:p>
        </w:tc>
        <w:tc>
          <w:tcPr>
            <w:tcW w:w="1660" w:type="dxa"/>
            <w:tcBorders>
              <w:top w:val="nil"/>
              <w:left w:val="nil"/>
              <w:bottom w:val="single" w:sz="4" w:space="0" w:color="808080"/>
              <w:right w:val="single" w:sz="8" w:space="0" w:color="808080"/>
            </w:tcBorders>
            <w:shd w:val="clear" w:color="000000" w:fill="FFFFFF"/>
            <w:noWrap/>
            <w:vAlign w:val="center"/>
            <w:hideMark/>
          </w:tcPr>
          <w:p w14:paraId="227F99C2"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1,327,242 </w:t>
            </w:r>
          </w:p>
        </w:tc>
      </w:tr>
      <w:tr w:rsidR="00630C37" w:rsidRPr="00630C37" w14:paraId="4A6E32A0"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206C3589"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2013</w:t>
            </w:r>
          </w:p>
        </w:tc>
        <w:tc>
          <w:tcPr>
            <w:tcW w:w="1660" w:type="dxa"/>
            <w:tcBorders>
              <w:top w:val="nil"/>
              <w:left w:val="nil"/>
              <w:bottom w:val="single" w:sz="4" w:space="0" w:color="808080"/>
              <w:right w:val="single" w:sz="8" w:space="0" w:color="808080"/>
            </w:tcBorders>
            <w:shd w:val="clear" w:color="000000" w:fill="FFFFFF"/>
            <w:noWrap/>
            <w:vAlign w:val="center"/>
            <w:hideMark/>
          </w:tcPr>
          <w:p w14:paraId="724E8C6D"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1,182,064 </w:t>
            </w:r>
          </w:p>
        </w:tc>
      </w:tr>
      <w:tr w:rsidR="00630C37" w:rsidRPr="00630C37" w14:paraId="0A07A29F"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0098F5E0"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2014</w:t>
            </w:r>
          </w:p>
        </w:tc>
        <w:tc>
          <w:tcPr>
            <w:tcW w:w="1660" w:type="dxa"/>
            <w:tcBorders>
              <w:top w:val="nil"/>
              <w:left w:val="nil"/>
              <w:bottom w:val="single" w:sz="4" w:space="0" w:color="808080"/>
              <w:right w:val="single" w:sz="8" w:space="0" w:color="808080"/>
            </w:tcBorders>
            <w:shd w:val="clear" w:color="000000" w:fill="FFFFFF"/>
            <w:noWrap/>
            <w:vAlign w:val="center"/>
            <w:hideMark/>
          </w:tcPr>
          <w:p w14:paraId="071D4C60"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1,136,865 </w:t>
            </w:r>
          </w:p>
        </w:tc>
      </w:tr>
      <w:tr w:rsidR="00630C37" w:rsidRPr="00630C37" w14:paraId="2E76BB08"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61F65F06"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2015</w:t>
            </w:r>
          </w:p>
        </w:tc>
        <w:tc>
          <w:tcPr>
            <w:tcW w:w="1660" w:type="dxa"/>
            <w:tcBorders>
              <w:top w:val="nil"/>
              <w:left w:val="nil"/>
              <w:bottom w:val="single" w:sz="4" w:space="0" w:color="808080"/>
              <w:right w:val="single" w:sz="8" w:space="0" w:color="808080"/>
            </w:tcBorders>
            <w:shd w:val="clear" w:color="000000" w:fill="FFFFFF"/>
            <w:noWrap/>
            <w:vAlign w:val="center"/>
            <w:hideMark/>
          </w:tcPr>
          <w:p w14:paraId="43A866A6"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1,095,158 </w:t>
            </w:r>
          </w:p>
        </w:tc>
      </w:tr>
      <w:tr w:rsidR="00630C37" w:rsidRPr="00630C37" w14:paraId="7C3038D6"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1BF1FBBF"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2016</w:t>
            </w:r>
          </w:p>
        </w:tc>
        <w:tc>
          <w:tcPr>
            <w:tcW w:w="1660" w:type="dxa"/>
            <w:tcBorders>
              <w:top w:val="nil"/>
              <w:left w:val="nil"/>
              <w:bottom w:val="single" w:sz="4" w:space="0" w:color="808080"/>
              <w:right w:val="single" w:sz="8" w:space="0" w:color="808080"/>
            </w:tcBorders>
            <w:shd w:val="clear" w:color="000000" w:fill="FFFFFF"/>
            <w:noWrap/>
            <w:vAlign w:val="center"/>
            <w:hideMark/>
          </w:tcPr>
          <w:p w14:paraId="2D53A00F"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1,140,387 </w:t>
            </w:r>
          </w:p>
        </w:tc>
      </w:tr>
      <w:tr w:rsidR="00630C37" w:rsidRPr="00630C37" w14:paraId="0C1448D5"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61015E54"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2017</w:t>
            </w:r>
          </w:p>
        </w:tc>
        <w:tc>
          <w:tcPr>
            <w:tcW w:w="1660" w:type="dxa"/>
            <w:tcBorders>
              <w:top w:val="nil"/>
              <w:left w:val="nil"/>
              <w:bottom w:val="single" w:sz="4" w:space="0" w:color="808080"/>
              <w:right w:val="single" w:sz="8" w:space="0" w:color="808080"/>
            </w:tcBorders>
            <w:shd w:val="clear" w:color="000000" w:fill="FFFFFF"/>
            <w:noWrap/>
            <w:vAlign w:val="center"/>
            <w:hideMark/>
          </w:tcPr>
          <w:p w14:paraId="0C8CAEA3"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1,090,404 </w:t>
            </w:r>
          </w:p>
        </w:tc>
      </w:tr>
      <w:tr w:rsidR="00630C37" w:rsidRPr="00630C37" w14:paraId="540A3F8C"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013ACDE7"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2018</w:t>
            </w:r>
          </w:p>
        </w:tc>
        <w:tc>
          <w:tcPr>
            <w:tcW w:w="1660" w:type="dxa"/>
            <w:tcBorders>
              <w:top w:val="nil"/>
              <w:left w:val="nil"/>
              <w:bottom w:val="single" w:sz="4" w:space="0" w:color="808080"/>
              <w:right w:val="single" w:sz="8" w:space="0" w:color="808080"/>
            </w:tcBorders>
            <w:shd w:val="clear" w:color="000000" w:fill="FFFFFF"/>
            <w:noWrap/>
            <w:vAlign w:val="center"/>
            <w:hideMark/>
          </w:tcPr>
          <w:p w14:paraId="47F9C513"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1,023,292 </w:t>
            </w:r>
          </w:p>
        </w:tc>
      </w:tr>
      <w:tr w:rsidR="00630C37" w:rsidRPr="00630C37" w14:paraId="6C4ABC3A" w14:textId="77777777" w:rsidTr="007E2877">
        <w:trPr>
          <w:divId w:val="1085688673"/>
          <w:trHeight w:val="300"/>
        </w:trPr>
        <w:tc>
          <w:tcPr>
            <w:tcW w:w="1120" w:type="dxa"/>
            <w:tcBorders>
              <w:top w:val="nil"/>
              <w:left w:val="single" w:sz="8" w:space="0" w:color="808080"/>
              <w:bottom w:val="single" w:sz="4" w:space="0" w:color="808080"/>
              <w:right w:val="single" w:sz="8" w:space="0" w:color="808080"/>
            </w:tcBorders>
            <w:shd w:val="clear" w:color="000000" w:fill="FFFFFF"/>
            <w:noWrap/>
            <w:vAlign w:val="center"/>
            <w:hideMark/>
          </w:tcPr>
          <w:p w14:paraId="2834B467" w14:textId="77777777" w:rsidR="00630C37" w:rsidRPr="00630C37" w:rsidRDefault="00630C37" w:rsidP="00B02359">
            <w:pPr>
              <w:keepNext/>
              <w:keepLines/>
              <w:spacing w:before="0" w:after="0" w:line="240" w:lineRule="auto"/>
              <w:jc w:val="right"/>
              <w:rPr>
                <w:rFonts w:ascii="Arial" w:eastAsia="Times New Roman" w:hAnsi="Arial" w:cs="Arial"/>
                <w:b/>
                <w:bCs/>
                <w:sz w:val="20"/>
                <w:szCs w:val="20"/>
                <w:lang w:eastAsia="en-GB"/>
              </w:rPr>
            </w:pPr>
            <w:r w:rsidRPr="00630C37">
              <w:rPr>
                <w:rFonts w:ascii="Arial" w:eastAsia="Times New Roman" w:hAnsi="Arial" w:cs="Arial"/>
                <w:b/>
                <w:bCs/>
                <w:sz w:val="20"/>
                <w:szCs w:val="20"/>
                <w:lang w:eastAsia="en-GB"/>
              </w:rPr>
              <w:t>2019</w:t>
            </w:r>
          </w:p>
        </w:tc>
        <w:tc>
          <w:tcPr>
            <w:tcW w:w="1660" w:type="dxa"/>
            <w:tcBorders>
              <w:top w:val="nil"/>
              <w:left w:val="nil"/>
              <w:bottom w:val="single" w:sz="4" w:space="0" w:color="808080"/>
              <w:right w:val="single" w:sz="8" w:space="0" w:color="808080"/>
            </w:tcBorders>
            <w:shd w:val="clear" w:color="000000" w:fill="FFFFFF"/>
            <w:noWrap/>
            <w:vAlign w:val="center"/>
            <w:hideMark/>
          </w:tcPr>
          <w:p w14:paraId="08F9A565" w14:textId="77777777" w:rsidR="00630C37" w:rsidRPr="00630C37" w:rsidRDefault="00630C37" w:rsidP="00B02359">
            <w:pPr>
              <w:keepNext/>
              <w:keepLines/>
              <w:spacing w:before="0" w:after="0" w:line="240" w:lineRule="auto"/>
              <w:jc w:val="right"/>
              <w:rPr>
                <w:rFonts w:ascii="Arial" w:eastAsia="Times New Roman" w:hAnsi="Arial" w:cs="Arial"/>
                <w:sz w:val="20"/>
                <w:szCs w:val="20"/>
                <w:lang w:eastAsia="en-GB"/>
              </w:rPr>
            </w:pPr>
            <w:r w:rsidRPr="00630C37">
              <w:rPr>
                <w:rFonts w:ascii="Arial" w:eastAsia="Times New Roman" w:hAnsi="Arial" w:cs="Arial"/>
                <w:sz w:val="20"/>
                <w:szCs w:val="20"/>
                <w:lang w:eastAsia="en-GB"/>
              </w:rPr>
              <w:t xml:space="preserve">698,805 </w:t>
            </w:r>
          </w:p>
        </w:tc>
      </w:tr>
    </w:tbl>
    <w:p w14:paraId="65F98B39" w14:textId="16EA1A07" w:rsidR="007E2877" w:rsidRDefault="007E2877" w:rsidP="00E0274E">
      <w:pPr>
        <w:pStyle w:val="Caption"/>
        <w:ind w:left="2760" w:right="600" w:hanging="840"/>
        <w:rPr>
          <w:b w:val="0"/>
          <w:bCs w:val="0"/>
        </w:rPr>
      </w:pPr>
    </w:p>
    <w:p w14:paraId="2DF5432E" w14:textId="77777777" w:rsidR="007E2877" w:rsidRDefault="007E2877">
      <w:pPr>
        <w:spacing w:before="0" w:after="0" w:line="240" w:lineRule="auto"/>
        <w:rPr>
          <w:rFonts w:ascii="Arial" w:hAnsi="Arial"/>
          <w:szCs w:val="18"/>
        </w:rPr>
      </w:pPr>
      <w:r>
        <w:rPr>
          <w:b/>
          <w:bCs/>
        </w:rPr>
        <w:br w:type="page"/>
      </w:r>
    </w:p>
    <w:p w14:paraId="1ED61B82" w14:textId="77777777" w:rsidR="00E0274E" w:rsidRPr="00BA6647" w:rsidRDefault="00E0274E" w:rsidP="00E0274E">
      <w:pPr>
        <w:pStyle w:val="Caption"/>
        <w:ind w:left="2760" w:right="600" w:hanging="840"/>
        <w:rPr>
          <w:b w:val="0"/>
          <w:bCs w:val="0"/>
          <w:sz w:val="28"/>
        </w:rPr>
      </w:pPr>
    </w:p>
    <w:p w14:paraId="32C351A3" w14:textId="2C146B0C" w:rsidR="00572CF7" w:rsidRPr="00BA6647" w:rsidRDefault="00BA6647" w:rsidP="007E2877">
      <w:pPr>
        <w:pStyle w:val="Heading1"/>
        <w:rPr>
          <w:sz w:val="28"/>
        </w:rPr>
      </w:pPr>
      <w:r w:rsidRPr="00BA6647">
        <w:rPr>
          <w:sz w:val="28"/>
        </w:rPr>
        <w:t xml:space="preserve">Data uses, feedback, revisions policy, methodology, glossary of terms and measures, and references </w:t>
      </w:r>
    </w:p>
    <w:p w14:paraId="0A1FABD1" w14:textId="77777777" w:rsidR="00572CF7" w:rsidRPr="00DE29ED" w:rsidRDefault="00572CF7" w:rsidP="00572CF7">
      <w:pPr>
        <w:pStyle w:val="Default"/>
        <w:rPr>
          <w:b/>
          <w:bCs/>
          <w:sz w:val="22"/>
          <w:szCs w:val="22"/>
        </w:rPr>
      </w:pPr>
    </w:p>
    <w:p w14:paraId="7C0F33FC" w14:textId="77777777" w:rsidR="00572CF7" w:rsidRDefault="00572CF7" w:rsidP="00572CF7">
      <w:pPr>
        <w:pStyle w:val="Default"/>
        <w:rPr>
          <w:b/>
          <w:bCs/>
          <w:sz w:val="22"/>
          <w:szCs w:val="22"/>
        </w:rPr>
      </w:pPr>
      <w:r w:rsidRPr="00DE29ED">
        <w:rPr>
          <w:b/>
          <w:bCs/>
          <w:sz w:val="22"/>
          <w:szCs w:val="22"/>
        </w:rPr>
        <w:t xml:space="preserve">User Statement </w:t>
      </w:r>
    </w:p>
    <w:p w14:paraId="6E4A3A30" w14:textId="77777777" w:rsidR="007F4748" w:rsidRPr="00DE29ED" w:rsidRDefault="007F4748" w:rsidP="00572CF7">
      <w:pPr>
        <w:pStyle w:val="Default"/>
        <w:rPr>
          <w:sz w:val="22"/>
          <w:szCs w:val="22"/>
        </w:rPr>
      </w:pPr>
    </w:p>
    <w:p w14:paraId="30A73627" w14:textId="315EF348" w:rsidR="00BA0538" w:rsidRPr="00DE29ED" w:rsidRDefault="00BA0538" w:rsidP="00BA0538">
      <w:pPr>
        <w:pStyle w:val="Default"/>
        <w:rPr>
          <w:sz w:val="22"/>
          <w:szCs w:val="22"/>
        </w:rPr>
      </w:pPr>
      <w:r w:rsidRPr="00DE29ED">
        <w:rPr>
          <w:sz w:val="22"/>
          <w:szCs w:val="22"/>
        </w:rPr>
        <w:t xml:space="preserve">Data on </w:t>
      </w:r>
      <w:r>
        <w:rPr>
          <w:sz w:val="22"/>
          <w:szCs w:val="22"/>
        </w:rPr>
        <w:t xml:space="preserve">waste </w:t>
      </w:r>
      <w:r w:rsidRPr="00DE29ED">
        <w:rPr>
          <w:sz w:val="22"/>
          <w:szCs w:val="22"/>
        </w:rPr>
        <w:t xml:space="preserve">generation and management </w:t>
      </w:r>
      <w:r w:rsidR="00664F49">
        <w:rPr>
          <w:sz w:val="22"/>
          <w:szCs w:val="22"/>
        </w:rPr>
        <w:t>is</w:t>
      </w:r>
      <w:r w:rsidRPr="00DE29ED">
        <w:rPr>
          <w:sz w:val="22"/>
          <w:szCs w:val="22"/>
        </w:rPr>
        <w:t xml:space="preserve"> collected to monitor policy effectiveness, particularly the commitments in the </w:t>
      </w:r>
      <w:r>
        <w:rPr>
          <w:sz w:val="22"/>
          <w:szCs w:val="22"/>
        </w:rPr>
        <w:t xml:space="preserve">Scottish Government's </w:t>
      </w:r>
      <w:hyperlink r:id="rId19" w:history="1">
        <w:r w:rsidRPr="00DA709A">
          <w:rPr>
            <w:rStyle w:val="Hyperlink"/>
            <w:sz w:val="22"/>
            <w:szCs w:val="22"/>
          </w:rPr>
          <w:t>Making Things Last – A Circular Economy Strategy for Scotland</w:t>
        </w:r>
      </w:hyperlink>
      <w:r w:rsidRPr="00A5709F">
        <w:rPr>
          <w:bCs/>
          <w:sz w:val="22"/>
          <w:szCs w:val="22"/>
        </w:rPr>
        <w:t xml:space="preserve"> and to support policy development. The data </w:t>
      </w:r>
      <w:r w:rsidR="00664F49">
        <w:rPr>
          <w:bCs/>
          <w:sz w:val="22"/>
          <w:szCs w:val="22"/>
        </w:rPr>
        <w:t>is</w:t>
      </w:r>
      <w:r w:rsidRPr="00A5709F">
        <w:rPr>
          <w:bCs/>
          <w:sz w:val="22"/>
          <w:szCs w:val="22"/>
        </w:rPr>
        <w:t xml:space="preserve"> also used to </w:t>
      </w:r>
      <w:r w:rsidRPr="00DE29ED">
        <w:rPr>
          <w:sz w:val="22"/>
          <w:szCs w:val="22"/>
        </w:rPr>
        <w:t xml:space="preserve">supply data for the Waste Statistics Regulation (2002/2150/EC). The data </w:t>
      </w:r>
      <w:r w:rsidR="00664F49">
        <w:rPr>
          <w:sz w:val="22"/>
          <w:szCs w:val="22"/>
        </w:rPr>
        <w:t>is</w:t>
      </w:r>
      <w:r w:rsidRPr="00DE29ED">
        <w:rPr>
          <w:sz w:val="22"/>
          <w:szCs w:val="22"/>
        </w:rPr>
        <w:t xml:space="preserve"> used extensively by local and central government, the waste industry, researchers and the public</w:t>
      </w:r>
      <w:r>
        <w:rPr>
          <w:sz w:val="22"/>
          <w:szCs w:val="22"/>
        </w:rPr>
        <w:t>.</w:t>
      </w:r>
    </w:p>
    <w:p w14:paraId="19D5539B" w14:textId="77777777" w:rsidR="00BA0538" w:rsidRDefault="00BA0538">
      <w:pPr>
        <w:pStyle w:val="Default"/>
        <w:rPr>
          <w:b/>
          <w:bCs/>
          <w:sz w:val="22"/>
          <w:szCs w:val="22"/>
        </w:rPr>
      </w:pPr>
    </w:p>
    <w:p w14:paraId="27F52831" w14:textId="77777777" w:rsidR="00572CF7" w:rsidRDefault="00A05013" w:rsidP="00572CF7">
      <w:pPr>
        <w:pStyle w:val="Default"/>
        <w:rPr>
          <w:b/>
          <w:bCs/>
          <w:sz w:val="22"/>
          <w:szCs w:val="22"/>
        </w:rPr>
      </w:pPr>
      <w:r>
        <w:rPr>
          <w:b/>
          <w:bCs/>
          <w:sz w:val="22"/>
          <w:szCs w:val="22"/>
        </w:rPr>
        <w:t>Feedback</w:t>
      </w:r>
    </w:p>
    <w:p w14:paraId="0313B333" w14:textId="77777777" w:rsidR="007F4748" w:rsidRPr="00DE29ED" w:rsidRDefault="007F4748" w:rsidP="00572CF7">
      <w:pPr>
        <w:pStyle w:val="Default"/>
        <w:rPr>
          <w:sz w:val="22"/>
          <w:szCs w:val="22"/>
        </w:rPr>
      </w:pPr>
    </w:p>
    <w:p w14:paraId="25CE6560" w14:textId="77777777" w:rsidR="00572CF7" w:rsidRPr="00DE29ED" w:rsidRDefault="00572CF7" w:rsidP="00572CF7">
      <w:pPr>
        <w:pStyle w:val="Default"/>
        <w:rPr>
          <w:sz w:val="22"/>
          <w:szCs w:val="22"/>
        </w:rPr>
      </w:pPr>
      <w:r w:rsidRPr="00DE29ED">
        <w:rPr>
          <w:sz w:val="22"/>
          <w:szCs w:val="22"/>
        </w:rPr>
        <w:t xml:space="preserve">We welcome feedback on the data from all users including how and why the data is used. This helps us to understand the value of the statistics to external users. Please see our contact details at the bottom of the first page of this notice or e-mail: </w:t>
      </w:r>
      <w:r w:rsidR="00717591">
        <w:rPr>
          <w:sz w:val="22"/>
          <w:szCs w:val="22"/>
        </w:rPr>
        <w:t>waste.data</w:t>
      </w:r>
      <w:r w:rsidR="00E32250" w:rsidRPr="00DE29ED">
        <w:rPr>
          <w:sz w:val="22"/>
          <w:szCs w:val="22"/>
        </w:rPr>
        <w:t>@sepa.org</w:t>
      </w:r>
      <w:r w:rsidRPr="00DE29ED">
        <w:rPr>
          <w:sz w:val="22"/>
          <w:szCs w:val="22"/>
        </w:rPr>
        <w:t xml:space="preserve">.uk. </w:t>
      </w:r>
    </w:p>
    <w:p w14:paraId="7A13D00B" w14:textId="77777777" w:rsidR="00572CF7" w:rsidRPr="00DE29ED" w:rsidRDefault="00572CF7" w:rsidP="00572CF7">
      <w:pPr>
        <w:pStyle w:val="Default"/>
        <w:rPr>
          <w:b/>
          <w:bCs/>
          <w:sz w:val="22"/>
          <w:szCs w:val="22"/>
        </w:rPr>
      </w:pPr>
    </w:p>
    <w:p w14:paraId="6521215E" w14:textId="77777777" w:rsidR="00572CF7" w:rsidRPr="00A05013" w:rsidRDefault="00481EC4" w:rsidP="00A05013">
      <w:pPr>
        <w:pStyle w:val="Heading9"/>
      </w:pPr>
      <w:bookmarkStart w:id="19" w:name="_Ref483486370"/>
      <w:r w:rsidRPr="00A05013">
        <w:t>Revisions Policy</w:t>
      </w:r>
      <w:bookmarkEnd w:id="19"/>
    </w:p>
    <w:p w14:paraId="4309F83A" w14:textId="77777777" w:rsidR="007F4748" w:rsidRPr="00DE29ED" w:rsidRDefault="007F4748" w:rsidP="00572CF7">
      <w:pPr>
        <w:pStyle w:val="Default"/>
        <w:rPr>
          <w:sz w:val="22"/>
          <w:szCs w:val="22"/>
        </w:rPr>
      </w:pPr>
    </w:p>
    <w:p w14:paraId="7084A42E" w14:textId="05BD0A3A" w:rsidR="00572CF7" w:rsidRPr="00DE29ED" w:rsidRDefault="00B81D81" w:rsidP="00572CF7">
      <w:pPr>
        <w:pStyle w:val="Default"/>
        <w:rPr>
          <w:sz w:val="22"/>
          <w:szCs w:val="22"/>
        </w:rPr>
      </w:pPr>
      <w:r w:rsidRPr="00DE29ED">
        <w:rPr>
          <w:sz w:val="22"/>
          <w:szCs w:val="22"/>
        </w:rPr>
        <w:t>SEPA</w:t>
      </w:r>
      <w:r w:rsidR="00572CF7" w:rsidRPr="00DE29ED">
        <w:rPr>
          <w:sz w:val="22"/>
          <w:szCs w:val="22"/>
        </w:rPr>
        <w:t xml:space="preserve"> will provide information about any revisions made to this release and </w:t>
      </w:r>
      <w:r w:rsidR="00664F49">
        <w:rPr>
          <w:sz w:val="22"/>
          <w:szCs w:val="22"/>
        </w:rPr>
        <w:t>any</w:t>
      </w:r>
      <w:r w:rsidR="00572CF7" w:rsidRPr="00DE29ED">
        <w:rPr>
          <w:sz w:val="22"/>
          <w:szCs w:val="22"/>
        </w:rPr>
        <w:t xml:space="preserve"> associated datasets. Revisions could occur for various reasons, including when data from third parties is unavailable or provisional at the time of publishing or if there are subsequent methodological improvements or refinements. </w:t>
      </w:r>
    </w:p>
    <w:p w14:paraId="2B9B741F" w14:textId="77777777" w:rsidR="00572CF7" w:rsidRPr="00DE29ED" w:rsidRDefault="00572CF7" w:rsidP="00572CF7">
      <w:pPr>
        <w:pStyle w:val="Default"/>
        <w:rPr>
          <w:b/>
          <w:bCs/>
          <w:sz w:val="22"/>
          <w:szCs w:val="22"/>
        </w:rPr>
      </w:pPr>
    </w:p>
    <w:p w14:paraId="05C28309" w14:textId="77777777" w:rsidR="004331DF" w:rsidRDefault="00027CE8" w:rsidP="00E32250">
      <w:pPr>
        <w:pStyle w:val="Default"/>
        <w:rPr>
          <w:sz w:val="22"/>
          <w:szCs w:val="22"/>
        </w:rPr>
      </w:pPr>
      <w:r w:rsidRPr="00DE29ED">
        <w:rPr>
          <w:sz w:val="22"/>
          <w:szCs w:val="22"/>
        </w:rPr>
        <w:t>The figures are accurate at the time of publication.  However the data may be updated if further revisions are necessary.</w:t>
      </w:r>
      <w:r w:rsidR="002066DE">
        <w:rPr>
          <w:sz w:val="22"/>
          <w:szCs w:val="22"/>
        </w:rPr>
        <w:t xml:space="preserve"> Normally these revisions will be published concurrent with the next release.</w:t>
      </w:r>
    </w:p>
    <w:p w14:paraId="1229A579" w14:textId="13DB2882" w:rsidR="00DA1EBA" w:rsidRDefault="00DA1EBA" w:rsidP="00E32250">
      <w:pPr>
        <w:pStyle w:val="Default"/>
        <w:rPr>
          <w:sz w:val="22"/>
          <w:szCs w:val="22"/>
        </w:rPr>
      </w:pPr>
    </w:p>
    <w:p w14:paraId="797986D1" w14:textId="79DFAF34" w:rsidR="001623E2" w:rsidRDefault="00846164" w:rsidP="001623E2">
      <w:pPr>
        <w:pStyle w:val="Default"/>
        <w:spacing w:after="269"/>
        <w:rPr>
          <w:sz w:val="22"/>
          <w:szCs w:val="22"/>
        </w:rPr>
      </w:pPr>
      <w:r>
        <w:rPr>
          <w:sz w:val="22"/>
          <w:szCs w:val="22"/>
        </w:rPr>
        <w:t>There were no revision</w:t>
      </w:r>
      <w:r w:rsidR="008D2557">
        <w:rPr>
          <w:sz w:val="22"/>
          <w:szCs w:val="22"/>
        </w:rPr>
        <w:t>s</w:t>
      </w:r>
      <w:r>
        <w:rPr>
          <w:sz w:val="22"/>
          <w:szCs w:val="22"/>
        </w:rPr>
        <w:t xml:space="preserve"> to </w:t>
      </w:r>
      <w:r w:rsidR="00630C37" w:rsidRPr="00630C37">
        <w:rPr>
          <w:sz w:val="22"/>
          <w:szCs w:val="22"/>
        </w:rPr>
        <w:t>2018</w:t>
      </w:r>
      <w:r w:rsidR="001623E2" w:rsidRPr="00D93EB5">
        <w:rPr>
          <w:sz w:val="22"/>
          <w:szCs w:val="22"/>
        </w:rPr>
        <w:t xml:space="preserve"> </w:t>
      </w:r>
      <w:r w:rsidR="001623E2">
        <w:rPr>
          <w:sz w:val="22"/>
          <w:szCs w:val="22"/>
        </w:rPr>
        <w:t>waste landfilled in Scotland data since t</w:t>
      </w:r>
      <w:r>
        <w:rPr>
          <w:sz w:val="22"/>
          <w:szCs w:val="22"/>
        </w:rPr>
        <w:t>he last statistical publication.</w:t>
      </w:r>
    </w:p>
    <w:p w14:paraId="73C75FB3" w14:textId="77777777" w:rsidR="00D93EB5" w:rsidRDefault="00D93EB5" w:rsidP="00D93EB5">
      <w:pPr>
        <w:pStyle w:val="Default"/>
        <w:rPr>
          <w:b/>
          <w:bCs/>
          <w:sz w:val="22"/>
          <w:szCs w:val="22"/>
        </w:rPr>
      </w:pPr>
      <w:r w:rsidRPr="007F4748">
        <w:rPr>
          <w:b/>
          <w:bCs/>
          <w:sz w:val="22"/>
          <w:szCs w:val="22"/>
        </w:rPr>
        <w:t>Methodology</w:t>
      </w:r>
      <w:r w:rsidRPr="00DE29ED">
        <w:rPr>
          <w:b/>
          <w:bCs/>
          <w:sz w:val="22"/>
          <w:szCs w:val="22"/>
        </w:rPr>
        <w:t xml:space="preserve"> </w:t>
      </w:r>
    </w:p>
    <w:p w14:paraId="42AF4D3D" w14:textId="77777777" w:rsidR="00D93EB5" w:rsidRPr="00F00963" w:rsidRDefault="00D93EB5" w:rsidP="00D93EB5">
      <w:pPr>
        <w:pStyle w:val="Default"/>
        <w:rPr>
          <w:sz w:val="22"/>
          <w:szCs w:val="22"/>
        </w:rPr>
      </w:pPr>
    </w:p>
    <w:p w14:paraId="5A32F6B3" w14:textId="513B469C" w:rsidR="00D93EB5" w:rsidRPr="00F00963" w:rsidRDefault="00D93EB5" w:rsidP="00D93EB5">
      <w:pPr>
        <w:pStyle w:val="Default"/>
        <w:spacing w:after="269"/>
        <w:rPr>
          <w:sz w:val="22"/>
          <w:szCs w:val="22"/>
        </w:rPr>
      </w:pPr>
      <w:r w:rsidRPr="00F00963">
        <w:rPr>
          <w:sz w:val="22"/>
          <w:szCs w:val="22"/>
        </w:rPr>
        <w:t>Data is</w:t>
      </w:r>
      <w:r>
        <w:rPr>
          <w:sz w:val="22"/>
          <w:szCs w:val="22"/>
        </w:rPr>
        <w:t xml:space="preserve"> taken from permitted waste site returns submitted to SEPA.  </w:t>
      </w:r>
      <w:r w:rsidRPr="00F00963">
        <w:rPr>
          <w:sz w:val="22"/>
          <w:szCs w:val="22"/>
        </w:rPr>
        <w:t>Further details on the methodology used to produce the figures are provided in the annual Waste Data Quality Reports</w:t>
      </w:r>
      <w:r>
        <w:rPr>
          <w:sz w:val="22"/>
          <w:szCs w:val="22"/>
        </w:rPr>
        <w:t xml:space="preserve"> on </w:t>
      </w:r>
      <w:hyperlink r:id="rId20" w:history="1">
        <w:r w:rsidRPr="008C70BF">
          <w:rPr>
            <w:rStyle w:val="Hyperlink"/>
            <w:sz w:val="22"/>
            <w:szCs w:val="22"/>
          </w:rPr>
          <w:t>SEPA's web site</w:t>
        </w:r>
      </w:hyperlink>
      <w:r>
        <w:rPr>
          <w:sz w:val="22"/>
          <w:szCs w:val="22"/>
        </w:rPr>
        <w:t>.</w:t>
      </w:r>
      <w:r w:rsidRPr="00F00963">
        <w:rPr>
          <w:sz w:val="22"/>
          <w:szCs w:val="22"/>
        </w:rPr>
        <w:t xml:space="preserve"> </w:t>
      </w:r>
    </w:p>
    <w:p w14:paraId="702F0D30" w14:textId="77777777" w:rsidR="00D93EB5" w:rsidRDefault="00D93EB5" w:rsidP="00D93EB5">
      <w:pPr>
        <w:pStyle w:val="Default"/>
        <w:keepNext/>
        <w:spacing w:after="240"/>
        <w:rPr>
          <w:b/>
          <w:bCs/>
          <w:sz w:val="22"/>
          <w:szCs w:val="22"/>
        </w:rPr>
      </w:pPr>
      <w:r w:rsidRPr="00DE29ED">
        <w:rPr>
          <w:b/>
          <w:bCs/>
          <w:sz w:val="22"/>
          <w:szCs w:val="22"/>
        </w:rPr>
        <w:t xml:space="preserve">Glossary of terms </w:t>
      </w:r>
    </w:p>
    <w:p w14:paraId="5819D44F" w14:textId="77777777" w:rsidR="00D93EB5" w:rsidRDefault="00D93EB5" w:rsidP="00D93EB5">
      <w:pPr>
        <w:pStyle w:val="Default"/>
        <w:rPr>
          <w:sz w:val="22"/>
          <w:szCs w:val="22"/>
        </w:rPr>
      </w:pPr>
      <w:r w:rsidRPr="0001266B">
        <w:rPr>
          <w:b/>
          <w:sz w:val="22"/>
          <w:szCs w:val="22"/>
        </w:rPr>
        <w:t>EWC Code</w:t>
      </w:r>
      <w:r>
        <w:rPr>
          <w:sz w:val="22"/>
          <w:szCs w:val="22"/>
        </w:rPr>
        <w:t xml:space="preserve"> – European Waste Catalogue waste code </w:t>
      </w:r>
    </w:p>
    <w:p w14:paraId="71F2CDDC" w14:textId="77777777" w:rsidR="00D93EB5" w:rsidRPr="00FD3D54" w:rsidRDefault="00D93EB5" w:rsidP="00D93EB5">
      <w:pPr>
        <w:pStyle w:val="Default"/>
        <w:rPr>
          <w:sz w:val="22"/>
          <w:szCs w:val="22"/>
        </w:rPr>
      </w:pPr>
    </w:p>
    <w:p w14:paraId="0AD07819" w14:textId="4BB5B5B2" w:rsidR="00D93EB5" w:rsidRDefault="00D93EB5" w:rsidP="00D93EB5">
      <w:pPr>
        <w:pStyle w:val="Default"/>
        <w:rPr>
          <w:sz w:val="22"/>
          <w:szCs w:val="22"/>
        </w:rPr>
      </w:pPr>
      <w:r w:rsidRPr="00FD3D54">
        <w:rPr>
          <w:b/>
          <w:sz w:val="22"/>
          <w:szCs w:val="22"/>
        </w:rPr>
        <w:t>BMW</w:t>
      </w:r>
      <w:r w:rsidRPr="00FD3D54">
        <w:rPr>
          <w:sz w:val="22"/>
          <w:szCs w:val="22"/>
        </w:rPr>
        <w:t xml:space="preserve"> </w:t>
      </w:r>
      <w:r>
        <w:rPr>
          <w:sz w:val="22"/>
          <w:szCs w:val="22"/>
        </w:rPr>
        <w:t xml:space="preserve">– </w:t>
      </w:r>
      <w:r w:rsidR="00F651A8">
        <w:rPr>
          <w:sz w:val="22"/>
          <w:szCs w:val="22"/>
        </w:rPr>
        <w:t>the biodegradable fraction of Municipal Waste</w:t>
      </w:r>
      <w:r>
        <w:rPr>
          <w:sz w:val="22"/>
          <w:szCs w:val="22"/>
        </w:rPr>
        <w:t xml:space="preserve"> - </w:t>
      </w:r>
      <w:r w:rsidRPr="00FD3D54">
        <w:rPr>
          <w:sz w:val="22"/>
          <w:szCs w:val="22"/>
        </w:rPr>
        <w:t>waste that is capable of undergoing anaerobic or aerobic decomposition, such as; food and garden waste</w:t>
      </w:r>
      <w:r w:rsidR="00445AE8">
        <w:rPr>
          <w:sz w:val="22"/>
          <w:szCs w:val="22"/>
        </w:rPr>
        <w:t>,</w:t>
      </w:r>
      <w:r w:rsidRPr="00FD3D54">
        <w:rPr>
          <w:sz w:val="22"/>
          <w:szCs w:val="22"/>
        </w:rPr>
        <w:t xml:space="preserve"> and paper and cardboard</w:t>
      </w:r>
      <w:r>
        <w:rPr>
          <w:sz w:val="22"/>
          <w:szCs w:val="22"/>
        </w:rPr>
        <w:t xml:space="preserve">.  </w:t>
      </w:r>
      <w:r w:rsidR="00F651A8">
        <w:rPr>
          <w:sz w:val="22"/>
          <w:szCs w:val="22"/>
        </w:rPr>
        <w:t xml:space="preserve">It is calculated by multiplying the Municipal waste tonnes by the biodegradability factor listed in </w:t>
      </w:r>
      <w:r w:rsidR="00630C37" w:rsidRPr="00630C37">
        <w:rPr>
          <w:sz w:val="22"/>
          <w:szCs w:val="22"/>
        </w:rPr>
        <w:t>Table 5</w:t>
      </w:r>
      <w:r w:rsidR="00F651A8">
        <w:rPr>
          <w:sz w:val="22"/>
          <w:szCs w:val="22"/>
        </w:rPr>
        <w:t xml:space="preserve"> </w:t>
      </w:r>
      <w:r w:rsidR="00630C37">
        <w:rPr>
          <w:sz w:val="22"/>
          <w:szCs w:val="22"/>
        </w:rPr>
        <w:t>below</w:t>
      </w:r>
      <w:r w:rsidR="00F651A8">
        <w:rPr>
          <w:sz w:val="22"/>
          <w:szCs w:val="22"/>
        </w:rPr>
        <w:t>.</w:t>
      </w:r>
    </w:p>
    <w:p w14:paraId="7A9BFE44" w14:textId="77777777" w:rsidR="00D93EB5" w:rsidRDefault="00D93EB5" w:rsidP="00D93EB5">
      <w:pPr>
        <w:pStyle w:val="Default"/>
        <w:rPr>
          <w:sz w:val="22"/>
          <w:szCs w:val="22"/>
        </w:rPr>
      </w:pPr>
    </w:p>
    <w:p w14:paraId="4D7676D4" w14:textId="4021009C" w:rsidR="00D93EB5" w:rsidRDefault="00D93EB5" w:rsidP="00D93EB5">
      <w:pPr>
        <w:pStyle w:val="Default"/>
        <w:rPr>
          <w:sz w:val="22"/>
          <w:szCs w:val="22"/>
        </w:rPr>
      </w:pPr>
      <w:r>
        <w:rPr>
          <w:b/>
          <w:sz w:val="22"/>
          <w:szCs w:val="22"/>
        </w:rPr>
        <w:t xml:space="preserve">Hazardous Waste </w:t>
      </w:r>
      <w:r w:rsidRPr="00DE29ED">
        <w:rPr>
          <w:sz w:val="22"/>
          <w:szCs w:val="22"/>
        </w:rPr>
        <w:t xml:space="preserve">– </w:t>
      </w:r>
      <w:r>
        <w:rPr>
          <w:sz w:val="22"/>
          <w:szCs w:val="22"/>
        </w:rPr>
        <w:t>w</w:t>
      </w:r>
      <w:r w:rsidRPr="002F28D5">
        <w:rPr>
          <w:sz w:val="22"/>
          <w:szCs w:val="22"/>
        </w:rPr>
        <w:t>aste with hazardous properties which may render it harmful to human health or the environment</w:t>
      </w:r>
      <w:r>
        <w:rPr>
          <w:sz w:val="22"/>
          <w:szCs w:val="22"/>
        </w:rPr>
        <w:t>.  Hazardous waste is also called Special Waste in Scotland as defined in the Special Waste Regulation 1996 (and amendments)</w:t>
      </w:r>
      <w:r w:rsidR="00445AE8">
        <w:rPr>
          <w:sz w:val="22"/>
          <w:szCs w:val="22"/>
        </w:rPr>
        <w:t>.</w:t>
      </w:r>
    </w:p>
    <w:p w14:paraId="42CCE647" w14:textId="77777777" w:rsidR="003B2E20" w:rsidRDefault="003B2E20" w:rsidP="00D93EB5">
      <w:pPr>
        <w:pStyle w:val="Default"/>
        <w:rPr>
          <w:sz w:val="22"/>
          <w:szCs w:val="22"/>
        </w:rPr>
      </w:pPr>
    </w:p>
    <w:p w14:paraId="0BF339C5" w14:textId="7E67C72B" w:rsidR="003B2E20" w:rsidRPr="003B2E20" w:rsidRDefault="003B2E20" w:rsidP="003B2E20">
      <w:pPr>
        <w:pStyle w:val="Default"/>
        <w:rPr>
          <w:b/>
          <w:sz w:val="22"/>
          <w:szCs w:val="22"/>
        </w:rPr>
      </w:pPr>
      <w:r w:rsidRPr="003B2E20">
        <w:rPr>
          <w:b/>
          <w:sz w:val="22"/>
          <w:szCs w:val="22"/>
        </w:rPr>
        <w:t>Municipal Waste</w:t>
      </w:r>
      <w:r>
        <w:rPr>
          <w:b/>
          <w:sz w:val="22"/>
          <w:szCs w:val="22"/>
        </w:rPr>
        <w:t xml:space="preserve"> </w:t>
      </w:r>
      <w:r w:rsidRPr="00DE29ED">
        <w:rPr>
          <w:sz w:val="22"/>
          <w:szCs w:val="22"/>
        </w:rPr>
        <w:t xml:space="preserve">– </w:t>
      </w:r>
      <w:r w:rsidR="00B01255">
        <w:rPr>
          <w:sz w:val="22"/>
          <w:szCs w:val="22"/>
        </w:rPr>
        <w:t xml:space="preserve">all wastes with EWC codes listed in </w:t>
      </w:r>
      <w:r w:rsidR="00630C37" w:rsidRPr="00630C37">
        <w:rPr>
          <w:sz w:val="22"/>
          <w:szCs w:val="22"/>
        </w:rPr>
        <w:t>Table 5</w:t>
      </w:r>
      <w:r w:rsidR="00B01255">
        <w:rPr>
          <w:sz w:val="22"/>
          <w:szCs w:val="22"/>
        </w:rPr>
        <w:t xml:space="preserve"> </w:t>
      </w:r>
      <w:r w:rsidR="00630C37">
        <w:rPr>
          <w:sz w:val="22"/>
          <w:szCs w:val="22"/>
        </w:rPr>
        <w:t>below</w:t>
      </w:r>
      <w:r w:rsidR="00B01255">
        <w:rPr>
          <w:sz w:val="22"/>
          <w:szCs w:val="22"/>
        </w:rPr>
        <w:t>.</w:t>
      </w:r>
    </w:p>
    <w:p w14:paraId="54B9943B" w14:textId="469503F1" w:rsidR="00D93EB5" w:rsidRDefault="003B2E20" w:rsidP="00D93EB5">
      <w:pPr>
        <w:pStyle w:val="Default"/>
        <w:rPr>
          <w:b/>
          <w:sz w:val="22"/>
          <w:szCs w:val="22"/>
        </w:rPr>
      </w:pPr>
      <w:r>
        <w:rPr>
          <w:b/>
          <w:sz w:val="22"/>
          <w:szCs w:val="22"/>
        </w:rPr>
        <w:t xml:space="preserve"> </w:t>
      </w:r>
    </w:p>
    <w:p w14:paraId="6E7886E1" w14:textId="07B5D18C" w:rsidR="00D93EB5" w:rsidRDefault="00D93EB5" w:rsidP="00D93EB5">
      <w:pPr>
        <w:pStyle w:val="Default"/>
        <w:rPr>
          <w:sz w:val="22"/>
          <w:szCs w:val="22"/>
        </w:rPr>
      </w:pPr>
      <w:r>
        <w:rPr>
          <w:b/>
          <w:sz w:val="22"/>
          <w:szCs w:val="22"/>
        </w:rPr>
        <w:lastRenderedPageBreak/>
        <w:t xml:space="preserve">Municipal </w:t>
      </w:r>
      <w:r w:rsidRPr="00FD3D54">
        <w:rPr>
          <w:b/>
          <w:sz w:val="22"/>
          <w:szCs w:val="22"/>
        </w:rPr>
        <w:t>BMW</w:t>
      </w:r>
      <w:r w:rsidRPr="00FD3D54">
        <w:rPr>
          <w:sz w:val="22"/>
          <w:szCs w:val="22"/>
        </w:rPr>
        <w:t xml:space="preserve"> </w:t>
      </w:r>
      <w:r>
        <w:rPr>
          <w:sz w:val="22"/>
          <w:szCs w:val="22"/>
        </w:rPr>
        <w:t>– BMW that originates from municip</w:t>
      </w:r>
      <w:r w:rsidR="00445AE8">
        <w:rPr>
          <w:sz w:val="22"/>
          <w:szCs w:val="22"/>
        </w:rPr>
        <w:t>al sources.  All wastes of EWC C</w:t>
      </w:r>
      <w:r>
        <w:rPr>
          <w:sz w:val="22"/>
          <w:szCs w:val="22"/>
        </w:rPr>
        <w:t>hapter</w:t>
      </w:r>
      <w:r w:rsidR="00445AE8">
        <w:rPr>
          <w:sz w:val="22"/>
          <w:szCs w:val="22"/>
        </w:rPr>
        <w:t xml:space="preserve"> 20 and selected wastes of EWC Chapter 19 and C</w:t>
      </w:r>
      <w:r>
        <w:rPr>
          <w:sz w:val="22"/>
          <w:szCs w:val="22"/>
        </w:rPr>
        <w:t>hapter 15 are considered municipal sources.</w:t>
      </w:r>
    </w:p>
    <w:p w14:paraId="20DB51B6" w14:textId="77777777" w:rsidR="00D93EB5" w:rsidRDefault="00D93EB5" w:rsidP="00D93EB5">
      <w:pPr>
        <w:pStyle w:val="Default"/>
        <w:rPr>
          <w:b/>
          <w:sz w:val="22"/>
          <w:szCs w:val="22"/>
        </w:rPr>
      </w:pPr>
    </w:p>
    <w:p w14:paraId="18DA8338" w14:textId="3AA385FD" w:rsidR="00D93EB5" w:rsidRDefault="00D93EB5" w:rsidP="00D93EB5">
      <w:pPr>
        <w:pStyle w:val="Default"/>
        <w:rPr>
          <w:sz w:val="22"/>
          <w:szCs w:val="22"/>
        </w:rPr>
      </w:pPr>
      <w:r>
        <w:rPr>
          <w:b/>
          <w:sz w:val="22"/>
          <w:szCs w:val="22"/>
        </w:rPr>
        <w:t xml:space="preserve">WFAS </w:t>
      </w:r>
      <w:r w:rsidRPr="00DE29ED">
        <w:rPr>
          <w:sz w:val="22"/>
          <w:szCs w:val="22"/>
        </w:rPr>
        <w:t xml:space="preserve">– waste </w:t>
      </w:r>
      <w:r>
        <w:rPr>
          <w:sz w:val="22"/>
          <w:szCs w:val="22"/>
        </w:rPr>
        <w:t>from all sources.  This</w:t>
      </w:r>
      <w:r w:rsidR="002A78BB">
        <w:rPr>
          <w:sz w:val="22"/>
          <w:szCs w:val="22"/>
        </w:rPr>
        <w:t xml:space="preserve"> includes waste from commercial, industrial</w:t>
      </w:r>
      <w:r w:rsidR="00445AE8">
        <w:rPr>
          <w:sz w:val="22"/>
          <w:szCs w:val="22"/>
        </w:rPr>
        <w:t xml:space="preserve">, </w:t>
      </w:r>
      <w:r w:rsidR="002A78BB">
        <w:rPr>
          <w:sz w:val="22"/>
          <w:szCs w:val="22"/>
        </w:rPr>
        <w:t xml:space="preserve">and </w:t>
      </w:r>
      <w:r w:rsidR="00445AE8">
        <w:rPr>
          <w:sz w:val="22"/>
          <w:szCs w:val="22"/>
        </w:rPr>
        <w:t>construction and demolition</w:t>
      </w:r>
      <w:r>
        <w:rPr>
          <w:sz w:val="22"/>
          <w:szCs w:val="22"/>
        </w:rPr>
        <w:t xml:space="preserve"> sources as well as from household sources.</w:t>
      </w:r>
    </w:p>
    <w:p w14:paraId="11E8B57E" w14:textId="77777777" w:rsidR="00D93EB5" w:rsidRDefault="00D93EB5" w:rsidP="00D93EB5">
      <w:pPr>
        <w:pStyle w:val="Default"/>
        <w:rPr>
          <w:b/>
          <w:sz w:val="22"/>
          <w:szCs w:val="22"/>
        </w:rPr>
      </w:pPr>
    </w:p>
    <w:p w14:paraId="27875474" w14:textId="3EE8BFB8" w:rsidR="00D93EB5" w:rsidRDefault="00D93EB5" w:rsidP="00D93EB5">
      <w:pPr>
        <w:pStyle w:val="Default"/>
        <w:rPr>
          <w:sz w:val="22"/>
          <w:szCs w:val="22"/>
        </w:rPr>
      </w:pPr>
      <w:r w:rsidRPr="00DE29ED">
        <w:rPr>
          <w:b/>
          <w:sz w:val="22"/>
          <w:szCs w:val="22"/>
        </w:rPr>
        <w:t>Waste landfilled</w:t>
      </w:r>
      <w:r w:rsidRPr="00DE29ED">
        <w:rPr>
          <w:sz w:val="22"/>
          <w:szCs w:val="22"/>
        </w:rPr>
        <w:t xml:space="preserve"> –</w:t>
      </w:r>
      <w:r>
        <w:rPr>
          <w:sz w:val="22"/>
          <w:szCs w:val="22"/>
        </w:rPr>
        <w:t xml:space="preserve">WFAS that is </w:t>
      </w:r>
      <w:r w:rsidRPr="00DE29ED">
        <w:rPr>
          <w:sz w:val="22"/>
          <w:szCs w:val="22"/>
        </w:rPr>
        <w:t xml:space="preserve">disposed </w:t>
      </w:r>
      <w:r>
        <w:rPr>
          <w:sz w:val="22"/>
          <w:szCs w:val="22"/>
        </w:rPr>
        <w:t>to landfill.</w:t>
      </w:r>
    </w:p>
    <w:p w14:paraId="4AAC26D8" w14:textId="77777777" w:rsidR="00B01255" w:rsidRDefault="00B01255" w:rsidP="00E32250">
      <w:pPr>
        <w:pStyle w:val="Default"/>
        <w:sectPr w:rsidR="00B01255" w:rsidSect="00AC763D">
          <w:pgSz w:w="11906" w:h="16838"/>
          <w:pgMar w:top="720" w:right="1586" w:bottom="360" w:left="1440" w:header="708" w:footer="708" w:gutter="0"/>
          <w:cols w:space="708"/>
          <w:docGrid w:linePitch="360"/>
        </w:sectPr>
      </w:pPr>
    </w:p>
    <w:p w14:paraId="7BE6D0BF" w14:textId="275491B7" w:rsidR="00B01255" w:rsidRDefault="00B01255" w:rsidP="00BA6647">
      <w:pPr>
        <w:pStyle w:val="Caption"/>
        <w:rPr>
          <w:szCs w:val="22"/>
        </w:rPr>
      </w:pPr>
      <w:bookmarkStart w:id="20" w:name="_Ref524968472"/>
      <w:bookmarkStart w:id="21" w:name="_Ref524968476"/>
      <w:bookmarkStart w:id="22" w:name="_Ref50649294"/>
      <w:r>
        <w:lastRenderedPageBreak/>
        <w:t>T</w:t>
      </w:r>
      <w:r w:rsidRPr="00AD6A39">
        <w:t xml:space="preserve">able </w:t>
      </w:r>
      <w:fldSimple w:instr=" SEQ Table \* ARABIC ">
        <w:r w:rsidR="00D558D4">
          <w:rPr>
            <w:noProof/>
          </w:rPr>
          <w:t>5</w:t>
        </w:r>
      </w:fldSimple>
      <w:bookmarkEnd w:id="20"/>
      <w:r w:rsidRPr="00AD6A39">
        <w:t xml:space="preserve">.  </w:t>
      </w:r>
      <w:r w:rsidR="00046564">
        <w:t>European</w:t>
      </w:r>
      <w:r w:rsidR="008475C3">
        <w:t xml:space="preserve"> </w:t>
      </w:r>
      <w:r w:rsidR="00046564">
        <w:t>Waste</w:t>
      </w:r>
      <w:r w:rsidR="008475C3">
        <w:t xml:space="preserve"> Catalogue (EWC)</w:t>
      </w:r>
      <w:r>
        <w:t xml:space="preserve"> codes that comprise Municipal Waste</w:t>
      </w:r>
      <w:bookmarkEnd w:id="21"/>
      <w:r w:rsidR="008475C3">
        <w:rPr>
          <w:rStyle w:val="FootnoteReference"/>
        </w:rPr>
        <w:footnoteReference w:id="2"/>
      </w:r>
      <w:bookmarkEnd w:id="22"/>
    </w:p>
    <w:tbl>
      <w:tblPr>
        <w:tblpPr w:leftFromText="180" w:rightFromText="180" w:vertAnchor="page" w:horzAnchor="margin" w:tblpY="1831"/>
        <w:tblW w:w="5534" w:type="dxa"/>
        <w:tblLook w:val="04A0" w:firstRow="1" w:lastRow="0" w:firstColumn="1" w:lastColumn="0" w:noHBand="0" w:noVBand="1"/>
      </w:tblPr>
      <w:tblGrid>
        <w:gridCol w:w="1100"/>
        <w:gridCol w:w="1627"/>
        <w:gridCol w:w="1180"/>
        <w:gridCol w:w="1627"/>
      </w:tblGrid>
      <w:tr w:rsidR="00445AE8" w:rsidRPr="00B01255" w14:paraId="13B67CE9" w14:textId="77777777" w:rsidTr="00BA6647">
        <w:trPr>
          <w:trHeight w:val="510"/>
        </w:trPr>
        <w:tc>
          <w:tcPr>
            <w:tcW w:w="1100" w:type="dxa"/>
            <w:tcBorders>
              <w:top w:val="single" w:sz="8" w:space="0" w:color="000000"/>
              <w:left w:val="nil"/>
              <w:bottom w:val="single" w:sz="8" w:space="0" w:color="000000"/>
              <w:right w:val="nil"/>
            </w:tcBorders>
            <w:shd w:val="clear" w:color="auto" w:fill="1F497D" w:themeFill="text2"/>
            <w:vAlign w:val="bottom"/>
            <w:hideMark/>
          </w:tcPr>
          <w:p w14:paraId="2CF47E6C" w14:textId="77777777" w:rsidR="00445AE8" w:rsidRPr="00B01255" w:rsidRDefault="00445AE8" w:rsidP="00BA6647">
            <w:pPr>
              <w:keepNext/>
              <w:keepLines/>
              <w:spacing w:before="0" w:after="0" w:line="240" w:lineRule="auto"/>
              <w:rPr>
                <w:rFonts w:ascii="Arial" w:eastAsia="Times New Roman" w:hAnsi="Arial" w:cs="Arial"/>
                <w:b/>
                <w:bCs/>
                <w:color w:val="FFFFFF"/>
                <w:sz w:val="18"/>
                <w:szCs w:val="18"/>
                <w:lang w:eastAsia="en-GB"/>
              </w:rPr>
            </w:pPr>
            <w:r w:rsidRPr="00B01255">
              <w:rPr>
                <w:rFonts w:ascii="Arial" w:eastAsia="Times New Roman" w:hAnsi="Arial" w:cs="Arial"/>
                <w:b/>
                <w:bCs/>
                <w:color w:val="FFFFFF"/>
                <w:sz w:val="18"/>
                <w:szCs w:val="18"/>
                <w:lang w:eastAsia="en-GB"/>
              </w:rPr>
              <w:t>EWC code</w:t>
            </w:r>
          </w:p>
        </w:tc>
        <w:tc>
          <w:tcPr>
            <w:tcW w:w="1627" w:type="dxa"/>
            <w:tcBorders>
              <w:top w:val="single" w:sz="8" w:space="0" w:color="000000"/>
              <w:left w:val="nil"/>
              <w:bottom w:val="single" w:sz="8" w:space="0" w:color="000000"/>
              <w:right w:val="nil"/>
            </w:tcBorders>
            <w:shd w:val="clear" w:color="auto" w:fill="1F497D" w:themeFill="text2"/>
            <w:vAlign w:val="bottom"/>
            <w:hideMark/>
          </w:tcPr>
          <w:p w14:paraId="3AA2C27C" w14:textId="6B38A0D2" w:rsidR="00445AE8" w:rsidRPr="00B01255" w:rsidRDefault="00445AE8" w:rsidP="00BA6647">
            <w:pPr>
              <w:keepNext/>
              <w:keepLines/>
              <w:spacing w:before="0"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B</w:t>
            </w:r>
            <w:r w:rsidRPr="00B01255">
              <w:rPr>
                <w:rFonts w:ascii="Arial" w:eastAsia="Times New Roman" w:hAnsi="Arial" w:cs="Arial"/>
                <w:b/>
                <w:bCs/>
                <w:color w:val="FFFFFF"/>
                <w:sz w:val="18"/>
                <w:szCs w:val="18"/>
                <w:lang w:eastAsia="en-GB"/>
              </w:rPr>
              <w:t>iodegradability</w:t>
            </w:r>
            <w:r>
              <w:rPr>
                <w:rFonts w:ascii="Arial" w:eastAsia="Times New Roman" w:hAnsi="Arial" w:cs="Arial"/>
                <w:b/>
                <w:bCs/>
                <w:color w:val="FFFFFF"/>
                <w:sz w:val="18"/>
                <w:szCs w:val="18"/>
                <w:lang w:eastAsia="en-GB"/>
              </w:rPr>
              <w:t xml:space="preserve"> factor</w:t>
            </w:r>
          </w:p>
        </w:tc>
        <w:tc>
          <w:tcPr>
            <w:tcW w:w="1180" w:type="dxa"/>
            <w:tcBorders>
              <w:top w:val="single" w:sz="8" w:space="0" w:color="000000"/>
              <w:left w:val="nil"/>
              <w:bottom w:val="single" w:sz="8" w:space="0" w:color="000000"/>
              <w:right w:val="nil"/>
            </w:tcBorders>
            <w:shd w:val="clear" w:color="auto" w:fill="1F497D" w:themeFill="text2"/>
            <w:vAlign w:val="bottom"/>
            <w:hideMark/>
          </w:tcPr>
          <w:p w14:paraId="110BF34E" w14:textId="77208BC8" w:rsidR="00445AE8" w:rsidRPr="00B01255" w:rsidRDefault="00445AE8" w:rsidP="00BA6647">
            <w:pPr>
              <w:keepNext/>
              <w:keepLines/>
              <w:spacing w:before="0" w:after="0" w:line="240" w:lineRule="auto"/>
              <w:rPr>
                <w:rFonts w:ascii="Arial" w:eastAsia="Times New Roman" w:hAnsi="Arial" w:cs="Arial"/>
                <w:b/>
                <w:bCs/>
                <w:color w:val="FFFFFF"/>
                <w:sz w:val="18"/>
                <w:szCs w:val="18"/>
                <w:lang w:eastAsia="en-GB"/>
              </w:rPr>
            </w:pPr>
            <w:r w:rsidRPr="00B01255">
              <w:rPr>
                <w:rFonts w:ascii="Arial" w:eastAsia="Times New Roman" w:hAnsi="Arial" w:cs="Arial"/>
                <w:b/>
                <w:bCs/>
                <w:color w:val="FFFFFF"/>
                <w:sz w:val="18"/>
                <w:szCs w:val="18"/>
                <w:lang w:eastAsia="en-GB"/>
              </w:rPr>
              <w:t>EWC code</w:t>
            </w:r>
          </w:p>
        </w:tc>
        <w:tc>
          <w:tcPr>
            <w:tcW w:w="1627" w:type="dxa"/>
            <w:tcBorders>
              <w:top w:val="single" w:sz="8" w:space="0" w:color="000000"/>
              <w:left w:val="nil"/>
              <w:bottom w:val="single" w:sz="8" w:space="0" w:color="000000"/>
              <w:right w:val="nil"/>
            </w:tcBorders>
            <w:shd w:val="clear" w:color="auto" w:fill="1F497D" w:themeFill="text2"/>
            <w:vAlign w:val="bottom"/>
            <w:hideMark/>
          </w:tcPr>
          <w:p w14:paraId="1281AC2A" w14:textId="38FDE861" w:rsidR="00445AE8" w:rsidRPr="00B01255" w:rsidRDefault="00445AE8" w:rsidP="00BA6647">
            <w:pPr>
              <w:keepNext/>
              <w:keepLines/>
              <w:spacing w:before="0" w:after="0" w:line="240" w:lineRule="auto"/>
              <w:rPr>
                <w:rFonts w:ascii="Arial" w:eastAsia="Times New Roman" w:hAnsi="Arial" w:cs="Arial"/>
                <w:b/>
                <w:bCs/>
                <w:color w:val="FFFFFF"/>
                <w:sz w:val="18"/>
                <w:szCs w:val="18"/>
                <w:lang w:eastAsia="en-GB"/>
              </w:rPr>
            </w:pPr>
            <w:r>
              <w:rPr>
                <w:rFonts w:ascii="Arial" w:eastAsia="Times New Roman" w:hAnsi="Arial" w:cs="Arial"/>
                <w:b/>
                <w:bCs/>
                <w:color w:val="FFFFFF"/>
                <w:sz w:val="18"/>
                <w:szCs w:val="18"/>
                <w:lang w:eastAsia="en-GB"/>
              </w:rPr>
              <w:t>B</w:t>
            </w:r>
            <w:r w:rsidRPr="00B01255">
              <w:rPr>
                <w:rFonts w:ascii="Arial" w:eastAsia="Times New Roman" w:hAnsi="Arial" w:cs="Arial"/>
                <w:b/>
                <w:bCs/>
                <w:color w:val="FFFFFF"/>
                <w:sz w:val="18"/>
                <w:szCs w:val="18"/>
                <w:lang w:eastAsia="en-GB"/>
              </w:rPr>
              <w:t>iodegradability</w:t>
            </w:r>
            <w:r>
              <w:rPr>
                <w:rFonts w:ascii="Arial" w:eastAsia="Times New Roman" w:hAnsi="Arial" w:cs="Arial"/>
                <w:b/>
                <w:bCs/>
                <w:color w:val="FFFFFF"/>
                <w:sz w:val="18"/>
                <w:szCs w:val="18"/>
                <w:lang w:eastAsia="en-GB"/>
              </w:rPr>
              <w:t xml:space="preserve"> factor</w:t>
            </w:r>
          </w:p>
        </w:tc>
      </w:tr>
      <w:tr w:rsidR="00445AE8" w:rsidRPr="00B01255" w14:paraId="7ACB3956" w14:textId="77777777" w:rsidTr="00BA6647">
        <w:trPr>
          <w:trHeight w:val="240"/>
        </w:trPr>
        <w:tc>
          <w:tcPr>
            <w:tcW w:w="1100" w:type="dxa"/>
            <w:tcBorders>
              <w:top w:val="nil"/>
              <w:left w:val="nil"/>
              <w:bottom w:val="nil"/>
              <w:right w:val="nil"/>
            </w:tcBorders>
            <w:shd w:val="clear" w:color="D9D9D9" w:fill="D9D9D9"/>
            <w:noWrap/>
            <w:vAlign w:val="bottom"/>
            <w:hideMark/>
          </w:tcPr>
          <w:p w14:paraId="5AE2AC3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20 01 01</w:t>
            </w:r>
          </w:p>
        </w:tc>
        <w:tc>
          <w:tcPr>
            <w:tcW w:w="1627" w:type="dxa"/>
            <w:tcBorders>
              <w:top w:val="nil"/>
              <w:left w:val="nil"/>
              <w:bottom w:val="nil"/>
              <w:right w:val="nil"/>
            </w:tcBorders>
            <w:shd w:val="clear" w:color="D9D9D9" w:fill="D9D9D9"/>
            <w:noWrap/>
            <w:vAlign w:val="bottom"/>
            <w:hideMark/>
          </w:tcPr>
          <w:p w14:paraId="44F5B55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2139972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20 03 99</w:t>
            </w:r>
          </w:p>
        </w:tc>
        <w:tc>
          <w:tcPr>
            <w:tcW w:w="1627" w:type="dxa"/>
            <w:tcBorders>
              <w:top w:val="nil"/>
              <w:left w:val="nil"/>
              <w:bottom w:val="nil"/>
              <w:right w:val="nil"/>
            </w:tcBorders>
            <w:shd w:val="clear" w:color="D9D9D9" w:fill="D9D9D9"/>
            <w:noWrap/>
            <w:vAlign w:val="bottom"/>
            <w:hideMark/>
          </w:tcPr>
          <w:p w14:paraId="39688BE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r>
      <w:tr w:rsidR="00445AE8" w:rsidRPr="00B01255" w14:paraId="6405CB9A" w14:textId="77777777" w:rsidTr="00BA6647">
        <w:trPr>
          <w:trHeight w:val="240"/>
        </w:trPr>
        <w:tc>
          <w:tcPr>
            <w:tcW w:w="1100" w:type="dxa"/>
            <w:tcBorders>
              <w:top w:val="nil"/>
              <w:left w:val="nil"/>
              <w:bottom w:val="nil"/>
              <w:right w:val="nil"/>
            </w:tcBorders>
            <w:shd w:val="clear" w:color="auto" w:fill="auto"/>
            <w:noWrap/>
            <w:vAlign w:val="bottom"/>
            <w:hideMark/>
          </w:tcPr>
          <w:p w14:paraId="6163891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20 01 02</w:t>
            </w:r>
          </w:p>
        </w:tc>
        <w:tc>
          <w:tcPr>
            <w:tcW w:w="1627" w:type="dxa"/>
            <w:tcBorders>
              <w:top w:val="nil"/>
              <w:left w:val="nil"/>
              <w:bottom w:val="nil"/>
              <w:right w:val="nil"/>
            </w:tcBorders>
            <w:shd w:val="clear" w:color="auto" w:fill="auto"/>
            <w:noWrap/>
            <w:vAlign w:val="bottom"/>
            <w:hideMark/>
          </w:tcPr>
          <w:p w14:paraId="428ED9BF"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7D445C8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19 01 02</w:t>
            </w:r>
          </w:p>
        </w:tc>
        <w:tc>
          <w:tcPr>
            <w:tcW w:w="1627" w:type="dxa"/>
            <w:tcBorders>
              <w:top w:val="nil"/>
              <w:left w:val="nil"/>
              <w:bottom w:val="nil"/>
              <w:right w:val="nil"/>
            </w:tcBorders>
            <w:shd w:val="clear" w:color="auto" w:fill="auto"/>
            <w:noWrap/>
            <w:vAlign w:val="bottom"/>
            <w:hideMark/>
          </w:tcPr>
          <w:p w14:paraId="429EE00B"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4C6C575" w14:textId="77777777" w:rsidTr="00BA6647">
        <w:trPr>
          <w:trHeight w:val="240"/>
        </w:trPr>
        <w:tc>
          <w:tcPr>
            <w:tcW w:w="1100" w:type="dxa"/>
            <w:tcBorders>
              <w:top w:val="nil"/>
              <w:left w:val="nil"/>
              <w:bottom w:val="nil"/>
              <w:right w:val="nil"/>
            </w:tcBorders>
            <w:shd w:val="clear" w:color="D9D9D9" w:fill="D9D9D9"/>
            <w:noWrap/>
            <w:vAlign w:val="bottom"/>
            <w:hideMark/>
          </w:tcPr>
          <w:p w14:paraId="4D60C95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20 01 08</w:t>
            </w:r>
          </w:p>
        </w:tc>
        <w:tc>
          <w:tcPr>
            <w:tcW w:w="1627" w:type="dxa"/>
            <w:tcBorders>
              <w:top w:val="nil"/>
              <w:left w:val="nil"/>
              <w:bottom w:val="nil"/>
              <w:right w:val="nil"/>
            </w:tcBorders>
            <w:shd w:val="clear" w:color="D9D9D9" w:fill="D9D9D9"/>
            <w:noWrap/>
            <w:vAlign w:val="bottom"/>
            <w:hideMark/>
          </w:tcPr>
          <w:p w14:paraId="15189B6C"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6C0F340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11*</w:t>
            </w:r>
          </w:p>
        </w:tc>
        <w:tc>
          <w:tcPr>
            <w:tcW w:w="1627" w:type="dxa"/>
            <w:tcBorders>
              <w:top w:val="nil"/>
              <w:left w:val="nil"/>
              <w:bottom w:val="nil"/>
              <w:right w:val="nil"/>
            </w:tcBorders>
            <w:shd w:val="clear" w:color="D9D9D9" w:fill="D9D9D9"/>
            <w:noWrap/>
            <w:vAlign w:val="bottom"/>
            <w:hideMark/>
          </w:tcPr>
          <w:p w14:paraId="1E4C00C8"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47D29EDC" w14:textId="77777777" w:rsidTr="00BA6647">
        <w:trPr>
          <w:trHeight w:val="240"/>
        </w:trPr>
        <w:tc>
          <w:tcPr>
            <w:tcW w:w="1100" w:type="dxa"/>
            <w:tcBorders>
              <w:top w:val="nil"/>
              <w:left w:val="nil"/>
              <w:bottom w:val="nil"/>
              <w:right w:val="nil"/>
            </w:tcBorders>
            <w:shd w:val="clear" w:color="auto" w:fill="auto"/>
            <w:noWrap/>
            <w:vAlign w:val="bottom"/>
            <w:hideMark/>
          </w:tcPr>
          <w:p w14:paraId="3891FA50"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20 01 10</w:t>
            </w:r>
          </w:p>
        </w:tc>
        <w:tc>
          <w:tcPr>
            <w:tcW w:w="1627" w:type="dxa"/>
            <w:tcBorders>
              <w:top w:val="nil"/>
              <w:left w:val="nil"/>
              <w:bottom w:val="nil"/>
              <w:right w:val="nil"/>
            </w:tcBorders>
            <w:shd w:val="clear" w:color="auto" w:fill="auto"/>
            <w:noWrap/>
            <w:vAlign w:val="bottom"/>
            <w:hideMark/>
          </w:tcPr>
          <w:p w14:paraId="533C9C9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c>
          <w:tcPr>
            <w:tcW w:w="1180" w:type="dxa"/>
            <w:tcBorders>
              <w:top w:val="nil"/>
              <w:left w:val="nil"/>
              <w:bottom w:val="nil"/>
              <w:right w:val="nil"/>
            </w:tcBorders>
            <w:shd w:val="clear" w:color="auto" w:fill="auto"/>
            <w:noWrap/>
            <w:vAlign w:val="bottom"/>
            <w:hideMark/>
          </w:tcPr>
          <w:p w14:paraId="57510CC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19 01 12</w:t>
            </w:r>
          </w:p>
        </w:tc>
        <w:tc>
          <w:tcPr>
            <w:tcW w:w="1627" w:type="dxa"/>
            <w:tcBorders>
              <w:top w:val="nil"/>
              <w:left w:val="nil"/>
              <w:bottom w:val="nil"/>
              <w:right w:val="nil"/>
            </w:tcBorders>
            <w:shd w:val="clear" w:color="auto" w:fill="auto"/>
            <w:noWrap/>
            <w:vAlign w:val="bottom"/>
            <w:hideMark/>
          </w:tcPr>
          <w:p w14:paraId="5B64DF2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80C82A3" w14:textId="77777777" w:rsidTr="00BA6647">
        <w:trPr>
          <w:trHeight w:val="240"/>
        </w:trPr>
        <w:tc>
          <w:tcPr>
            <w:tcW w:w="1100" w:type="dxa"/>
            <w:tcBorders>
              <w:top w:val="nil"/>
              <w:left w:val="nil"/>
              <w:bottom w:val="nil"/>
              <w:right w:val="nil"/>
            </w:tcBorders>
            <w:shd w:val="clear" w:color="D9D9D9" w:fill="D9D9D9"/>
            <w:noWrap/>
            <w:vAlign w:val="bottom"/>
            <w:hideMark/>
          </w:tcPr>
          <w:p w14:paraId="76252BC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20 01 11</w:t>
            </w:r>
          </w:p>
        </w:tc>
        <w:tc>
          <w:tcPr>
            <w:tcW w:w="1627" w:type="dxa"/>
            <w:tcBorders>
              <w:top w:val="nil"/>
              <w:left w:val="nil"/>
              <w:bottom w:val="nil"/>
              <w:right w:val="nil"/>
            </w:tcBorders>
            <w:shd w:val="clear" w:color="D9D9D9" w:fill="D9D9D9"/>
            <w:noWrap/>
            <w:vAlign w:val="bottom"/>
            <w:hideMark/>
          </w:tcPr>
          <w:p w14:paraId="0B0D1A35"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c>
          <w:tcPr>
            <w:tcW w:w="1180" w:type="dxa"/>
            <w:tcBorders>
              <w:top w:val="nil"/>
              <w:left w:val="nil"/>
              <w:bottom w:val="nil"/>
              <w:right w:val="nil"/>
            </w:tcBorders>
            <w:shd w:val="clear" w:color="D9D9D9" w:fill="D9D9D9"/>
            <w:noWrap/>
            <w:vAlign w:val="bottom"/>
            <w:hideMark/>
          </w:tcPr>
          <w:p w14:paraId="10B31DA0"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13*</w:t>
            </w:r>
          </w:p>
        </w:tc>
        <w:tc>
          <w:tcPr>
            <w:tcW w:w="1627" w:type="dxa"/>
            <w:tcBorders>
              <w:top w:val="nil"/>
              <w:left w:val="nil"/>
              <w:bottom w:val="nil"/>
              <w:right w:val="nil"/>
            </w:tcBorders>
            <w:shd w:val="clear" w:color="D9D9D9" w:fill="D9D9D9"/>
            <w:noWrap/>
            <w:vAlign w:val="bottom"/>
            <w:hideMark/>
          </w:tcPr>
          <w:p w14:paraId="428449B5"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46CCA46A" w14:textId="77777777" w:rsidTr="00BA6647">
        <w:trPr>
          <w:trHeight w:val="240"/>
        </w:trPr>
        <w:tc>
          <w:tcPr>
            <w:tcW w:w="1100" w:type="dxa"/>
            <w:tcBorders>
              <w:top w:val="nil"/>
              <w:left w:val="nil"/>
              <w:bottom w:val="nil"/>
              <w:right w:val="nil"/>
            </w:tcBorders>
            <w:shd w:val="clear" w:color="auto" w:fill="auto"/>
            <w:noWrap/>
            <w:vAlign w:val="bottom"/>
            <w:hideMark/>
          </w:tcPr>
          <w:p w14:paraId="42FC97E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13*</w:t>
            </w:r>
          </w:p>
        </w:tc>
        <w:tc>
          <w:tcPr>
            <w:tcW w:w="1627" w:type="dxa"/>
            <w:tcBorders>
              <w:top w:val="nil"/>
              <w:left w:val="nil"/>
              <w:bottom w:val="nil"/>
              <w:right w:val="nil"/>
            </w:tcBorders>
            <w:shd w:val="clear" w:color="auto" w:fill="auto"/>
            <w:noWrap/>
            <w:vAlign w:val="bottom"/>
            <w:hideMark/>
          </w:tcPr>
          <w:p w14:paraId="6F5C805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4AB35F8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19 01 14</w:t>
            </w:r>
          </w:p>
        </w:tc>
        <w:tc>
          <w:tcPr>
            <w:tcW w:w="1627" w:type="dxa"/>
            <w:tcBorders>
              <w:top w:val="nil"/>
              <w:left w:val="nil"/>
              <w:bottom w:val="nil"/>
              <w:right w:val="nil"/>
            </w:tcBorders>
            <w:shd w:val="clear" w:color="auto" w:fill="auto"/>
            <w:noWrap/>
            <w:vAlign w:val="bottom"/>
            <w:hideMark/>
          </w:tcPr>
          <w:p w14:paraId="5E643EDE"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732BC5D1" w14:textId="77777777" w:rsidTr="00BA6647">
        <w:trPr>
          <w:trHeight w:val="240"/>
        </w:trPr>
        <w:tc>
          <w:tcPr>
            <w:tcW w:w="1100" w:type="dxa"/>
            <w:tcBorders>
              <w:top w:val="nil"/>
              <w:left w:val="nil"/>
              <w:bottom w:val="nil"/>
              <w:right w:val="nil"/>
            </w:tcBorders>
            <w:shd w:val="clear" w:color="D9D9D9" w:fill="D9D9D9"/>
            <w:noWrap/>
            <w:vAlign w:val="bottom"/>
            <w:hideMark/>
          </w:tcPr>
          <w:p w14:paraId="33CC4136"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14*</w:t>
            </w:r>
          </w:p>
        </w:tc>
        <w:tc>
          <w:tcPr>
            <w:tcW w:w="1627" w:type="dxa"/>
            <w:tcBorders>
              <w:top w:val="nil"/>
              <w:left w:val="nil"/>
              <w:bottom w:val="nil"/>
              <w:right w:val="nil"/>
            </w:tcBorders>
            <w:shd w:val="clear" w:color="D9D9D9" w:fill="D9D9D9"/>
            <w:noWrap/>
            <w:vAlign w:val="bottom"/>
            <w:hideMark/>
          </w:tcPr>
          <w:p w14:paraId="3DEE922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0468C9D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15*</w:t>
            </w:r>
          </w:p>
        </w:tc>
        <w:tc>
          <w:tcPr>
            <w:tcW w:w="1627" w:type="dxa"/>
            <w:tcBorders>
              <w:top w:val="nil"/>
              <w:left w:val="nil"/>
              <w:bottom w:val="nil"/>
              <w:right w:val="nil"/>
            </w:tcBorders>
            <w:shd w:val="clear" w:color="D9D9D9" w:fill="D9D9D9"/>
            <w:noWrap/>
            <w:vAlign w:val="bottom"/>
            <w:hideMark/>
          </w:tcPr>
          <w:p w14:paraId="43140C6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730079FD" w14:textId="77777777" w:rsidTr="00BA6647">
        <w:trPr>
          <w:trHeight w:val="240"/>
        </w:trPr>
        <w:tc>
          <w:tcPr>
            <w:tcW w:w="1100" w:type="dxa"/>
            <w:tcBorders>
              <w:top w:val="nil"/>
              <w:left w:val="nil"/>
              <w:bottom w:val="nil"/>
              <w:right w:val="nil"/>
            </w:tcBorders>
            <w:shd w:val="clear" w:color="auto" w:fill="auto"/>
            <w:noWrap/>
            <w:vAlign w:val="bottom"/>
            <w:hideMark/>
          </w:tcPr>
          <w:p w14:paraId="7150E84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15*</w:t>
            </w:r>
          </w:p>
        </w:tc>
        <w:tc>
          <w:tcPr>
            <w:tcW w:w="1627" w:type="dxa"/>
            <w:tcBorders>
              <w:top w:val="nil"/>
              <w:left w:val="nil"/>
              <w:bottom w:val="nil"/>
              <w:right w:val="nil"/>
            </w:tcBorders>
            <w:shd w:val="clear" w:color="auto" w:fill="auto"/>
            <w:noWrap/>
            <w:vAlign w:val="bottom"/>
            <w:hideMark/>
          </w:tcPr>
          <w:p w14:paraId="47EC91B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599FC950"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19 01 16</w:t>
            </w:r>
          </w:p>
        </w:tc>
        <w:tc>
          <w:tcPr>
            <w:tcW w:w="1627" w:type="dxa"/>
            <w:tcBorders>
              <w:top w:val="nil"/>
              <w:left w:val="nil"/>
              <w:bottom w:val="nil"/>
              <w:right w:val="nil"/>
            </w:tcBorders>
            <w:shd w:val="clear" w:color="auto" w:fill="auto"/>
            <w:noWrap/>
            <w:vAlign w:val="bottom"/>
            <w:hideMark/>
          </w:tcPr>
          <w:p w14:paraId="61FAF11B"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13AE75A" w14:textId="77777777" w:rsidTr="00BA6647">
        <w:trPr>
          <w:trHeight w:val="240"/>
        </w:trPr>
        <w:tc>
          <w:tcPr>
            <w:tcW w:w="1100" w:type="dxa"/>
            <w:tcBorders>
              <w:top w:val="nil"/>
              <w:left w:val="nil"/>
              <w:bottom w:val="nil"/>
              <w:right w:val="nil"/>
            </w:tcBorders>
            <w:shd w:val="clear" w:color="D9D9D9" w:fill="D9D9D9"/>
            <w:noWrap/>
            <w:vAlign w:val="bottom"/>
            <w:hideMark/>
          </w:tcPr>
          <w:p w14:paraId="7454CF4D"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17*</w:t>
            </w:r>
          </w:p>
        </w:tc>
        <w:tc>
          <w:tcPr>
            <w:tcW w:w="1627" w:type="dxa"/>
            <w:tcBorders>
              <w:top w:val="nil"/>
              <w:left w:val="nil"/>
              <w:bottom w:val="nil"/>
              <w:right w:val="nil"/>
            </w:tcBorders>
            <w:shd w:val="clear" w:color="D9D9D9" w:fill="D9D9D9"/>
            <w:noWrap/>
            <w:vAlign w:val="bottom"/>
            <w:hideMark/>
          </w:tcPr>
          <w:p w14:paraId="74A1A87E"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78C9DCC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17*</w:t>
            </w:r>
          </w:p>
        </w:tc>
        <w:tc>
          <w:tcPr>
            <w:tcW w:w="1627" w:type="dxa"/>
            <w:tcBorders>
              <w:top w:val="nil"/>
              <w:left w:val="nil"/>
              <w:bottom w:val="nil"/>
              <w:right w:val="nil"/>
            </w:tcBorders>
            <w:shd w:val="clear" w:color="D9D9D9" w:fill="D9D9D9"/>
            <w:noWrap/>
            <w:vAlign w:val="bottom"/>
            <w:hideMark/>
          </w:tcPr>
          <w:p w14:paraId="73280453"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48097CE1" w14:textId="77777777" w:rsidTr="00BA6647">
        <w:trPr>
          <w:trHeight w:val="240"/>
        </w:trPr>
        <w:tc>
          <w:tcPr>
            <w:tcW w:w="1100" w:type="dxa"/>
            <w:tcBorders>
              <w:top w:val="nil"/>
              <w:left w:val="nil"/>
              <w:bottom w:val="nil"/>
              <w:right w:val="nil"/>
            </w:tcBorders>
            <w:shd w:val="clear" w:color="auto" w:fill="auto"/>
            <w:noWrap/>
            <w:vAlign w:val="bottom"/>
            <w:hideMark/>
          </w:tcPr>
          <w:p w14:paraId="2BCA43A2"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19*</w:t>
            </w:r>
          </w:p>
        </w:tc>
        <w:tc>
          <w:tcPr>
            <w:tcW w:w="1627" w:type="dxa"/>
            <w:tcBorders>
              <w:top w:val="nil"/>
              <w:left w:val="nil"/>
              <w:bottom w:val="nil"/>
              <w:right w:val="nil"/>
            </w:tcBorders>
            <w:shd w:val="clear" w:color="auto" w:fill="auto"/>
            <w:noWrap/>
            <w:vAlign w:val="bottom"/>
            <w:hideMark/>
          </w:tcPr>
          <w:p w14:paraId="099172D3"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BEEBB6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19 01 18</w:t>
            </w:r>
          </w:p>
        </w:tc>
        <w:tc>
          <w:tcPr>
            <w:tcW w:w="1627" w:type="dxa"/>
            <w:tcBorders>
              <w:top w:val="nil"/>
              <w:left w:val="nil"/>
              <w:bottom w:val="nil"/>
              <w:right w:val="nil"/>
            </w:tcBorders>
            <w:shd w:val="clear" w:color="auto" w:fill="auto"/>
            <w:noWrap/>
            <w:vAlign w:val="bottom"/>
            <w:hideMark/>
          </w:tcPr>
          <w:p w14:paraId="009750F5"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0415D8C8" w14:textId="77777777" w:rsidTr="00BA6647">
        <w:trPr>
          <w:trHeight w:val="240"/>
        </w:trPr>
        <w:tc>
          <w:tcPr>
            <w:tcW w:w="1100" w:type="dxa"/>
            <w:tcBorders>
              <w:top w:val="nil"/>
              <w:left w:val="nil"/>
              <w:bottom w:val="nil"/>
              <w:right w:val="nil"/>
            </w:tcBorders>
            <w:shd w:val="clear" w:color="D9D9D9" w:fill="D9D9D9"/>
            <w:noWrap/>
            <w:vAlign w:val="bottom"/>
            <w:hideMark/>
          </w:tcPr>
          <w:p w14:paraId="2F088E3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21*</w:t>
            </w:r>
          </w:p>
        </w:tc>
        <w:tc>
          <w:tcPr>
            <w:tcW w:w="1627" w:type="dxa"/>
            <w:tcBorders>
              <w:top w:val="nil"/>
              <w:left w:val="nil"/>
              <w:bottom w:val="nil"/>
              <w:right w:val="nil"/>
            </w:tcBorders>
            <w:shd w:val="clear" w:color="D9D9D9" w:fill="D9D9D9"/>
            <w:noWrap/>
            <w:vAlign w:val="bottom"/>
            <w:hideMark/>
          </w:tcPr>
          <w:p w14:paraId="7644CE69"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48AF8AB4"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19 01 99</w:t>
            </w:r>
          </w:p>
        </w:tc>
        <w:tc>
          <w:tcPr>
            <w:tcW w:w="1627" w:type="dxa"/>
            <w:tcBorders>
              <w:top w:val="nil"/>
              <w:left w:val="nil"/>
              <w:bottom w:val="nil"/>
              <w:right w:val="nil"/>
            </w:tcBorders>
            <w:shd w:val="clear" w:color="D9D9D9" w:fill="D9D9D9"/>
            <w:noWrap/>
            <w:vAlign w:val="bottom"/>
            <w:hideMark/>
          </w:tcPr>
          <w:p w14:paraId="1168FF4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7ED67FB3" w14:textId="77777777" w:rsidTr="00BA6647">
        <w:trPr>
          <w:trHeight w:val="240"/>
        </w:trPr>
        <w:tc>
          <w:tcPr>
            <w:tcW w:w="1100" w:type="dxa"/>
            <w:tcBorders>
              <w:top w:val="nil"/>
              <w:left w:val="nil"/>
              <w:bottom w:val="nil"/>
              <w:right w:val="nil"/>
            </w:tcBorders>
            <w:shd w:val="clear" w:color="auto" w:fill="auto"/>
            <w:noWrap/>
            <w:vAlign w:val="bottom"/>
            <w:hideMark/>
          </w:tcPr>
          <w:p w14:paraId="552A148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23*</w:t>
            </w:r>
          </w:p>
        </w:tc>
        <w:tc>
          <w:tcPr>
            <w:tcW w:w="1627" w:type="dxa"/>
            <w:tcBorders>
              <w:top w:val="nil"/>
              <w:left w:val="nil"/>
              <w:bottom w:val="nil"/>
              <w:right w:val="nil"/>
            </w:tcBorders>
            <w:shd w:val="clear" w:color="auto" w:fill="auto"/>
            <w:noWrap/>
            <w:vAlign w:val="bottom"/>
            <w:hideMark/>
          </w:tcPr>
          <w:p w14:paraId="4A6318EC"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56BFFC4F"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19 04 01</w:t>
            </w:r>
          </w:p>
        </w:tc>
        <w:tc>
          <w:tcPr>
            <w:tcW w:w="1627" w:type="dxa"/>
            <w:tcBorders>
              <w:top w:val="nil"/>
              <w:left w:val="nil"/>
              <w:bottom w:val="nil"/>
              <w:right w:val="nil"/>
            </w:tcBorders>
            <w:shd w:val="clear" w:color="auto" w:fill="auto"/>
            <w:noWrap/>
            <w:vAlign w:val="bottom"/>
            <w:hideMark/>
          </w:tcPr>
          <w:p w14:paraId="1E3F561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61EA6CC" w14:textId="77777777" w:rsidTr="00BA6647">
        <w:trPr>
          <w:trHeight w:val="240"/>
        </w:trPr>
        <w:tc>
          <w:tcPr>
            <w:tcW w:w="1100" w:type="dxa"/>
            <w:tcBorders>
              <w:top w:val="nil"/>
              <w:left w:val="nil"/>
              <w:bottom w:val="nil"/>
              <w:right w:val="nil"/>
            </w:tcBorders>
            <w:shd w:val="clear" w:color="D9D9D9" w:fill="D9D9D9"/>
            <w:noWrap/>
            <w:vAlign w:val="bottom"/>
            <w:hideMark/>
          </w:tcPr>
          <w:p w14:paraId="05EE03F2"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20 01 25</w:t>
            </w:r>
          </w:p>
        </w:tc>
        <w:tc>
          <w:tcPr>
            <w:tcW w:w="1627" w:type="dxa"/>
            <w:tcBorders>
              <w:top w:val="nil"/>
              <w:left w:val="nil"/>
              <w:bottom w:val="nil"/>
              <w:right w:val="nil"/>
            </w:tcBorders>
            <w:shd w:val="clear" w:color="D9D9D9" w:fill="D9D9D9"/>
            <w:noWrap/>
            <w:vAlign w:val="bottom"/>
            <w:hideMark/>
          </w:tcPr>
          <w:p w14:paraId="171A0F9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5DD4E1E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04 02*</w:t>
            </w:r>
          </w:p>
        </w:tc>
        <w:tc>
          <w:tcPr>
            <w:tcW w:w="1627" w:type="dxa"/>
            <w:tcBorders>
              <w:top w:val="nil"/>
              <w:left w:val="nil"/>
              <w:bottom w:val="nil"/>
              <w:right w:val="nil"/>
            </w:tcBorders>
            <w:shd w:val="clear" w:color="D9D9D9" w:fill="D9D9D9"/>
            <w:noWrap/>
            <w:vAlign w:val="bottom"/>
            <w:hideMark/>
          </w:tcPr>
          <w:p w14:paraId="4AEC4BA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14248E15" w14:textId="77777777" w:rsidTr="00BA6647">
        <w:trPr>
          <w:trHeight w:val="240"/>
        </w:trPr>
        <w:tc>
          <w:tcPr>
            <w:tcW w:w="1100" w:type="dxa"/>
            <w:tcBorders>
              <w:top w:val="nil"/>
              <w:left w:val="nil"/>
              <w:bottom w:val="nil"/>
              <w:right w:val="nil"/>
            </w:tcBorders>
            <w:shd w:val="clear" w:color="auto" w:fill="auto"/>
            <w:noWrap/>
            <w:vAlign w:val="bottom"/>
            <w:hideMark/>
          </w:tcPr>
          <w:p w14:paraId="40F1C03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26*</w:t>
            </w:r>
          </w:p>
        </w:tc>
        <w:tc>
          <w:tcPr>
            <w:tcW w:w="1627" w:type="dxa"/>
            <w:tcBorders>
              <w:top w:val="nil"/>
              <w:left w:val="nil"/>
              <w:bottom w:val="nil"/>
              <w:right w:val="nil"/>
            </w:tcBorders>
            <w:shd w:val="clear" w:color="auto" w:fill="auto"/>
            <w:noWrap/>
            <w:vAlign w:val="bottom"/>
            <w:hideMark/>
          </w:tcPr>
          <w:p w14:paraId="1568E61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auto" w:fill="auto"/>
            <w:noWrap/>
            <w:vAlign w:val="bottom"/>
            <w:hideMark/>
          </w:tcPr>
          <w:p w14:paraId="744FB27B"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04 03*</w:t>
            </w:r>
          </w:p>
        </w:tc>
        <w:tc>
          <w:tcPr>
            <w:tcW w:w="1627" w:type="dxa"/>
            <w:tcBorders>
              <w:top w:val="nil"/>
              <w:left w:val="nil"/>
              <w:bottom w:val="nil"/>
              <w:right w:val="nil"/>
            </w:tcBorders>
            <w:shd w:val="clear" w:color="auto" w:fill="auto"/>
            <w:noWrap/>
            <w:vAlign w:val="bottom"/>
            <w:hideMark/>
          </w:tcPr>
          <w:p w14:paraId="307F066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3D5E8043" w14:textId="77777777" w:rsidTr="00BA6647">
        <w:trPr>
          <w:trHeight w:val="240"/>
        </w:trPr>
        <w:tc>
          <w:tcPr>
            <w:tcW w:w="1100" w:type="dxa"/>
            <w:tcBorders>
              <w:top w:val="nil"/>
              <w:left w:val="nil"/>
              <w:bottom w:val="nil"/>
              <w:right w:val="nil"/>
            </w:tcBorders>
            <w:shd w:val="clear" w:color="D9D9D9" w:fill="D9D9D9"/>
            <w:noWrap/>
            <w:vAlign w:val="bottom"/>
            <w:hideMark/>
          </w:tcPr>
          <w:p w14:paraId="596B831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27*</w:t>
            </w:r>
          </w:p>
        </w:tc>
        <w:tc>
          <w:tcPr>
            <w:tcW w:w="1627" w:type="dxa"/>
            <w:tcBorders>
              <w:top w:val="nil"/>
              <w:left w:val="nil"/>
              <w:bottom w:val="nil"/>
              <w:right w:val="nil"/>
            </w:tcBorders>
            <w:shd w:val="clear" w:color="D9D9D9" w:fill="D9D9D9"/>
            <w:noWrap/>
            <w:vAlign w:val="bottom"/>
            <w:hideMark/>
          </w:tcPr>
          <w:p w14:paraId="0C91ADF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4BCB28E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19 04 04</w:t>
            </w:r>
          </w:p>
        </w:tc>
        <w:tc>
          <w:tcPr>
            <w:tcW w:w="1627" w:type="dxa"/>
            <w:tcBorders>
              <w:top w:val="nil"/>
              <w:left w:val="nil"/>
              <w:bottom w:val="nil"/>
              <w:right w:val="nil"/>
            </w:tcBorders>
            <w:shd w:val="clear" w:color="D9D9D9" w:fill="D9D9D9"/>
            <w:noWrap/>
            <w:vAlign w:val="bottom"/>
            <w:hideMark/>
          </w:tcPr>
          <w:p w14:paraId="4BEC254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2532DFCC" w14:textId="77777777" w:rsidTr="00BA6647">
        <w:trPr>
          <w:trHeight w:val="240"/>
        </w:trPr>
        <w:tc>
          <w:tcPr>
            <w:tcW w:w="1100" w:type="dxa"/>
            <w:tcBorders>
              <w:top w:val="nil"/>
              <w:left w:val="nil"/>
              <w:bottom w:val="nil"/>
              <w:right w:val="nil"/>
            </w:tcBorders>
            <w:shd w:val="clear" w:color="auto" w:fill="auto"/>
            <w:noWrap/>
            <w:vAlign w:val="bottom"/>
            <w:hideMark/>
          </w:tcPr>
          <w:p w14:paraId="6D6B6D0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20 01 28</w:t>
            </w:r>
          </w:p>
        </w:tc>
        <w:tc>
          <w:tcPr>
            <w:tcW w:w="1627" w:type="dxa"/>
            <w:tcBorders>
              <w:top w:val="nil"/>
              <w:left w:val="nil"/>
              <w:bottom w:val="nil"/>
              <w:right w:val="nil"/>
            </w:tcBorders>
            <w:shd w:val="clear" w:color="auto" w:fill="auto"/>
            <w:noWrap/>
            <w:vAlign w:val="bottom"/>
            <w:hideMark/>
          </w:tcPr>
          <w:p w14:paraId="4D423B1F"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00E2FA1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19 05 01</w:t>
            </w:r>
          </w:p>
        </w:tc>
        <w:tc>
          <w:tcPr>
            <w:tcW w:w="1627" w:type="dxa"/>
            <w:tcBorders>
              <w:top w:val="nil"/>
              <w:left w:val="nil"/>
              <w:bottom w:val="nil"/>
              <w:right w:val="nil"/>
            </w:tcBorders>
            <w:shd w:val="clear" w:color="auto" w:fill="auto"/>
            <w:noWrap/>
            <w:vAlign w:val="bottom"/>
            <w:hideMark/>
          </w:tcPr>
          <w:p w14:paraId="1EA1186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r>
      <w:tr w:rsidR="00445AE8" w:rsidRPr="00B01255" w14:paraId="0E44F261" w14:textId="77777777" w:rsidTr="00BA6647">
        <w:trPr>
          <w:trHeight w:val="240"/>
        </w:trPr>
        <w:tc>
          <w:tcPr>
            <w:tcW w:w="1100" w:type="dxa"/>
            <w:tcBorders>
              <w:top w:val="nil"/>
              <w:left w:val="nil"/>
              <w:bottom w:val="nil"/>
              <w:right w:val="nil"/>
            </w:tcBorders>
            <w:shd w:val="clear" w:color="D9D9D9" w:fill="D9D9D9"/>
            <w:noWrap/>
            <w:vAlign w:val="bottom"/>
            <w:hideMark/>
          </w:tcPr>
          <w:p w14:paraId="2BC05E0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29*</w:t>
            </w:r>
          </w:p>
        </w:tc>
        <w:tc>
          <w:tcPr>
            <w:tcW w:w="1627" w:type="dxa"/>
            <w:tcBorders>
              <w:top w:val="nil"/>
              <w:left w:val="nil"/>
              <w:bottom w:val="nil"/>
              <w:right w:val="nil"/>
            </w:tcBorders>
            <w:shd w:val="clear" w:color="D9D9D9" w:fill="D9D9D9"/>
            <w:noWrap/>
            <w:vAlign w:val="bottom"/>
            <w:hideMark/>
          </w:tcPr>
          <w:p w14:paraId="0DE4FF1E"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251BCA53"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19 05 03</w:t>
            </w:r>
          </w:p>
        </w:tc>
        <w:tc>
          <w:tcPr>
            <w:tcW w:w="1627" w:type="dxa"/>
            <w:tcBorders>
              <w:top w:val="nil"/>
              <w:left w:val="nil"/>
              <w:bottom w:val="nil"/>
              <w:right w:val="nil"/>
            </w:tcBorders>
            <w:shd w:val="clear" w:color="D9D9D9" w:fill="D9D9D9"/>
            <w:noWrap/>
            <w:vAlign w:val="bottom"/>
            <w:hideMark/>
          </w:tcPr>
          <w:p w14:paraId="362D98A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r>
      <w:tr w:rsidR="00445AE8" w:rsidRPr="00B01255" w14:paraId="0938C071" w14:textId="77777777" w:rsidTr="00BA6647">
        <w:trPr>
          <w:trHeight w:val="240"/>
        </w:trPr>
        <w:tc>
          <w:tcPr>
            <w:tcW w:w="1100" w:type="dxa"/>
            <w:tcBorders>
              <w:top w:val="nil"/>
              <w:left w:val="nil"/>
              <w:bottom w:val="nil"/>
              <w:right w:val="nil"/>
            </w:tcBorders>
            <w:shd w:val="clear" w:color="auto" w:fill="auto"/>
            <w:noWrap/>
            <w:vAlign w:val="bottom"/>
            <w:hideMark/>
          </w:tcPr>
          <w:p w14:paraId="0613308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20 01 30</w:t>
            </w:r>
          </w:p>
        </w:tc>
        <w:tc>
          <w:tcPr>
            <w:tcW w:w="1627" w:type="dxa"/>
            <w:tcBorders>
              <w:top w:val="nil"/>
              <w:left w:val="nil"/>
              <w:bottom w:val="nil"/>
              <w:right w:val="nil"/>
            </w:tcBorders>
            <w:shd w:val="clear" w:color="auto" w:fill="auto"/>
            <w:noWrap/>
            <w:vAlign w:val="bottom"/>
            <w:hideMark/>
          </w:tcPr>
          <w:p w14:paraId="29399B3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2043D3D"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19 06 03</w:t>
            </w:r>
          </w:p>
        </w:tc>
        <w:tc>
          <w:tcPr>
            <w:tcW w:w="1627" w:type="dxa"/>
            <w:tcBorders>
              <w:top w:val="nil"/>
              <w:left w:val="nil"/>
              <w:bottom w:val="nil"/>
              <w:right w:val="nil"/>
            </w:tcBorders>
            <w:shd w:val="clear" w:color="auto" w:fill="auto"/>
            <w:noWrap/>
            <w:vAlign w:val="bottom"/>
            <w:hideMark/>
          </w:tcPr>
          <w:p w14:paraId="17ADFFB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500B864F" w14:textId="77777777" w:rsidTr="00BA6647">
        <w:trPr>
          <w:trHeight w:val="240"/>
        </w:trPr>
        <w:tc>
          <w:tcPr>
            <w:tcW w:w="1100" w:type="dxa"/>
            <w:tcBorders>
              <w:top w:val="nil"/>
              <w:left w:val="nil"/>
              <w:bottom w:val="nil"/>
              <w:right w:val="nil"/>
            </w:tcBorders>
            <w:shd w:val="clear" w:color="D9D9D9" w:fill="D9D9D9"/>
            <w:noWrap/>
            <w:vAlign w:val="bottom"/>
            <w:hideMark/>
          </w:tcPr>
          <w:p w14:paraId="613B6D2A"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31*</w:t>
            </w:r>
          </w:p>
        </w:tc>
        <w:tc>
          <w:tcPr>
            <w:tcW w:w="1627" w:type="dxa"/>
            <w:tcBorders>
              <w:top w:val="nil"/>
              <w:left w:val="nil"/>
              <w:bottom w:val="nil"/>
              <w:right w:val="nil"/>
            </w:tcBorders>
            <w:shd w:val="clear" w:color="D9D9D9" w:fill="D9D9D9"/>
            <w:noWrap/>
            <w:vAlign w:val="bottom"/>
            <w:hideMark/>
          </w:tcPr>
          <w:p w14:paraId="3FD7D45A"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55FA505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19 06 04</w:t>
            </w:r>
          </w:p>
        </w:tc>
        <w:tc>
          <w:tcPr>
            <w:tcW w:w="1627" w:type="dxa"/>
            <w:tcBorders>
              <w:top w:val="nil"/>
              <w:left w:val="nil"/>
              <w:bottom w:val="nil"/>
              <w:right w:val="nil"/>
            </w:tcBorders>
            <w:shd w:val="clear" w:color="D9D9D9" w:fill="D9D9D9"/>
            <w:noWrap/>
            <w:vAlign w:val="bottom"/>
            <w:hideMark/>
          </w:tcPr>
          <w:p w14:paraId="7EE91D0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0.2</w:t>
            </w:r>
          </w:p>
        </w:tc>
      </w:tr>
      <w:tr w:rsidR="00445AE8" w:rsidRPr="00B01255" w14:paraId="0539BB58" w14:textId="77777777" w:rsidTr="00BA6647">
        <w:trPr>
          <w:trHeight w:val="240"/>
        </w:trPr>
        <w:tc>
          <w:tcPr>
            <w:tcW w:w="1100" w:type="dxa"/>
            <w:tcBorders>
              <w:top w:val="nil"/>
              <w:left w:val="nil"/>
              <w:bottom w:val="nil"/>
              <w:right w:val="nil"/>
            </w:tcBorders>
            <w:shd w:val="clear" w:color="auto" w:fill="auto"/>
            <w:noWrap/>
            <w:vAlign w:val="bottom"/>
            <w:hideMark/>
          </w:tcPr>
          <w:p w14:paraId="652C6CC6"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20 01 32</w:t>
            </w:r>
          </w:p>
        </w:tc>
        <w:tc>
          <w:tcPr>
            <w:tcW w:w="1627" w:type="dxa"/>
            <w:tcBorders>
              <w:top w:val="nil"/>
              <w:left w:val="nil"/>
              <w:bottom w:val="nil"/>
              <w:right w:val="nil"/>
            </w:tcBorders>
            <w:shd w:val="clear" w:color="auto" w:fill="auto"/>
            <w:noWrap/>
            <w:vAlign w:val="bottom"/>
            <w:hideMark/>
          </w:tcPr>
          <w:p w14:paraId="7455CD3B"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1AAF4074"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19 06 05</w:t>
            </w:r>
          </w:p>
        </w:tc>
        <w:tc>
          <w:tcPr>
            <w:tcW w:w="1627" w:type="dxa"/>
            <w:tcBorders>
              <w:top w:val="nil"/>
              <w:left w:val="nil"/>
              <w:bottom w:val="nil"/>
              <w:right w:val="nil"/>
            </w:tcBorders>
            <w:shd w:val="clear" w:color="auto" w:fill="auto"/>
            <w:noWrap/>
            <w:vAlign w:val="bottom"/>
            <w:hideMark/>
          </w:tcPr>
          <w:p w14:paraId="50486AE5"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368EF0B1" w14:textId="77777777" w:rsidTr="00BA6647">
        <w:trPr>
          <w:trHeight w:val="240"/>
        </w:trPr>
        <w:tc>
          <w:tcPr>
            <w:tcW w:w="1100" w:type="dxa"/>
            <w:tcBorders>
              <w:top w:val="nil"/>
              <w:left w:val="nil"/>
              <w:bottom w:val="nil"/>
              <w:right w:val="nil"/>
            </w:tcBorders>
            <w:shd w:val="clear" w:color="D9D9D9" w:fill="D9D9D9"/>
            <w:noWrap/>
            <w:vAlign w:val="bottom"/>
            <w:hideMark/>
          </w:tcPr>
          <w:p w14:paraId="12D4E4E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33*</w:t>
            </w:r>
          </w:p>
        </w:tc>
        <w:tc>
          <w:tcPr>
            <w:tcW w:w="1627" w:type="dxa"/>
            <w:tcBorders>
              <w:top w:val="nil"/>
              <w:left w:val="nil"/>
              <w:bottom w:val="nil"/>
              <w:right w:val="nil"/>
            </w:tcBorders>
            <w:shd w:val="clear" w:color="D9D9D9" w:fill="D9D9D9"/>
            <w:noWrap/>
            <w:vAlign w:val="bottom"/>
            <w:hideMark/>
          </w:tcPr>
          <w:p w14:paraId="0C5D514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7303B37B"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19 06 06</w:t>
            </w:r>
          </w:p>
        </w:tc>
        <w:tc>
          <w:tcPr>
            <w:tcW w:w="1627" w:type="dxa"/>
            <w:tcBorders>
              <w:top w:val="nil"/>
              <w:left w:val="nil"/>
              <w:bottom w:val="nil"/>
              <w:right w:val="nil"/>
            </w:tcBorders>
            <w:shd w:val="clear" w:color="D9D9D9" w:fill="D9D9D9"/>
            <w:noWrap/>
            <w:vAlign w:val="bottom"/>
            <w:hideMark/>
          </w:tcPr>
          <w:p w14:paraId="700979B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0.2</w:t>
            </w:r>
          </w:p>
        </w:tc>
      </w:tr>
      <w:tr w:rsidR="00445AE8" w:rsidRPr="00B01255" w14:paraId="0C06A07A" w14:textId="77777777" w:rsidTr="00BA6647">
        <w:trPr>
          <w:trHeight w:val="240"/>
        </w:trPr>
        <w:tc>
          <w:tcPr>
            <w:tcW w:w="1100" w:type="dxa"/>
            <w:tcBorders>
              <w:top w:val="nil"/>
              <w:left w:val="nil"/>
              <w:bottom w:val="nil"/>
              <w:right w:val="nil"/>
            </w:tcBorders>
            <w:shd w:val="clear" w:color="auto" w:fill="auto"/>
            <w:noWrap/>
            <w:vAlign w:val="bottom"/>
            <w:hideMark/>
          </w:tcPr>
          <w:p w14:paraId="24B48B5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20 01 34</w:t>
            </w:r>
          </w:p>
        </w:tc>
        <w:tc>
          <w:tcPr>
            <w:tcW w:w="1627" w:type="dxa"/>
            <w:tcBorders>
              <w:top w:val="nil"/>
              <w:left w:val="nil"/>
              <w:bottom w:val="nil"/>
              <w:right w:val="nil"/>
            </w:tcBorders>
            <w:shd w:val="clear" w:color="auto" w:fill="auto"/>
            <w:noWrap/>
            <w:vAlign w:val="bottom"/>
            <w:hideMark/>
          </w:tcPr>
          <w:p w14:paraId="3D528F0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345D424"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19 12 01</w:t>
            </w:r>
          </w:p>
        </w:tc>
        <w:tc>
          <w:tcPr>
            <w:tcW w:w="1627" w:type="dxa"/>
            <w:tcBorders>
              <w:top w:val="nil"/>
              <w:left w:val="nil"/>
              <w:bottom w:val="nil"/>
              <w:right w:val="nil"/>
            </w:tcBorders>
            <w:shd w:val="clear" w:color="auto" w:fill="auto"/>
            <w:noWrap/>
            <w:vAlign w:val="bottom"/>
            <w:hideMark/>
          </w:tcPr>
          <w:p w14:paraId="48E81F53"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r>
      <w:tr w:rsidR="00445AE8" w:rsidRPr="00B01255" w14:paraId="17BD61B9" w14:textId="77777777" w:rsidTr="00BA6647">
        <w:trPr>
          <w:trHeight w:val="240"/>
        </w:trPr>
        <w:tc>
          <w:tcPr>
            <w:tcW w:w="1100" w:type="dxa"/>
            <w:tcBorders>
              <w:top w:val="nil"/>
              <w:left w:val="nil"/>
              <w:bottom w:val="nil"/>
              <w:right w:val="nil"/>
            </w:tcBorders>
            <w:shd w:val="clear" w:color="D9D9D9" w:fill="D9D9D9"/>
            <w:noWrap/>
            <w:vAlign w:val="bottom"/>
            <w:hideMark/>
          </w:tcPr>
          <w:p w14:paraId="75471C5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35*</w:t>
            </w:r>
          </w:p>
        </w:tc>
        <w:tc>
          <w:tcPr>
            <w:tcW w:w="1627" w:type="dxa"/>
            <w:tcBorders>
              <w:top w:val="nil"/>
              <w:left w:val="nil"/>
              <w:bottom w:val="nil"/>
              <w:right w:val="nil"/>
            </w:tcBorders>
            <w:shd w:val="clear" w:color="D9D9D9" w:fill="D9D9D9"/>
            <w:noWrap/>
            <w:vAlign w:val="bottom"/>
            <w:hideMark/>
          </w:tcPr>
          <w:p w14:paraId="441651E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274FE15B"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19 12 02</w:t>
            </w:r>
          </w:p>
        </w:tc>
        <w:tc>
          <w:tcPr>
            <w:tcW w:w="1627" w:type="dxa"/>
            <w:tcBorders>
              <w:top w:val="nil"/>
              <w:left w:val="nil"/>
              <w:bottom w:val="nil"/>
              <w:right w:val="nil"/>
            </w:tcBorders>
            <w:shd w:val="clear" w:color="D9D9D9" w:fill="D9D9D9"/>
            <w:noWrap/>
            <w:vAlign w:val="bottom"/>
            <w:hideMark/>
          </w:tcPr>
          <w:p w14:paraId="3E8537E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72E4B89" w14:textId="77777777" w:rsidTr="00BA6647">
        <w:trPr>
          <w:trHeight w:val="240"/>
        </w:trPr>
        <w:tc>
          <w:tcPr>
            <w:tcW w:w="1100" w:type="dxa"/>
            <w:tcBorders>
              <w:top w:val="nil"/>
              <w:left w:val="nil"/>
              <w:bottom w:val="nil"/>
              <w:right w:val="nil"/>
            </w:tcBorders>
            <w:shd w:val="clear" w:color="auto" w:fill="auto"/>
            <w:noWrap/>
            <w:vAlign w:val="bottom"/>
            <w:hideMark/>
          </w:tcPr>
          <w:p w14:paraId="575AA56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20 01 36</w:t>
            </w:r>
          </w:p>
        </w:tc>
        <w:tc>
          <w:tcPr>
            <w:tcW w:w="1627" w:type="dxa"/>
            <w:tcBorders>
              <w:top w:val="nil"/>
              <w:left w:val="nil"/>
              <w:bottom w:val="nil"/>
              <w:right w:val="nil"/>
            </w:tcBorders>
            <w:shd w:val="clear" w:color="auto" w:fill="auto"/>
            <w:noWrap/>
            <w:vAlign w:val="bottom"/>
            <w:hideMark/>
          </w:tcPr>
          <w:p w14:paraId="4B88979E"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522D6682"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19 12 03</w:t>
            </w:r>
          </w:p>
        </w:tc>
        <w:tc>
          <w:tcPr>
            <w:tcW w:w="1627" w:type="dxa"/>
            <w:tcBorders>
              <w:top w:val="nil"/>
              <w:left w:val="nil"/>
              <w:bottom w:val="nil"/>
              <w:right w:val="nil"/>
            </w:tcBorders>
            <w:shd w:val="clear" w:color="auto" w:fill="auto"/>
            <w:noWrap/>
            <w:vAlign w:val="bottom"/>
            <w:hideMark/>
          </w:tcPr>
          <w:p w14:paraId="32C2687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32F79007" w14:textId="77777777" w:rsidTr="00BA6647">
        <w:trPr>
          <w:trHeight w:val="240"/>
        </w:trPr>
        <w:tc>
          <w:tcPr>
            <w:tcW w:w="1100" w:type="dxa"/>
            <w:tcBorders>
              <w:top w:val="nil"/>
              <w:left w:val="nil"/>
              <w:bottom w:val="nil"/>
              <w:right w:val="nil"/>
            </w:tcBorders>
            <w:shd w:val="clear" w:color="D9D9D9" w:fill="D9D9D9"/>
            <w:noWrap/>
            <w:vAlign w:val="bottom"/>
            <w:hideMark/>
          </w:tcPr>
          <w:p w14:paraId="7614AA5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37*</w:t>
            </w:r>
          </w:p>
        </w:tc>
        <w:tc>
          <w:tcPr>
            <w:tcW w:w="1627" w:type="dxa"/>
            <w:tcBorders>
              <w:top w:val="nil"/>
              <w:left w:val="nil"/>
              <w:bottom w:val="nil"/>
              <w:right w:val="nil"/>
            </w:tcBorders>
            <w:shd w:val="clear" w:color="D9D9D9" w:fill="D9D9D9"/>
            <w:noWrap/>
            <w:vAlign w:val="bottom"/>
            <w:hideMark/>
          </w:tcPr>
          <w:p w14:paraId="11D80189"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26BF992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19 12 04</w:t>
            </w:r>
          </w:p>
        </w:tc>
        <w:tc>
          <w:tcPr>
            <w:tcW w:w="1627" w:type="dxa"/>
            <w:tcBorders>
              <w:top w:val="nil"/>
              <w:left w:val="nil"/>
              <w:bottom w:val="nil"/>
              <w:right w:val="nil"/>
            </w:tcBorders>
            <w:shd w:val="clear" w:color="D9D9D9" w:fill="D9D9D9"/>
            <w:noWrap/>
            <w:vAlign w:val="bottom"/>
            <w:hideMark/>
          </w:tcPr>
          <w:p w14:paraId="1F62F90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2DF36A6" w14:textId="77777777" w:rsidTr="00BA6647">
        <w:trPr>
          <w:trHeight w:val="240"/>
        </w:trPr>
        <w:tc>
          <w:tcPr>
            <w:tcW w:w="1100" w:type="dxa"/>
            <w:tcBorders>
              <w:top w:val="nil"/>
              <w:left w:val="nil"/>
              <w:bottom w:val="nil"/>
              <w:right w:val="nil"/>
            </w:tcBorders>
            <w:shd w:val="clear" w:color="auto" w:fill="auto"/>
            <w:noWrap/>
            <w:vAlign w:val="bottom"/>
            <w:hideMark/>
          </w:tcPr>
          <w:p w14:paraId="5E5D2F43"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20 01 38</w:t>
            </w:r>
          </w:p>
        </w:tc>
        <w:tc>
          <w:tcPr>
            <w:tcW w:w="1627" w:type="dxa"/>
            <w:tcBorders>
              <w:top w:val="nil"/>
              <w:left w:val="nil"/>
              <w:bottom w:val="nil"/>
              <w:right w:val="nil"/>
            </w:tcBorders>
            <w:shd w:val="clear" w:color="auto" w:fill="auto"/>
            <w:noWrap/>
            <w:vAlign w:val="bottom"/>
            <w:hideMark/>
          </w:tcPr>
          <w:p w14:paraId="37EB0B8F"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auto" w:fill="auto"/>
            <w:noWrap/>
            <w:vAlign w:val="bottom"/>
            <w:hideMark/>
          </w:tcPr>
          <w:p w14:paraId="4F274E3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19 12 05</w:t>
            </w:r>
          </w:p>
        </w:tc>
        <w:tc>
          <w:tcPr>
            <w:tcW w:w="1627" w:type="dxa"/>
            <w:tcBorders>
              <w:top w:val="nil"/>
              <w:left w:val="nil"/>
              <w:bottom w:val="nil"/>
              <w:right w:val="nil"/>
            </w:tcBorders>
            <w:shd w:val="clear" w:color="auto" w:fill="auto"/>
            <w:noWrap/>
            <w:vAlign w:val="bottom"/>
            <w:hideMark/>
          </w:tcPr>
          <w:p w14:paraId="31F0184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3D11315D" w14:textId="77777777" w:rsidTr="00BA6647">
        <w:trPr>
          <w:trHeight w:val="240"/>
        </w:trPr>
        <w:tc>
          <w:tcPr>
            <w:tcW w:w="1100" w:type="dxa"/>
            <w:tcBorders>
              <w:top w:val="nil"/>
              <w:left w:val="nil"/>
              <w:bottom w:val="nil"/>
              <w:right w:val="nil"/>
            </w:tcBorders>
            <w:shd w:val="clear" w:color="D9D9D9" w:fill="D9D9D9"/>
            <w:noWrap/>
            <w:vAlign w:val="bottom"/>
            <w:hideMark/>
          </w:tcPr>
          <w:p w14:paraId="2840719F"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20 01 39</w:t>
            </w:r>
          </w:p>
        </w:tc>
        <w:tc>
          <w:tcPr>
            <w:tcW w:w="1627" w:type="dxa"/>
            <w:tcBorders>
              <w:top w:val="nil"/>
              <w:left w:val="nil"/>
              <w:bottom w:val="nil"/>
              <w:right w:val="nil"/>
            </w:tcBorders>
            <w:shd w:val="clear" w:color="D9D9D9" w:fill="D9D9D9"/>
            <w:noWrap/>
            <w:vAlign w:val="bottom"/>
            <w:hideMark/>
          </w:tcPr>
          <w:p w14:paraId="4B53A92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638CB5C0"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06*</w:t>
            </w:r>
          </w:p>
        </w:tc>
        <w:tc>
          <w:tcPr>
            <w:tcW w:w="1627" w:type="dxa"/>
            <w:tcBorders>
              <w:top w:val="nil"/>
              <w:left w:val="nil"/>
              <w:bottom w:val="nil"/>
              <w:right w:val="nil"/>
            </w:tcBorders>
            <w:shd w:val="clear" w:color="D9D9D9" w:fill="D9D9D9"/>
            <w:noWrap/>
            <w:vAlign w:val="bottom"/>
            <w:hideMark/>
          </w:tcPr>
          <w:p w14:paraId="28256144"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r>
      <w:tr w:rsidR="00445AE8" w:rsidRPr="00B01255" w14:paraId="4C21E862" w14:textId="77777777" w:rsidTr="00BA6647">
        <w:trPr>
          <w:trHeight w:val="240"/>
        </w:trPr>
        <w:tc>
          <w:tcPr>
            <w:tcW w:w="1100" w:type="dxa"/>
            <w:tcBorders>
              <w:top w:val="nil"/>
              <w:left w:val="nil"/>
              <w:bottom w:val="nil"/>
              <w:right w:val="nil"/>
            </w:tcBorders>
            <w:shd w:val="clear" w:color="auto" w:fill="auto"/>
            <w:noWrap/>
            <w:vAlign w:val="bottom"/>
            <w:hideMark/>
          </w:tcPr>
          <w:p w14:paraId="579F9773"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20 01 40</w:t>
            </w:r>
          </w:p>
        </w:tc>
        <w:tc>
          <w:tcPr>
            <w:tcW w:w="1627" w:type="dxa"/>
            <w:tcBorders>
              <w:top w:val="nil"/>
              <w:left w:val="nil"/>
              <w:bottom w:val="nil"/>
              <w:right w:val="nil"/>
            </w:tcBorders>
            <w:shd w:val="clear" w:color="auto" w:fill="auto"/>
            <w:noWrap/>
            <w:vAlign w:val="bottom"/>
            <w:hideMark/>
          </w:tcPr>
          <w:p w14:paraId="2081E86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32BC7D4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19 12 07</w:t>
            </w:r>
          </w:p>
        </w:tc>
        <w:tc>
          <w:tcPr>
            <w:tcW w:w="1627" w:type="dxa"/>
            <w:tcBorders>
              <w:top w:val="nil"/>
              <w:left w:val="nil"/>
              <w:bottom w:val="nil"/>
              <w:right w:val="nil"/>
            </w:tcBorders>
            <w:shd w:val="clear" w:color="auto" w:fill="auto"/>
            <w:noWrap/>
            <w:vAlign w:val="bottom"/>
            <w:hideMark/>
          </w:tcPr>
          <w:p w14:paraId="041F9EF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r>
      <w:tr w:rsidR="00445AE8" w:rsidRPr="00B01255" w14:paraId="53CE89FA" w14:textId="77777777" w:rsidTr="00BA6647">
        <w:trPr>
          <w:trHeight w:val="240"/>
        </w:trPr>
        <w:tc>
          <w:tcPr>
            <w:tcW w:w="1100" w:type="dxa"/>
            <w:tcBorders>
              <w:top w:val="nil"/>
              <w:left w:val="nil"/>
              <w:bottom w:val="nil"/>
              <w:right w:val="nil"/>
            </w:tcBorders>
            <w:shd w:val="clear" w:color="D9D9D9" w:fill="D9D9D9"/>
            <w:noWrap/>
            <w:vAlign w:val="bottom"/>
            <w:hideMark/>
          </w:tcPr>
          <w:p w14:paraId="4BDCC71A"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20 01 41</w:t>
            </w:r>
          </w:p>
        </w:tc>
        <w:tc>
          <w:tcPr>
            <w:tcW w:w="1627" w:type="dxa"/>
            <w:tcBorders>
              <w:top w:val="nil"/>
              <w:left w:val="nil"/>
              <w:bottom w:val="nil"/>
              <w:right w:val="nil"/>
            </w:tcBorders>
            <w:shd w:val="clear" w:color="D9D9D9" w:fill="D9D9D9"/>
            <w:noWrap/>
            <w:vAlign w:val="bottom"/>
            <w:hideMark/>
          </w:tcPr>
          <w:p w14:paraId="6FCEFF9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732F56AF"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19 12 08</w:t>
            </w:r>
          </w:p>
        </w:tc>
        <w:tc>
          <w:tcPr>
            <w:tcW w:w="1627" w:type="dxa"/>
            <w:tcBorders>
              <w:top w:val="nil"/>
              <w:left w:val="nil"/>
              <w:bottom w:val="nil"/>
              <w:right w:val="nil"/>
            </w:tcBorders>
            <w:shd w:val="clear" w:color="D9D9D9" w:fill="D9D9D9"/>
            <w:noWrap/>
            <w:vAlign w:val="bottom"/>
            <w:hideMark/>
          </w:tcPr>
          <w:p w14:paraId="7A1D5EE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r>
      <w:tr w:rsidR="00445AE8" w:rsidRPr="00B01255" w14:paraId="0889318D" w14:textId="77777777" w:rsidTr="00BA6647">
        <w:trPr>
          <w:trHeight w:val="240"/>
        </w:trPr>
        <w:tc>
          <w:tcPr>
            <w:tcW w:w="1100" w:type="dxa"/>
            <w:tcBorders>
              <w:top w:val="nil"/>
              <w:left w:val="nil"/>
              <w:bottom w:val="nil"/>
              <w:right w:val="nil"/>
            </w:tcBorders>
            <w:shd w:val="clear" w:color="auto" w:fill="auto"/>
            <w:noWrap/>
            <w:vAlign w:val="bottom"/>
            <w:hideMark/>
          </w:tcPr>
          <w:p w14:paraId="35900F5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20 01 99</w:t>
            </w:r>
          </w:p>
        </w:tc>
        <w:tc>
          <w:tcPr>
            <w:tcW w:w="1627" w:type="dxa"/>
            <w:tcBorders>
              <w:top w:val="nil"/>
              <w:left w:val="nil"/>
              <w:bottom w:val="nil"/>
              <w:right w:val="nil"/>
            </w:tcBorders>
            <w:shd w:val="clear" w:color="auto" w:fill="auto"/>
            <w:noWrap/>
            <w:vAlign w:val="bottom"/>
            <w:hideMark/>
          </w:tcPr>
          <w:p w14:paraId="72AA50ED"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c>
          <w:tcPr>
            <w:tcW w:w="1180" w:type="dxa"/>
            <w:tcBorders>
              <w:top w:val="nil"/>
              <w:left w:val="nil"/>
              <w:bottom w:val="nil"/>
              <w:right w:val="nil"/>
            </w:tcBorders>
            <w:shd w:val="clear" w:color="auto" w:fill="auto"/>
            <w:noWrap/>
            <w:vAlign w:val="bottom"/>
            <w:hideMark/>
          </w:tcPr>
          <w:p w14:paraId="0AEF94C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19 12 09</w:t>
            </w:r>
          </w:p>
        </w:tc>
        <w:tc>
          <w:tcPr>
            <w:tcW w:w="1627" w:type="dxa"/>
            <w:tcBorders>
              <w:top w:val="nil"/>
              <w:left w:val="nil"/>
              <w:bottom w:val="nil"/>
              <w:right w:val="nil"/>
            </w:tcBorders>
            <w:shd w:val="clear" w:color="auto" w:fill="auto"/>
            <w:noWrap/>
            <w:vAlign w:val="bottom"/>
            <w:hideMark/>
          </w:tcPr>
          <w:p w14:paraId="242A5EF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674DE86A" w14:textId="77777777" w:rsidTr="00BA6647">
        <w:trPr>
          <w:trHeight w:val="240"/>
        </w:trPr>
        <w:tc>
          <w:tcPr>
            <w:tcW w:w="1100" w:type="dxa"/>
            <w:tcBorders>
              <w:top w:val="nil"/>
              <w:left w:val="nil"/>
              <w:bottom w:val="nil"/>
              <w:right w:val="nil"/>
            </w:tcBorders>
            <w:shd w:val="clear" w:color="D9D9D9" w:fill="D9D9D9"/>
            <w:noWrap/>
            <w:vAlign w:val="bottom"/>
            <w:hideMark/>
          </w:tcPr>
          <w:p w14:paraId="123E9437"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20 02 01</w:t>
            </w:r>
          </w:p>
        </w:tc>
        <w:tc>
          <w:tcPr>
            <w:tcW w:w="1627" w:type="dxa"/>
            <w:tcBorders>
              <w:top w:val="nil"/>
              <w:left w:val="nil"/>
              <w:bottom w:val="nil"/>
              <w:right w:val="nil"/>
            </w:tcBorders>
            <w:shd w:val="clear" w:color="D9D9D9" w:fill="D9D9D9"/>
            <w:noWrap/>
            <w:vAlign w:val="bottom"/>
            <w:hideMark/>
          </w:tcPr>
          <w:p w14:paraId="05C8B8FB"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006D351A"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19 12 10</w:t>
            </w:r>
          </w:p>
        </w:tc>
        <w:tc>
          <w:tcPr>
            <w:tcW w:w="1627" w:type="dxa"/>
            <w:tcBorders>
              <w:top w:val="nil"/>
              <w:left w:val="nil"/>
              <w:bottom w:val="nil"/>
              <w:right w:val="nil"/>
            </w:tcBorders>
            <w:shd w:val="clear" w:color="D9D9D9" w:fill="D9D9D9"/>
            <w:noWrap/>
            <w:vAlign w:val="bottom"/>
            <w:hideMark/>
          </w:tcPr>
          <w:p w14:paraId="789AD798"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r>
      <w:tr w:rsidR="00445AE8" w:rsidRPr="00B01255" w14:paraId="27801192" w14:textId="77777777" w:rsidTr="00BA6647">
        <w:trPr>
          <w:trHeight w:val="240"/>
        </w:trPr>
        <w:tc>
          <w:tcPr>
            <w:tcW w:w="1100" w:type="dxa"/>
            <w:tcBorders>
              <w:top w:val="nil"/>
              <w:left w:val="nil"/>
              <w:bottom w:val="nil"/>
              <w:right w:val="nil"/>
            </w:tcBorders>
            <w:shd w:val="clear" w:color="auto" w:fill="auto"/>
            <w:noWrap/>
            <w:vAlign w:val="bottom"/>
            <w:hideMark/>
          </w:tcPr>
          <w:p w14:paraId="32DA1C2D"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20 02 02</w:t>
            </w:r>
          </w:p>
        </w:tc>
        <w:tc>
          <w:tcPr>
            <w:tcW w:w="1627" w:type="dxa"/>
            <w:tcBorders>
              <w:top w:val="nil"/>
              <w:left w:val="nil"/>
              <w:bottom w:val="nil"/>
              <w:right w:val="nil"/>
            </w:tcBorders>
            <w:shd w:val="clear" w:color="auto" w:fill="auto"/>
            <w:noWrap/>
            <w:vAlign w:val="bottom"/>
            <w:hideMark/>
          </w:tcPr>
          <w:p w14:paraId="7477B2E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F1634F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11*</w:t>
            </w:r>
          </w:p>
        </w:tc>
        <w:tc>
          <w:tcPr>
            <w:tcW w:w="1627" w:type="dxa"/>
            <w:tcBorders>
              <w:top w:val="nil"/>
              <w:left w:val="nil"/>
              <w:bottom w:val="nil"/>
              <w:right w:val="nil"/>
            </w:tcBorders>
            <w:shd w:val="clear" w:color="auto" w:fill="auto"/>
            <w:noWrap/>
            <w:vAlign w:val="bottom"/>
            <w:hideMark/>
          </w:tcPr>
          <w:p w14:paraId="01FB79E6"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r>
      <w:tr w:rsidR="00445AE8" w:rsidRPr="00B01255" w14:paraId="21A1A39D" w14:textId="77777777" w:rsidTr="00BA6647">
        <w:trPr>
          <w:trHeight w:val="240"/>
        </w:trPr>
        <w:tc>
          <w:tcPr>
            <w:tcW w:w="1100" w:type="dxa"/>
            <w:tcBorders>
              <w:top w:val="nil"/>
              <w:left w:val="nil"/>
              <w:bottom w:val="nil"/>
              <w:right w:val="nil"/>
            </w:tcBorders>
            <w:shd w:val="clear" w:color="D9D9D9" w:fill="D9D9D9"/>
            <w:noWrap/>
            <w:vAlign w:val="bottom"/>
            <w:hideMark/>
          </w:tcPr>
          <w:p w14:paraId="772EDD8A"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20 02 03</w:t>
            </w:r>
          </w:p>
        </w:tc>
        <w:tc>
          <w:tcPr>
            <w:tcW w:w="1627" w:type="dxa"/>
            <w:tcBorders>
              <w:top w:val="nil"/>
              <w:left w:val="nil"/>
              <w:bottom w:val="nil"/>
              <w:right w:val="nil"/>
            </w:tcBorders>
            <w:shd w:val="clear" w:color="D9D9D9" w:fill="D9D9D9"/>
            <w:noWrap/>
            <w:vAlign w:val="bottom"/>
            <w:hideMark/>
          </w:tcPr>
          <w:p w14:paraId="5BF5DD4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02361D00"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19 12 12</w:t>
            </w:r>
          </w:p>
        </w:tc>
        <w:tc>
          <w:tcPr>
            <w:tcW w:w="1627" w:type="dxa"/>
            <w:tcBorders>
              <w:top w:val="nil"/>
              <w:left w:val="nil"/>
              <w:bottom w:val="nil"/>
              <w:right w:val="nil"/>
            </w:tcBorders>
            <w:shd w:val="clear" w:color="D9D9D9" w:fill="D9D9D9"/>
            <w:noWrap/>
            <w:vAlign w:val="bottom"/>
            <w:hideMark/>
          </w:tcPr>
          <w:p w14:paraId="71032B5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r>
      <w:tr w:rsidR="00445AE8" w:rsidRPr="00B01255" w14:paraId="52FB7312" w14:textId="77777777" w:rsidTr="00BA6647">
        <w:trPr>
          <w:trHeight w:val="240"/>
        </w:trPr>
        <w:tc>
          <w:tcPr>
            <w:tcW w:w="1100" w:type="dxa"/>
            <w:tcBorders>
              <w:top w:val="nil"/>
              <w:left w:val="nil"/>
              <w:bottom w:val="nil"/>
              <w:right w:val="nil"/>
            </w:tcBorders>
            <w:shd w:val="clear" w:color="auto" w:fill="auto"/>
            <w:noWrap/>
            <w:vAlign w:val="bottom"/>
            <w:hideMark/>
          </w:tcPr>
          <w:p w14:paraId="510E78B4"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20 03 01</w:t>
            </w:r>
          </w:p>
        </w:tc>
        <w:tc>
          <w:tcPr>
            <w:tcW w:w="1627" w:type="dxa"/>
            <w:tcBorders>
              <w:top w:val="nil"/>
              <w:left w:val="nil"/>
              <w:bottom w:val="nil"/>
              <w:right w:val="nil"/>
            </w:tcBorders>
            <w:shd w:val="clear" w:color="auto" w:fill="auto"/>
            <w:noWrap/>
            <w:vAlign w:val="bottom"/>
            <w:hideMark/>
          </w:tcPr>
          <w:p w14:paraId="333973D9"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c>
          <w:tcPr>
            <w:tcW w:w="1180" w:type="dxa"/>
            <w:tcBorders>
              <w:top w:val="nil"/>
              <w:left w:val="nil"/>
              <w:bottom w:val="nil"/>
              <w:right w:val="nil"/>
            </w:tcBorders>
            <w:shd w:val="clear" w:color="auto" w:fill="auto"/>
            <w:noWrap/>
            <w:vAlign w:val="bottom"/>
            <w:hideMark/>
          </w:tcPr>
          <w:p w14:paraId="3E1E193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15 01 01</w:t>
            </w:r>
          </w:p>
        </w:tc>
        <w:tc>
          <w:tcPr>
            <w:tcW w:w="1627" w:type="dxa"/>
            <w:tcBorders>
              <w:top w:val="nil"/>
              <w:left w:val="nil"/>
              <w:bottom w:val="nil"/>
              <w:right w:val="nil"/>
            </w:tcBorders>
            <w:shd w:val="clear" w:color="auto" w:fill="auto"/>
            <w:noWrap/>
            <w:vAlign w:val="bottom"/>
            <w:hideMark/>
          </w:tcPr>
          <w:p w14:paraId="23BADEA0"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1</w:t>
            </w:r>
          </w:p>
        </w:tc>
      </w:tr>
      <w:tr w:rsidR="00445AE8" w:rsidRPr="00B01255" w14:paraId="75DF3747" w14:textId="77777777" w:rsidTr="00BA6647">
        <w:trPr>
          <w:trHeight w:val="240"/>
        </w:trPr>
        <w:tc>
          <w:tcPr>
            <w:tcW w:w="1100" w:type="dxa"/>
            <w:tcBorders>
              <w:top w:val="nil"/>
              <w:left w:val="nil"/>
              <w:bottom w:val="nil"/>
              <w:right w:val="nil"/>
            </w:tcBorders>
            <w:shd w:val="clear" w:color="D9D9D9" w:fill="D9D9D9"/>
            <w:noWrap/>
            <w:vAlign w:val="bottom"/>
            <w:hideMark/>
          </w:tcPr>
          <w:p w14:paraId="137A564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20 03 02</w:t>
            </w:r>
          </w:p>
        </w:tc>
        <w:tc>
          <w:tcPr>
            <w:tcW w:w="1627" w:type="dxa"/>
            <w:tcBorders>
              <w:top w:val="nil"/>
              <w:left w:val="nil"/>
              <w:bottom w:val="nil"/>
              <w:right w:val="nil"/>
            </w:tcBorders>
            <w:shd w:val="clear" w:color="D9D9D9" w:fill="D9D9D9"/>
            <w:noWrap/>
            <w:vAlign w:val="bottom"/>
            <w:hideMark/>
          </w:tcPr>
          <w:p w14:paraId="574D9CDE"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c>
          <w:tcPr>
            <w:tcW w:w="1180" w:type="dxa"/>
            <w:tcBorders>
              <w:top w:val="nil"/>
              <w:left w:val="nil"/>
              <w:bottom w:val="nil"/>
              <w:right w:val="nil"/>
            </w:tcBorders>
            <w:shd w:val="clear" w:color="D9D9D9" w:fill="D9D9D9"/>
            <w:noWrap/>
            <w:vAlign w:val="bottom"/>
            <w:hideMark/>
          </w:tcPr>
          <w:p w14:paraId="5787C2C5"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15 01 02</w:t>
            </w:r>
          </w:p>
        </w:tc>
        <w:tc>
          <w:tcPr>
            <w:tcW w:w="1627" w:type="dxa"/>
            <w:tcBorders>
              <w:top w:val="nil"/>
              <w:left w:val="nil"/>
              <w:bottom w:val="nil"/>
              <w:right w:val="nil"/>
            </w:tcBorders>
            <w:shd w:val="clear" w:color="D9D9D9" w:fill="D9D9D9"/>
            <w:noWrap/>
            <w:vAlign w:val="bottom"/>
            <w:hideMark/>
          </w:tcPr>
          <w:p w14:paraId="0E47DC68"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030E19C9" w14:textId="77777777" w:rsidTr="00BA6647">
        <w:trPr>
          <w:trHeight w:val="240"/>
        </w:trPr>
        <w:tc>
          <w:tcPr>
            <w:tcW w:w="1100" w:type="dxa"/>
            <w:tcBorders>
              <w:top w:val="nil"/>
              <w:left w:val="nil"/>
              <w:bottom w:val="nil"/>
              <w:right w:val="nil"/>
            </w:tcBorders>
            <w:shd w:val="clear" w:color="auto" w:fill="auto"/>
            <w:noWrap/>
            <w:vAlign w:val="bottom"/>
            <w:hideMark/>
          </w:tcPr>
          <w:p w14:paraId="0F589329"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20 03 03</w:t>
            </w:r>
          </w:p>
        </w:tc>
        <w:tc>
          <w:tcPr>
            <w:tcW w:w="1627" w:type="dxa"/>
            <w:tcBorders>
              <w:top w:val="nil"/>
              <w:left w:val="nil"/>
              <w:bottom w:val="nil"/>
              <w:right w:val="nil"/>
            </w:tcBorders>
            <w:shd w:val="clear" w:color="auto" w:fill="auto"/>
            <w:noWrap/>
            <w:vAlign w:val="bottom"/>
            <w:hideMark/>
          </w:tcPr>
          <w:p w14:paraId="541242D1"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0.51</w:t>
            </w:r>
          </w:p>
        </w:tc>
        <w:tc>
          <w:tcPr>
            <w:tcW w:w="1180" w:type="dxa"/>
            <w:tcBorders>
              <w:top w:val="nil"/>
              <w:left w:val="nil"/>
              <w:bottom w:val="nil"/>
              <w:right w:val="nil"/>
            </w:tcBorders>
            <w:shd w:val="clear" w:color="auto" w:fill="auto"/>
            <w:noWrap/>
            <w:vAlign w:val="bottom"/>
            <w:hideMark/>
          </w:tcPr>
          <w:p w14:paraId="5B9A2B3C"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15 01 05</w:t>
            </w:r>
          </w:p>
        </w:tc>
        <w:tc>
          <w:tcPr>
            <w:tcW w:w="1627" w:type="dxa"/>
            <w:tcBorders>
              <w:top w:val="nil"/>
              <w:left w:val="nil"/>
              <w:bottom w:val="nil"/>
              <w:right w:val="nil"/>
            </w:tcBorders>
            <w:shd w:val="clear" w:color="auto" w:fill="auto"/>
            <w:noWrap/>
            <w:vAlign w:val="bottom"/>
            <w:hideMark/>
          </w:tcPr>
          <w:p w14:paraId="4479786F"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0.74</w:t>
            </w:r>
          </w:p>
        </w:tc>
      </w:tr>
      <w:tr w:rsidR="00445AE8" w:rsidRPr="00B01255" w14:paraId="5B260E61" w14:textId="77777777" w:rsidTr="00BA6647">
        <w:trPr>
          <w:trHeight w:val="240"/>
        </w:trPr>
        <w:tc>
          <w:tcPr>
            <w:tcW w:w="1100" w:type="dxa"/>
            <w:tcBorders>
              <w:top w:val="nil"/>
              <w:left w:val="nil"/>
              <w:bottom w:val="nil"/>
              <w:right w:val="nil"/>
            </w:tcBorders>
            <w:shd w:val="clear" w:color="D9D9D9" w:fill="D9D9D9"/>
            <w:noWrap/>
            <w:vAlign w:val="bottom"/>
            <w:hideMark/>
          </w:tcPr>
          <w:p w14:paraId="4EFFF73B"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20 03 04</w:t>
            </w:r>
          </w:p>
        </w:tc>
        <w:tc>
          <w:tcPr>
            <w:tcW w:w="1627" w:type="dxa"/>
            <w:tcBorders>
              <w:top w:val="nil"/>
              <w:left w:val="nil"/>
              <w:bottom w:val="nil"/>
              <w:right w:val="nil"/>
            </w:tcBorders>
            <w:shd w:val="clear" w:color="D9D9D9" w:fill="D9D9D9"/>
            <w:noWrap/>
            <w:vAlign w:val="bottom"/>
            <w:hideMark/>
          </w:tcPr>
          <w:p w14:paraId="4CBC69A7"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0.2</w:t>
            </w:r>
          </w:p>
        </w:tc>
        <w:tc>
          <w:tcPr>
            <w:tcW w:w="1180" w:type="dxa"/>
            <w:tcBorders>
              <w:top w:val="nil"/>
              <w:left w:val="nil"/>
              <w:bottom w:val="nil"/>
              <w:right w:val="nil"/>
            </w:tcBorders>
            <w:shd w:val="clear" w:color="D9D9D9" w:fill="D9D9D9"/>
            <w:noWrap/>
            <w:vAlign w:val="bottom"/>
            <w:hideMark/>
          </w:tcPr>
          <w:p w14:paraId="732E06A1"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15 01 06</w:t>
            </w:r>
          </w:p>
        </w:tc>
        <w:tc>
          <w:tcPr>
            <w:tcW w:w="1627" w:type="dxa"/>
            <w:tcBorders>
              <w:top w:val="nil"/>
              <w:left w:val="nil"/>
              <w:bottom w:val="nil"/>
              <w:right w:val="nil"/>
            </w:tcBorders>
            <w:shd w:val="clear" w:color="D9D9D9" w:fill="D9D9D9"/>
            <w:noWrap/>
            <w:vAlign w:val="bottom"/>
            <w:hideMark/>
          </w:tcPr>
          <w:p w14:paraId="47C13BF5"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0.63</w:t>
            </w:r>
          </w:p>
        </w:tc>
      </w:tr>
      <w:tr w:rsidR="00445AE8" w:rsidRPr="00B01255" w14:paraId="41BB23D3" w14:textId="77777777" w:rsidTr="00BA6647">
        <w:trPr>
          <w:trHeight w:val="240"/>
        </w:trPr>
        <w:tc>
          <w:tcPr>
            <w:tcW w:w="1100" w:type="dxa"/>
            <w:tcBorders>
              <w:top w:val="nil"/>
              <w:left w:val="nil"/>
              <w:bottom w:val="nil"/>
              <w:right w:val="nil"/>
            </w:tcBorders>
            <w:shd w:val="clear" w:color="auto" w:fill="auto"/>
            <w:noWrap/>
            <w:vAlign w:val="bottom"/>
            <w:hideMark/>
          </w:tcPr>
          <w:p w14:paraId="5E027A0D"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20 03 06</w:t>
            </w:r>
          </w:p>
        </w:tc>
        <w:tc>
          <w:tcPr>
            <w:tcW w:w="1627" w:type="dxa"/>
            <w:tcBorders>
              <w:top w:val="nil"/>
              <w:left w:val="nil"/>
              <w:bottom w:val="nil"/>
              <w:right w:val="nil"/>
            </w:tcBorders>
            <w:shd w:val="clear" w:color="auto" w:fill="auto"/>
            <w:noWrap/>
            <w:vAlign w:val="bottom"/>
            <w:hideMark/>
          </w:tcPr>
          <w:p w14:paraId="2011244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0.1</w:t>
            </w:r>
          </w:p>
        </w:tc>
        <w:tc>
          <w:tcPr>
            <w:tcW w:w="1180" w:type="dxa"/>
            <w:tcBorders>
              <w:top w:val="nil"/>
              <w:left w:val="nil"/>
              <w:bottom w:val="nil"/>
              <w:right w:val="nil"/>
            </w:tcBorders>
            <w:shd w:val="clear" w:color="auto" w:fill="auto"/>
            <w:noWrap/>
            <w:vAlign w:val="bottom"/>
            <w:hideMark/>
          </w:tcPr>
          <w:p w14:paraId="4CA8C228"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15 01 07</w:t>
            </w:r>
          </w:p>
        </w:tc>
        <w:tc>
          <w:tcPr>
            <w:tcW w:w="1627" w:type="dxa"/>
            <w:tcBorders>
              <w:top w:val="nil"/>
              <w:left w:val="nil"/>
              <w:bottom w:val="nil"/>
              <w:right w:val="nil"/>
            </w:tcBorders>
            <w:shd w:val="clear" w:color="auto" w:fill="auto"/>
            <w:noWrap/>
            <w:vAlign w:val="bottom"/>
            <w:hideMark/>
          </w:tcPr>
          <w:p w14:paraId="012D4BA2"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w:t>
            </w:r>
          </w:p>
        </w:tc>
      </w:tr>
      <w:tr w:rsidR="00445AE8" w:rsidRPr="00B01255" w14:paraId="4EDE6463" w14:textId="77777777" w:rsidTr="00BA6647">
        <w:trPr>
          <w:trHeight w:val="240"/>
        </w:trPr>
        <w:tc>
          <w:tcPr>
            <w:tcW w:w="1100" w:type="dxa"/>
            <w:tcBorders>
              <w:top w:val="nil"/>
              <w:left w:val="nil"/>
              <w:bottom w:val="single" w:sz="8" w:space="0" w:color="000000"/>
              <w:right w:val="nil"/>
            </w:tcBorders>
            <w:shd w:val="clear" w:color="D9D9D9" w:fill="D9D9D9"/>
            <w:noWrap/>
            <w:vAlign w:val="bottom"/>
            <w:hideMark/>
          </w:tcPr>
          <w:p w14:paraId="435A224E"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20 03 07</w:t>
            </w:r>
          </w:p>
        </w:tc>
        <w:tc>
          <w:tcPr>
            <w:tcW w:w="1627" w:type="dxa"/>
            <w:tcBorders>
              <w:top w:val="nil"/>
              <w:left w:val="nil"/>
              <w:bottom w:val="single" w:sz="8" w:space="0" w:color="000000"/>
              <w:right w:val="nil"/>
            </w:tcBorders>
            <w:shd w:val="clear" w:color="D9D9D9" w:fill="D9D9D9"/>
            <w:noWrap/>
            <w:vAlign w:val="bottom"/>
            <w:hideMark/>
          </w:tcPr>
          <w:p w14:paraId="73E2E8AB"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c>
          <w:tcPr>
            <w:tcW w:w="1180" w:type="dxa"/>
            <w:tcBorders>
              <w:top w:val="nil"/>
              <w:left w:val="nil"/>
              <w:bottom w:val="single" w:sz="8" w:space="0" w:color="000000"/>
              <w:right w:val="nil"/>
            </w:tcBorders>
            <w:shd w:val="clear" w:color="D9D9D9" w:fill="D9D9D9"/>
            <w:noWrap/>
            <w:vAlign w:val="bottom"/>
            <w:hideMark/>
          </w:tcPr>
          <w:p w14:paraId="6304DC42" w14:textId="77777777" w:rsidR="00445AE8" w:rsidRPr="00B01255" w:rsidRDefault="00445AE8" w:rsidP="00BA6647">
            <w:pPr>
              <w:keepNext/>
              <w:keepLines/>
              <w:spacing w:before="0" w:after="0" w:line="240" w:lineRule="auto"/>
              <w:rPr>
                <w:rFonts w:eastAsia="Times New Roman"/>
                <w:color w:val="000000"/>
                <w:sz w:val="18"/>
                <w:szCs w:val="18"/>
                <w:lang w:eastAsia="en-GB"/>
              </w:rPr>
            </w:pPr>
            <w:r w:rsidRPr="00B01255">
              <w:rPr>
                <w:rFonts w:eastAsia="Times New Roman"/>
                <w:color w:val="000000"/>
                <w:sz w:val="18"/>
                <w:szCs w:val="18"/>
                <w:lang w:eastAsia="en-GB"/>
              </w:rPr>
              <w:t>15 01 09</w:t>
            </w:r>
          </w:p>
        </w:tc>
        <w:tc>
          <w:tcPr>
            <w:tcW w:w="1627" w:type="dxa"/>
            <w:tcBorders>
              <w:top w:val="nil"/>
              <w:left w:val="nil"/>
              <w:bottom w:val="single" w:sz="8" w:space="0" w:color="000000"/>
              <w:right w:val="nil"/>
            </w:tcBorders>
            <w:shd w:val="clear" w:color="D9D9D9" w:fill="D9D9D9"/>
            <w:noWrap/>
            <w:vAlign w:val="bottom"/>
            <w:hideMark/>
          </w:tcPr>
          <w:p w14:paraId="4C82BECC" w14:textId="77777777" w:rsidR="00445AE8" w:rsidRPr="00B01255" w:rsidRDefault="00445AE8" w:rsidP="00BA6647">
            <w:pPr>
              <w:keepNext/>
              <w:keepLines/>
              <w:spacing w:before="0" w:after="0" w:line="240" w:lineRule="auto"/>
              <w:jc w:val="right"/>
              <w:rPr>
                <w:rFonts w:eastAsia="Times New Roman"/>
                <w:color w:val="000000"/>
                <w:sz w:val="18"/>
                <w:szCs w:val="18"/>
                <w:lang w:eastAsia="en-GB"/>
              </w:rPr>
            </w:pPr>
            <w:r w:rsidRPr="00B01255">
              <w:rPr>
                <w:rFonts w:eastAsia="Times New Roman"/>
                <w:color w:val="000000"/>
                <w:sz w:val="18"/>
                <w:szCs w:val="18"/>
                <w:lang w:eastAsia="en-GB"/>
              </w:rPr>
              <w:t>0.5</w:t>
            </w:r>
          </w:p>
        </w:tc>
      </w:tr>
    </w:tbl>
    <w:p w14:paraId="1455431C" w14:textId="77777777" w:rsidR="003B2E20" w:rsidRDefault="003B2E20" w:rsidP="00E32250">
      <w:pPr>
        <w:pStyle w:val="Default"/>
        <w:rPr>
          <w:sz w:val="22"/>
          <w:szCs w:val="22"/>
        </w:rPr>
      </w:pPr>
    </w:p>
    <w:sectPr w:rsidR="003B2E20" w:rsidSect="00AC763D">
      <w:pgSz w:w="11906" w:h="16838"/>
      <w:pgMar w:top="720" w:right="158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9760" w14:textId="77777777" w:rsidR="007E2877" w:rsidRDefault="007E2877" w:rsidP="0063325B">
      <w:pPr>
        <w:spacing w:after="0" w:line="240" w:lineRule="auto"/>
      </w:pPr>
      <w:r>
        <w:separator/>
      </w:r>
    </w:p>
  </w:endnote>
  <w:endnote w:type="continuationSeparator" w:id="0">
    <w:p w14:paraId="2766FFCE" w14:textId="77777777" w:rsidR="007E2877" w:rsidRDefault="007E2877" w:rsidP="0063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10170"/>
      <w:docPartObj>
        <w:docPartGallery w:val="Page Numbers (Bottom of Page)"/>
        <w:docPartUnique/>
      </w:docPartObj>
    </w:sdtPr>
    <w:sdtEndPr>
      <w:rPr>
        <w:noProof/>
      </w:rPr>
    </w:sdtEndPr>
    <w:sdtContent>
      <w:p w14:paraId="3EA303EB" w14:textId="1041A105" w:rsidR="007E2877" w:rsidRDefault="007E2877" w:rsidP="007E2877">
        <w:pPr>
          <w:pStyle w:val="Footer"/>
          <w:jc w:val="right"/>
        </w:pPr>
        <w:r>
          <w:fldChar w:fldCharType="begin"/>
        </w:r>
        <w:r>
          <w:instrText xml:space="preserve"> PAGE   \* MERGEFORMAT </w:instrText>
        </w:r>
        <w:r>
          <w:fldChar w:fldCharType="separate"/>
        </w:r>
        <w:r w:rsidR="00D558D4">
          <w:rPr>
            <w:noProof/>
          </w:rPr>
          <w:t>1</w:t>
        </w:r>
        <w:r>
          <w:rPr>
            <w:noProof/>
          </w:rPr>
          <w:fldChar w:fldCharType="end"/>
        </w:r>
      </w:p>
    </w:sdtContent>
  </w:sdt>
  <w:p w14:paraId="0EDA2C1C" w14:textId="77777777" w:rsidR="007E2877" w:rsidRDefault="007E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30876"/>
      <w:docPartObj>
        <w:docPartGallery w:val="Page Numbers (Bottom of Page)"/>
        <w:docPartUnique/>
      </w:docPartObj>
    </w:sdtPr>
    <w:sdtEndPr>
      <w:rPr>
        <w:noProof/>
      </w:rPr>
    </w:sdtEndPr>
    <w:sdtContent>
      <w:p w14:paraId="321811EB" w14:textId="635E1F26" w:rsidR="007E2877" w:rsidRDefault="007E2877" w:rsidP="00F4291C">
        <w:pPr>
          <w:pStyle w:val="Footer"/>
          <w:jc w:val="right"/>
        </w:pPr>
        <w:r>
          <w:fldChar w:fldCharType="begin"/>
        </w:r>
        <w:r>
          <w:instrText xml:space="preserve"> PAGE   \* MERGEFORMAT </w:instrText>
        </w:r>
        <w:r>
          <w:fldChar w:fldCharType="separate"/>
        </w:r>
        <w:r w:rsidR="00D558D4">
          <w:rPr>
            <w:noProof/>
          </w:rPr>
          <w:t>11</w:t>
        </w:r>
        <w:r>
          <w:rPr>
            <w:noProof/>
          </w:rPr>
          <w:fldChar w:fldCharType="end"/>
        </w:r>
      </w:p>
    </w:sdtContent>
  </w:sdt>
  <w:p w14:paraId="6074306C" w14:textId="77777777" w:rsidR="007E2877" w:rsidRDefault="007E2877" w:rsidP="005E08D6">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65E9" w14:textId="77777777" w:rsidR="007E2877" w:rsidRDefault="007E2877" w:rsidP="0063325B">
      <w:pPr>
        <w:spacing w:after="0" w:line="240" w:lineRule="auto"/>
      </w:pPr>
      <w:r>
        <w:separator/>
      </w:r>
    </w:p>
  </w:footnote>
  <w:footnote w:type="continuationSeparator" w:id="0">
    <w:p w14:paraId="268924E2" w14:textId="77777777" w:rsidR="007E2877" w:rsidRDefault="007E2877" w:rsidP="0063325B">
      <w:pPr>
        <w:spacing w:after="0" w:line="240" w:lineRule="auto"/>
      </w:pPr>
      <w:r>
        <w:continuationSeparator/>
      </w:r>
    </w:p>
  </w:footnote>
  <w:footnote w:id="1">
    <w:p w14:paraId="08FBA1C0" w14:textId="38923C39" w:rsidR="007E2877" w:rsidRDefault="007E2877">
      <w:pPr>
        <w:pStyle w:val="FootnoteText"/>
      </w:pPr>
      <w:r>
        <w:rPr>
          <w:rStyle w:val="FootnoteReference"/>
        </w:rPr>
        <w:footnoteRef/>
      </w:r>
      <w:r>
        <w:t xml:space="preserve"> For statistical information about waste incinerated in Scotland, refer to the 2019 Waste incinerated in Scotland official statistics available at </w:t>
      </w:r>
      <w:hyperlink r:id="rId1" w:history="1">
        <w:r w:rsidRPr="00BF62A7">
          <w:rPr>
            <w:rStyle w:val="Hyperlink"/>
          </w:rPr>
          <w:t>https://www.sepa.org.uk/environment/waste/waste-data/waste-data-reporting/waste-data-for-scotland/</w:t>
        </w:r>
      </w:hyperlink>
    </w:p>
  </w:footnote>
  <w:footnote w:id="2">
    <w:p w14:paraId="05C5DCCB" w14:textId="7096E3D8" w:rsidR="007E2877" w:rsidRPr="00BA6647" w:rsidRDefault="007E2877">
      <w:pPr>
        <w:pStyle w:val="FootnoteText"/>
        <w:rPr>
          <w:rFonts w:ascii="Arial" w:hAnsi="Arial" w:cs="Arial"/>
        </w:rPr>
      </w:pPr>
      <w:r w:rsidRPr="00BA6647">
        <w:rPr>
          <w:rStyle w:val="FootnoteReference"/>
          <w:rFonts w:ascii="Arial" w:hAnsi="Arial" w:cs="Arial"/>
        </w:rPr>
        <w:footnoteRef/>
      </w:r>
      <w:r w:rsidRPr="00BA6647">
        <w:rPr>
          <w:rFonts w:ascii="Arial" w:hAnsi="Arial" w:cs="Arial"/>
        </w:rPr>
        <w:t xml:space="preserve"> The fraction of 19 12 12 coded waste considered municipal waste is calculated on a site by site basis, in order to account for municipal waste inputs that contribute to the formation of the 19 12 12 waste.  </w:t>
      </w:r>
      <w:proofErr w:type="gramStart"/>
      <w:r w:rsidRPr="00BA6647">
        <w:rPr>
          <w:rFonts w:ascii="Arial" w:hAnsi="Arial" w:cs="Arial"/>
        </w:rPr>
        <w:t>An</w:t>
      </w:r>
      <w:proofErr w:type="gramEnd"/>
      <w:r w:rsidRPr="00BA6647">
        <w:rPr>
          <w:rFonts w:ascii="Arial" w:hAnsi="Arial" w:cs="Arial"/>
        </w:rPr>
        <w:t xml:space="preserve"> EWC code with an asterisk is a hazardous waste.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546"/>
    <w:multiLevelType w:val="hybridMultilevel"/>
    <w:tmpl w:val="A6349C40"/>
    <w:lvl w:ilvl="0" w:tplc="86A86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72673"/>
    <w:multiLevelType w:val="hybridMultilevel"/>
    <w:tmpl w:val="4B52DDE0"/>
    <w:lvl w:ilvl="0" w:tplc="EACE9B74">
      <w:start w:val="2"/>
      <w:numFmt w:val="decimal"/>
      <w:lvlText w:val="%1."/>
      <w:lvlJc w:val="left"/>
      <w:pPr>
        <w:ind w:left="1080" w:hanging="360"/>
      </w:pPr>
      <w:rPr>
        <w:rFonts w:ascii="Calibri" w:hAnsi="Calibri" w:cs="Times New Roman"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9756A"/>
    <w:multiLevelType w:val="hybridMultilevel"/>
    <w:tmpl w:val="9CC6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77FA3"/>
    <w:multiLevelType w:val="hybridMultilevel"/>
    <w:tmpl w:val="EBC6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684A"/>
    <w:multiLevelType w:val="hybridMultilevel"/>
    <w:tmpl w:val="9CC6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B6C95"/>
    <w:multiLevelType w:val="hybridMultilevel"/>
    <w:tmpl w:val="B59CA9A2"/>
    <w:lvl w:ilvl="0" w:tplc="AFAA79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934C8E"/>
    <w:multiLevelType w:val="hybridMultilevel"/>
    <w:tmpl w:val="C39489A4"/>
    <w:lvl w:ilvl="0" w:tplc="A208B38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55322"/>
    <w:multiLevelType w:val="hybridMultilevel"/>
    <w:tmpl w:val="4B14D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07000"/>
    <w:multiLevelType w:val="hybridMultilevel"/>
    <w:tmpl w:val="1BC831D8"/>
    <w:lvl w:ilvl="0" w:tplc="D34217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F80C05"/>
    <w:multiLevelType w:val="hybridMultilevel"/>
    <w:tmpl w:val="189A3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94A41"/>
    <w:multiLevelType w:val="hybridMultilevel"/>
    <w:tmpl w:val="A32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14E8E"/>
    <w:multiLevelType w:val="hybridMultilevel"/>
    <w:tmpl w:val="C39489A4"/>
    <w:lvl w:ilvl="0" w:tplc="A208B38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C6850"/>
    <w:multiLevelType w:val="hybridMultilevel"/>
    <w:tmpl w:val="073CD5C4"/>
    <w:lvl w:ilvl="0" w:tplc="8E500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DF16A9"/>
    <w:multiLevelType w:val="hybridMultilevel"/>
    <w:tmpl w:val="391E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C65DF"/>
    <w:multiLevelType w:val="hybridMultilevel"/>
    <w:tmpl w:val="4CE0A1F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0"/>
  </w:num>
  <w:num w:numId="5">
    <w:abstractNumId w:val="0"/>
  </w:num>
  <w:num w:numId="6">
    <w:abstractNumId w:val="5"/>
  </w:num>
  <w:num w:numId="7">
    <w:abstractNumId w:val="1"/>
  </w:num>
  <w:num w:numId="8">
    <w:abstractNumId w:val="4"/>
  </w:num>
  <w:num w:numId="9">
    <w:abstractNumId w:val="2"/>
  </w:num>
  <w:num w:numId="10">
    <w:abstractNumId w:val="12"/>
  </w:num>
  <w:num w:numId="11">
    <w:abstractNumId w:val="11"/>
  </w:num>
  <w:num w:numId="12">
    <w:abstractNumId w:val="6"/>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D2"/>
    <w:rsid w:val="00002BDE"/>
    <w:rsid w:val="00003774"/>
    <w:rsid w:val="000041E8"/>
    <w:rsid w:val="0000595C"/>
    <w:rsid w:val="000062A6"/>
    <w:rsid w:val="0001266B"/>
    <w:rsid w:val="000131DE"/>
    <w:rsid w:val="0001358C"/>
    <w:rsid w:val="000138C8"/>
    <w:rsid w:val="00014E4A"/>
    <w:rsid w:val="00017E2A"/>
    <w:rsid w:val="000200D4"/>
    <w:rsid w:val="0002040F"/>
    <w:rsid w:val="00023833"/>
    <w:rsid w:val="00025D53"/>
    <w:rsid w:val="00026BA8"/>
    <w:rsid w:val="00027CE8"/>
    <w:rsid w:val="00033A87"/>
    <w:rsid w:val="000370EC"/>
    <w:rsid w:val="000371B1"/>
    <w:rsid w:val="00040874"/>
    <w:rsid w:val="000443D8"/>
    <w:rsid w:val="000460CD"/>
    <w:rsid w:val="00046564"/>
    <w:rsid w:val="0005294D"/>
    <w:rsid w:val="00054613"/>
    <w:rsid w:val="00055522"/>
    <w:rsid w:val="00057525"/>
    <w:rsid w:val="000600C6"/>
    <w:rsid w:val="00061975"/>
    <w:rsid w:val="00062505"/>
    <w:rsid w:val="00062B45"/>
    <w:rsid w:val="00074AC4"/>
    <w:rsid w:val="000770C7"/>
    <w:rsid w:val="00081199"/>
    <w:rsid w:val="00085494"/>
    <w:rsid w:val="00086257"/>
    <w:rsid w:val="00086732"/>
    <w:rsid w:val="00086955"/>
    <w:rsid w:val="00087126"/>
    <w:rsid w:val="00092AD0"/>
    <w:rsid w:val="00094831"/>
    <w:rsid w:val="00094B0E"/>
    <w:rsid w:val="00094EB4"/>
    <w:rsid w:val="00096D4E"/>
    <w:rsid w:val="0009797E"/>
    <w:rsid w:val="000A03D6"/>
    <w:rsid w:val="000A089C"/>
    <w:rsid w:val="000A1B14"/>
    <w:rsid w:val="000A367F"/>
    <w:rsid w:val="000A4EC7"/>
    <w:rsid w:val="000A53C3"/>
    <w:rsid w:val="000A583B"/>
    <w:rsid w:val="000A5851"/>
    <w:rsid w:val="000B0037"/>
    <w:rsid w:val="000B1DF9"/>
    <w:rsid w:val="000B39F8"/>
    <w:rsid w:val="000B3DA0"/>
    <w:rsid w:val="000B70BF"/>
    <w:rsid w:val="000C0C1C"/>
    <w:rsid w:val="000C2487"/>
    <w:rsid w:val="000C2BB9"/>
    <w:rsid w:val="000C4357"/>
    <w:rsid w:val="000C54C9"/>
    <w:rsid w:val="000C592A"/>
    <w:rsid w:val="000C604D"/>
    <w:rsid w:val="000C65E9"/>
    <w:rsid w:val="000C6CC9"/>
    <w:rsid w:val="000C741E"/>
    <w:rsid w:val="000C77F4"/>
    <w:rsid w:val="000D260B"/>
    <w:rsid w:val="000D3BA1"/>
    <w:rsid w:val="000D7BB2"/>
    <w:rsid w:val="000E3E88"/>
    <w:rsid w:val="000E3F6D"/>
    <w:rsid w:val="000E5535"/>
    <w:rsid w:val="000E665C"/>
    <w:rsid w:val="000E69C5"/>
    <w:rsid w:val="000E706C"/>
    <w:rsid w:val="000F0784"/>
    <w:rsid w:val="000F1527"/>
    <w:rsid w:val="000F1B11"/>
    <w:rsid w:val="000F41E1"/>
    <w:rsid w:val="000F4D76"/>
    <w:rsid w:val="000F5864"/>
    <w:rsid w:val="000F73B6"/>
    <w:rsid w:val="001007D6"/>
    <w:rsid w:val="001064AF"/>
    <w:rsid w:val="00106A24"/>
    <w:rsid w:val="00110692"/>
    <w:rsid w:val="001120BD"/>
    <w:rsid w:val="0011256F"/>
    <w:rsid w:val="00113186"/>
    <w:rsid w:val="001137FD"/>
    <w:rsid w:val="00115BAF"/>
    <w:rsid w:val="0011643A"/>
    <w:rsid w:val="001172F5"/>
    <w:rsid w:val="00123735"/>
    <w:rsid w:val="00123806"/>
    <w:rsid w:val="00124C88"/>
    <w:rsid w:val="00126620"/>
    <w:rsid w:val="00126BBF"/>
    <w:rsid w:val="001303DE"/>
    <w:rsid w:val="001309F8"/>
    <w:rsid w:val="00131ADD"/>
    <w:rsid w:val="00132719"/>
    <w:rsid w:val="00136D4B"/>
    <w:rsid w:val="00136E48"/>
    <w:rsid w:val="00142403"/>
    <w:rsid w:val="00142596"/>
    <w:rsid w:val="0014365B"/>
    <w:rsid w:val="00144132"/>
    <w:rsid w:val="00144C26"/>
    <w:rsid w:val="00145DBE"/>
    <w:rsid w:val="00147223"/>
    <w:rsid w:val="00147C19"/>
    <w:rsid w:val="00151F42"/>
    <w:rsid w:val="001532D1"/>
    <w:rsid w:val="00154D8A"/>
    <w:rsid w:val="00155028"/>
    <w:rsid w:val="00156725"/>
    <w:rsid w:val="001623E2"/>
    <w:rsid w:val="00162E69"/>
    <w:rsid w:val="001634A7"/>
    <w:rsid w:val="00163D53"/>
    <w:rsid w:val="001673F3"/>
    <w:rsid w:val="00171EA8"/>
    <w:rsid w:val="001722D1"/>
    <w:rsid w:val="0017247A"/>
    <w:rsid w:val="00172A93"/>
    <w:rsid w:val="001741EB"/>
    <w:rsid w:val="001748D6"/>
    <w:rsid w:val="0017589B"/>
    <w:rsid w:val="00177C22"/>
    <w:rsid w:val="00177DF4"/>
    <w:rsid w:val="00180730"/>
    <w:rsid w:val="001811DC"/>
    <w:rsid w:val="00181896"/>
    <w:rsid w:val="00181C81"/>
    <w:rsid w:val="001834E1"/>
    <w:rsid w:val="00183D27"/>
    <w:rsid w:val="001871A4"/>
    <w:rsid w:val="001873CC"/>
    <w:rsid w:val="00190D8E"/>
    <w:rsid w:val="00192519"/>
    <w:rsid w:val="00195220"/>
    <w:rsid w:val="00196950"/>
    <w:rsid w:val="001A11D9"/>
    <w:rsid w:val="001A228E"/>
    <w:rsid w:val="001A230C"/>
    <w:rsid w:val="001A24BC"/>
    <w:rsid w:val="001A41C2"/>
    <w:rsid w:val="001A5273"/>
    <w:rsid w:val="001A5D0A"/>
    <w:rsid w:val="001A6018"/>
    <w:rsid w:val="001A6B2A"/>
    <w:rsid w:val="001A7470"/>
    <w:rsid w:val="001B10AC"/>
    <w:rsid w:val="001B148B"/>
    <w:rsid w:val="001B256F"/>
    <w:rsid w:val="001B4CB9"/>
    <w:rsid w:val="001B544A"/>
    <w:rsid w:val="001C1449"/>
    <w:rsid w:val="001C4F90"/>
    <w:rsid w:val="001C5C66"/>
    <w:rsid w:val="001C6697"/>
    <w:rsid w:val="001D2568"/>
    <w:rsid w:val="001D25C6"/>
    <w:rsid w:val="001D2F5C"/>
    <w:rsid w:val="001D6927"/>
    <w:rsid w:val="001D7F82"/>
    <w:rsid w:val="001E01E6"/>
    <w:rsid w:val="001E1501"/>
    <w:rsid w:val="001E25FE"/>
    <w:rsid w:val="001E299C"/>
    <w:rsid w:val="001E4E51"/>
    <w:rsid w:val="001E58C2"/>
    <w:rsid w:val="001E741F"/>
    <w:rsid w:val="001F0ED5"/>
    <w:rsid w:val="001F1CDF"/>
    <w:rsid w:val="001F1F5C"/>
    <w:rsid w:val="002013B8"/>
    <w:rsid w:val="002022A6"/>
    <w:rsid w:val="0020340B"/>
    <w:rsid w:val="002037C4"/>
    <w:rsid w:val="00203C27"/>
    <w:rsid w:val="00203E47"/>
    <w:rsid w:val="0020592C"/>
    <w:rsid w:val="00206157"/>
    <w:rsid w:val="002062B8"/>
    <w:rsid w:val="002066DE"/>
    <w:rsid w:val="002070AA"/>
    <w:rsid w:val="00207299"/>
    <w:rsid w:val="00210A38"/>
    <w:rsid w:val="00210DD8"/>
    <w:rsid w:val="00213ABF"/>
    <w:rsid w:val="00213E62"/>
    <w:rsid w:val="0021406E"/>
    <w:rsid w:val="0021753F"/>
    <w:rsid w:val="00220F31"/>
    <w:rsid w:val="0022147A"/>
    <w:rsid w:val="00223101"/>
    <w:rsid w:val="0022386A"/>
    <w:rsid w:val="002243F2"/>
    <w:rsid w:val="00224467"/>
    <w:rsid w:val="002276E2"/>
    <w:rsid w:val="00230BF7"/>
    <w:rsid w:val="00232578"/>
    <w:rsid w:val="00233649"/>
    <w:rsid w:val="00237E8D"/>
    <w:rsid w:val="00240712"/>
    <w:rsid w:val="00241DA0"/>
    <w:rsid w:val="0024342B"/>
    <w:rsid w:val="00244668"/>
    <w:rsid w:val="002465A9"/>
    <w:rsid w:val="00246B96"/>
    <w:rsid w:val="00254ECE"/>
    <w:rsid w:val="00255530"/>
    <w:rsid w:val="0025625C"/>
    <w:rsid w:val="00256452"/>
    <w:rsid w:val="00256F23"/>
    <w:rsid w:val="002619DA"/>
    <w:rsid w:val="00261E37"/>
    <w:rsid w:val="002626B0"/>
    <w:rsid w:val="0026528B"/>
    <w:rsid w:val="00265446"/>
    <w:rsid w:val="00270EB9"/>
    <w:rsid w:val="002739E5"/>
    <w:rsid w:val="0027476C"/>
    <w:rsid w:val="002768E0"/>
    <w:rsid w:val="002768E5"/>
    <w:rsid w:val="002770DC"/>
    <w:rsid w:val="002776BF"/>
    <w:rsid w:val="002778CB"/>
    <w:rsid w:val="00281097"/>
    <w:rsid w:val="00281F44"/>
    <w:rsid w:val="00282445"/>
    <w:rsid w:val="00287B6D"/>
    <w:rsid w:val="0029088C"/>
    <w:rsid w:val="002917CA"/>
    <w:rsid w:val="00291F81"/>
    <w:rsid w:val="00292F8C"/>
    <w:rsid w:val="00293EAA"/>
    <w:rsid w:val="00294299"/>
    <w:rsid w:val="00295FB6"/>
    <w:rsid w:val="002961C8"/>
    <w:rsid w:val="002A0CEF"/>
    <w:rsid w:val="002A12E8"/>
    <w:rsid w:val="002A432C"/>
    <w:rsid w:val="002A5B59"/>
    <w:rsid w:val="002A7714"/>
    <w:rsid w:val="002A78BB"/>
    <w:rsid w:val="002B1695"/>
    <w:rsid w:val="002B1DC3"/>
    <w:rsid w:val="002B292B"/>
    <w:rsid w:val="002B6B81"/>
    <w:rsid w:val="002C0385"/>
    <w:rsid w:val="002C0CAA"/>
    <w:rsid w:val="002C0EEA"/>
    <w:rsid w:val="002C1422"/>
    <w:rsid w:val="002C1AFC"/>
    <w:rsid w:val="002C281F"/>
    <w:rsid w:val="002C701A"/>
    <w:rsid w:val="002D2AFE"/>
    <w:rsid w:val="002D3C71"/>
    <w:rsid w:val="002D6860"/>
    <w:rsid w:val="002D785F"/>
    <w:rsid w:val="002E0AEB"/>
    <w:rsid w:val="002E1392"/>
    <w:rsid w:val="002E1E87"/>
    <w:rsid w:val="002E3292"/>
    <w:rsid w:val="002E4C41"/>
    <w:rsid w:val="002E5478"/>
    <w:rsid w:val="002E730C"/>
    <w:rsid w:val="002E73B2"/>
    <w:rsid w:val="002F059F"/>
    <w:rsid w:val="002F1380"/>
    <w:rsid w:val="002F1B29"/>
    <w:rsid w:val="002F28D5"/>
    <w:rsid w:val="002F54BC"/>
    <w:rsid w:val="00306885"/>
    <w:rsid w:val="00306ABA"/>
    <w:rsid w:val="00310530"/>
    <w:rsid w:val="003112ED"/>
    <w:rsid w:val="003115F0"/>
    <w:rsid w:val="00314469"/>
    <w:rsid w:val="0031466E"/>
    <w:rsid w:val="00315C2A"/>
    <w:rsid w:val="00315DEA"/>
    <w:rsid w:val="0032078E"/>
    <w:rsid w:val="003219D9"/>
    <w:rsid w:val="0032223F"/>
    <w:rsid w:val="00324D10"/>
    <w:rsid w:val="00326F56"/>
    <w:rsid w:val="003272FA"/>
    <w:rsid w:val="00327338"/>
    <w:rsid w:val="00327C48"/>
    <w:rsid w:val="00331993"/>
    <w:rsid w:val="00333268"/>
    <w:rsid w:val="0033391E"/>
    <w:rsid w:val="00333F40"/>
    <w:rsid w:val="00335908"/>
    <w:rsid w:val="0034099C"/>
    <w:rsid w:val="00341580"/>
    <w:rsid w:val="003450E7"/>
    <w:rsid w:val="00346710"/>
    <w:rsid w:val="0034735C"/>
    <w:rsid w:val="00347495"/>
    <w:rsid w:val="00350B84"/>
    <w:rsid w:val="003547D3"/>
    <w:rsid w:val="00356CBF"/>
    <w:rsid w:val="00356D40"/>
    <w:rsid w:val="0036105E"/>
    <w:rsid w:val="003629AA"/>
    <w:rsid w:val="00363211"/>
    <w:rsid w:val="00363399"/>
    <w:rsid w:val="003639FE"/>
    <w:rsid w:val="00364A86"/>
    <w:rsid w:val="00364DC4"/>
    <w:rsid w:val="003655EE"/>
    <w:rsid w:val="00366C68"/>
    <w:rsid w:val="003716E3"/>
    <w:rsid w:val="00372047"/>
    <w:rsid w:val="00372305"/>
    <w:rsid w:val="003772A2"/>
    <w:rsid w:val="0038283B"/>
    <w:rsid w:val="00383E58"/>
    <w:rsid w:val="0038666D"/>
    <w:rsid w:val="00386F46"/>
    <w:rsid w:val="00387D32"/>
    <w:rsid w:val="00387D70"/>
    <w:rsid w:val="00393719"/>
    <w:rsid w:val="0039631F"/>
    <w:rsid w:val="003A05E4"/>
    <w:rsid w:val="003A3BCF"/>
    <w:rsid w:val="003A4965"/>
    <w:rsid w:val="003A66DB"/>
    <w:rsid w:val="003B1338"/>
    <w:rsid w:val="003B18F5"/>
    <w:rsid w:val="003B2906"/>
    <w:rsid w:val="003B2E20"/>
    <w:rsid w:val="003B6BF8"/>
    <w:rsid w:val="003C1750"/>
    <w:rsid w:val="003C251F"/>
    <w:rsid w:val="003C4291"/>
    <w:rsid w:val="003C476A"/>
    <w:rsid w:val="003C55B7"/>
    <w:rsid w:val="003C70A4"/>
    <w:rsid w:val="003C73BF"/>
    <w:rsid w:val="003C755F"/>
    <w:rsid w:val="003D0797"/>
    <w:rsid w:val="003D0E6E"/>
    <w:rsid w:val="003D2342"/>
    <w:rsid w:val="003D4556"/>
    <w:rsid w:val="003D73EE"/>
    <w:rsid w:val="003E2C67"/>
    <w:rsid w:val="003E43F2"/>
    <w:rsid w:val="003E6748"/>
    <w:rsid w:val="003F006B"/>
    <w:rsid w:val="003F3560"/>
    <w:rsid w:val="003F3C4E"/>
    <w:rsid w:val="003F622D"/>
    <w:rsid w:val="00402E13"/>
    <w:rsid w:val="004145EE"/>
    <w:rsid w:val="00414B1D"/>
    <w:rsid w:val="00416E9C"/>
    <w:rsid w:val="004176F5"/>
    <w:rsid w:val="0042085A"/>
    <w:rsid w:val="00420AC3"/>
    <w:rsid w:val="00422BD2"/>
    <w:rsid w:val="00424184"/>
    <w:rsid w:val="0042562D"/>
    <w:rsid w:val="004259CF"/>
    <w:rsid w:val="0042631D"/>
    <w:rsid w:val="004268FB"/>
    <w:rsid w:val="004269E3"/>
    <w:rsid w:val="00427967"/>
    <w:rsid w:val="004331DF"/>
    <w:rsid w:val="004359A8"/>
    <w:rsid w:val="00437B1B"/>
    <w:rsid w:val="004427F6"/>
    <w:rsid w:val="00445AE8"/>
    <w:rsid w:val="00445FFB"/>
    <w:rsid w:val="00450755"/>
    <w:rsid w:val="0045161D"/>
    <w:rsid w:val="00452A5F"/>
    <w:rsid w:val="00453F88"/>
    <w:rsid w:val="0045456B"/>
    <w:rsid w:val="00455135"/>
    <w:rsid w:val="00461585"/>
    <w:rsid w:val="0046231D"/>
    <w:rsid w:val="0046305D"/>
    <w:rsid w:val="004634F5"/>
    <w:rsid w:val="00464576"/>
    <w:rsid w:val="00465092"/>
    <w:rsid w:val="0046752E"/>
    <w:rsid w:val="00470438"/>
    <w:rsid w:val="00470B35"/>
    <w:rsid w:val="004741E2"/>
    <w:rsid w:val="00474365"/>
    <w:rsid w:val="00481EC4"/>
    <w:rsid w:val="0048285C"/>
    <w:rsid w:val="0048327F"/>
    <w:rsid w:val="00483814"/>
    <w:rsid w:val="00483F3D"/>
    <w:rsid w:val="004861A1"/>
    <w:rsid w:val="004904CD"/>
    <w:rsid w:val="00491CA1"/>
    <w:rsid w:val="0049224F"/>
    <w:rsid w:val="00492FF9"/>
    <w:rsid w:val="004942B6"/>
    <w:rsid w:val="00494A49"/>
    <w:rsid w:val="004951F4"/>
    <w:rsid w:val="00496CB0"/>
    <w:rsid w:val="004974B9"/>
    <w:rsid w:val="004974D6"/>
    <w:rsid w:val="004A1F99"/>
    <w:rsid w:val="004A21EF"/>
    <w:rsid w:val="004A38E6"/>
    <w:rsid w:val="004A5288"/>
    <w:rsid w:val="004A53A5"/>
    <w:rsid w:val="004A6243"/>
    <w:rsid w:val="004A6896"/>
    <w:rsid w:val="004B28B6"/>
    <w:rsid w:val="004B3072"/>
    <w:rsid w:val="004B3696"/>
    <w:rsid w:val="004B4C19"/>
    <w:rsid w:val="004B55FA"/>
    <w:rsid w:val="004B561B"/>
    <w:rsid w:val="004B59C5"/>
    <w:rsid w:val="004B64F1"/>
    <w:rsid w:val="004B724F"/>
    <w:rsid w:val="004C66BF"/>
    <w:rsid w:val="004D112B"/>
    <w:rsid w:val="004D11CE"/>
    <w:rsid w:val="004D1D02"/>
    <w:rsid w:val="004D47B0"/>
    <w:rsid w:val="004D70CD"/>
    <w:rsid w:val="004E064B"/>
    <w:rsid w:val="004E4688"/>
    <w:rsid w:val="004E5828"/>
    <w:rsid w:val="004E7D3F"/>
    <w:rsid w:val="004F3770"/>
    <w:rsid w:val="004F3E56"/>
    <w:rsid w:val="004F65CB"/>
    <w:rsid w:val="00500F58"/>
    <w:rsid w:val="00501CD6"/>
    <w:rsid w:val="005022D3"/>
    <w:rsid w:val="00502A43"/>
    <w:rsid w:val="0050441B"/>
    <w:rsid w:val="00504F3D"/>
    <w:rsid w:val="00505061"/>
    <w:rsid w:val="00505FB2"/>
    <w:rsid w:val="00510757"/>
    <w:rsid w:val="00512866"/>
    <w:rsid w:val="0051326A"/>
    <w:rsid w:val="00514F7B"/>
    <w:rsid w:val="00516BE4"/>
    <w:rsid w:val="00517C98"/>
    <w:rsid w:val="005214CA"/>
    <w:rsid w:val="00523133"/>
    <w:rsid w:val="00524D25"/>
    <w:rsid w:val="005265B4"/>
    <w:rsid w:val="00527AFA"/>
    <w:rsid w:val="005301A3"/>
    <w:rsid w:val="005324C6"/>
    <w:rsid w:val="005336F7"/>
    <w:rsid w:val="005341F0"/>
    <w:rsid w:val="00534F48"/>
    <w:rsid w:val="00540407"/>
    <w:rsid w:val="00541673"/>
    <w:rsid w:val="00543684"/>
    <w:rsid w:val="00543713"/>
    <w:rsid w:val="00544226"/>
    <w:rsid w:val="005449A6"/>
    <w:rsid w:val="00546008"/>
    <w:rsid w:val="00546D59"/>
    <w:rsid w:val="00547B69"/>
    <w:rsid w:val="005507E0"/>
    <w:rsid w:val="00552C61"/>
    <w:rsid w:val="0055352B"/>
    <w:rsid w:val="005550B1"/>
    <w:rsid w:val="00555CD7"/>
    <w:rsid w:val="005564B8"/>
    <w:rsid w:val="00557921"/>
    <w:rsid w:val="005616CA"/>
    <w:rsid w:val="0056426F"/>
    <w:rsid w:val="005655C9"/>
    <w:rsid w:val="0056725D"/>
    <w:rsid w:val="005721BE"/>
    <w:rsid w:val="00572C9C"/>
    <w:rsid w:val="00572CF7"/>
    <w:rsid w:val="0057390E"/>
    <w:rsid w:val="00573E33"/>
    <w:rsid w:val="00576DCA"/>
    <w:rsid w:val="00577190"/>
    <w:rsid w:val="0057731F"/>
    <w:rsid w:val="0058019F"/>
    <w:rsid w:val="0058045B"/>
    <w:rsid w:val="0058495A"/>
    <w:rsid w:val="005931C6"/>
    <w:rsid w:val="00593340"/>
    <w:rsid w:val="00594055"/>
    <w:rsid w:val="00594078"/>
    <w:rsid w:val="00594E96"/>
    <w:rsid w:val="00595087"/>
    <w:rsid w:val="00596264"/>
    <w:rsid w:val="00596D3D"/>
    <w:rsid w:val="00596F8F"/>
    <w:rsid w:val="00597CD8"/>
    <w:rsid w:val="005A0180"/>
    <w:rsid w:val="005A1EFB"/>
    <w:rsid w:val="005A21C4"/>
    <w:rsid w:val="005A2F0B"/>
    <w:rsid w:val="005A5503"/>
    <w:rsid w:val="005A5EAF"/>
    <w:rsid w:val="005A6FDD"/>
    <w:rsid w:val="005A7792"/>
    <w:rsid w:val="005B158A"/>
    <w:rsid w:val="005B1D8B"/>
    <w:rsid w:val="005B1F38"/>
    <w:rsid w:val="005B314E"/>
    <w:rsid w:val="005B3DFD"/>
    <w:rsid w:val="005B4385"/>
    <w:rsid w:val="005B4BD7"/>
    <w:rsid w:val="005C09D7"/>
    <w:rsid w:val="005C2BD3"/>
    <w:rsid w:val="005C315D"/>
    <w:rsid w:val="005C4F2F"/>
    <w:rsid w:val="005C50D3"/>
    <w:rsid w:val="005C6961"/>
    <w:rsid w:val="005D12EE"/>
    <w:rsid w:val="005D13A6"/>
    <w:rsid w:val="005D43C8"/>
    <w:rsid w:val="005D4E43"/>
    <w:rsid w:val="005D641B"/>
    <w:rsid w:val="005E0587"/>
    <w:rsid w:val="005E08D6"/>
    <w:rsid w:val="005E33CA"/>
    <w:rsid w:val="005E38A9"/>
    <w:rsid w:val="005E4860"/>
    <w:rsid w:val="005E4AD5"/>
    <w:rsid w:val="005F0F24"/>
    <w:rsid w:val="005F2CCC"/>
    <w:rsid w:val="005F3892"/>
    <w:rsid w:val="005F49D3"/>
    <w:rsid w:val="005F6E1A"/>
    <w:rsid w:val="005F7D18"/>
    <w:rsid w:val="0060039F"/>
    <w:rsid w:val="00600A82"/>
    <w:rsid w:val="00602397"/>
    <w:rsid w:val="00603042"/>
    <w:rsid w:val="00603116"/>
    <w:rsid w:val="00604351"/>
    <w:rsid w:val="00605034"/>
    <w:rsid w:val="00606018"/>
    <w:rsid w:val="00610960"/>
    <w:rsid w:val="00610B33"/>
    <w:rsid w:val="00613A5C"/>
    <w:rsid w:val="00613ECE"/>
    <w:rsid w:val="00614DE6"/>
    <w:rsid w:val="00615A7C"/>
    <w:rsid w:val="00620480"/>
    <w:rsid w:val="006205EB"/>
    <w:rsid w:val="00623DC7"/>
    <w:rsid w:val="00623F70"/>
    <w:rsid w:val="00623FD8"/>
    <w:rsid w:val="00624DA4"/>
    <w:rsid w:val="00625C11"/>
    <w:rsid w:val="00627648"/>
    <w:rsid w:val="00630C37"/>
    <w:rsid w:val="0063325B"/>
    <w:rsid w:val="0064074C"/>
    <w:rsid w:val="00640DC8"/>
    <w:rsid w:val="00641C01"/>
    <w:rsid w:val="00642083"/>
    <w:rsid w:val="006422F0"/>
    <w:rsid w:val="00645872"/>
    <w:rsid w:val="00646086"/>
    <w:rsid w:val="00647E4A"/>
    <w:rsid w:val="006507DA"/>
    <w:rsid w:val="00650B93"/>
    <w:rsid w:val="00650D39"/>
    <w:rsid w:val="00651EC2"/>
    <w:rsid w:val="00653376"/>
    <w:rsid w:val="006543B3"/>
    <w:rsid w:val="0065475B"/>
    <w:rsid w:val="00654FCB"/>
    <w:rsid w:val="006607B4"/>
    <w:rsid w:val="00660E21"/>
    <w:rsid w:val="00664C14"/>
    <w:rsid w:val="00664F49"/>
    <w:rsid w:val="0066697C"/>
    <w:rsid w:val="00670E39"/>
    <w:rsid w:val="00671671"/>
    <w:rsid w:val="00671F03"/>
    <w:rsid w:val="00675A32"/>
    <w:rsid w:val="00675C68"/>
    <w:rsid w:val="0067658C"/>
    <w:rsid w:val="006772F3"/>
    <w:rsid w:val="0068024E"/>
    <w:rsid w:val="006829F8"/>
    <w:rsid w:val="006834A1"/>
    <w:rsid w:val="00684355"/>
    <w:rsid w:val="0068453B"/>
    <w:rsid w:val="006868F5"/>
    <w:rsid w:val="00690923"/>
    <w:rsid w:val="00690B64"/>
    <w:rsid w:val="0069136A"/>
    <w:rsid w:val="00692410"/>
    <w:rsid w:val="00692F4E"/>
    <w:rsid w:val="00693948"/>
    <w:rsid w:val="0069477F"/>
    <w:rsid w:val="00694AE3"/>
    <w:rsid w:val="00697835"/>
    <w:rsid w:val="006A0841"/>
    <w:rsid w:val="006A2734"/>
    <w:rsid w:val="006A2D7D"/>
    <w:rsid w:val="006A445E"/>
    <w:rsid w:val="006A4C6E"/>
    <w:rsid w:val="006A6F90"/>
    <w:rsid w:val="006B1863"/>
    <w:rsid w:val="006B244C"/>
    <w:rsid w:val="006B2A80"/>
    <w:rsid w:val="006B44FB"/>
    <w:rsid w:val="006B47DB"/>
    <w:rsid w:val="006B585E"/>
    <w:rsid w:val="006B7913"/>
    <w:rsid w:val="006B7FB3"/>
    <w:rsid w:val="006C009D"/>
    <w:rsid w:val="006C2242"/>
    <w:rsid w:val="006C326C"/>
    <w:rsid w:val="006C5998"/>
    <w:rsid w:val="006C6F54"/>
    <w:rsid w:val="006C736E"/>
    <w:rsid w:val="006D1B1D"/>
    <w:rsid w:val="006D25B8"/>
    <w:rsid w:val="006D281E"/>
    <w:rsid w:val="006D3377"/>
    <w:rsid w:val="006D55D8"/>
    <w:rsid w:val="006D66DD"/>
    <w:rsid w:val="006D7F6C"/>
    <w:rsid w:val="006E12DD"/>
    <w:rsid w:val="006E145D"/>
    <w:rsid w:val="006E19F2"/>
    <w:rsid w:val="006E22B0"/>
    <w:rsid w:val="006E26E7"/>
    <w:rsid w:val="006E37C8"/>
    <w:rsid w:val="006E404B"/>
    <w:rsid w:val="006E4188"/>
    <w:rsid w:val="006E4B54"/>
    <w:rsid w:val="006E5D4A"/>
    <w:rsid w:val="006F16DD"/>
    <w:rsid w:val="006F3944"/>
    <w:rsid w:val="006F3C8D"/>
    <w:rsid w:val="006F432B"/>
    <w:rsid w:val="006F6075"/>
    <w:rsid w:val="00701CFD"/>
    <w:rsid w:val="007044DE"/>
    <w:rsid w:val="00704B1A"/>
    <w:rsid w:val="00706255"/>
    <w:rsid w:val="00707276"/>
    <w:rsid w:val="007079D9"/>
    <w:rsid w:val="007112CF"/>
    <w:rsid w:val="00712969"/>
    <w:rsid w:val="007150D3"/>
    <w:rsid w:val="00715A9E"/>
    <w:rsid w:val="0071643F"/>
    <w:rsid w:val="00716CBA"/>
    <w:rsid w:val="007170A9"/>
    <w:rsid w:val="007174FD"/>
    <w:rsid w:val="00717591"/>
    <w:rsid w:val="00717636"/>
    <w:rsid w:val="0072128E"/>
    <w:rsid w:val="00723265"/>
    <w:rsid w:val="0072374A"/>
    <w:rsid w:val="00723A41"/>
    <w:rsid w:val="00724ECD"/>
    <w:rsid w:val="00724F92"/>
    <w:rsid w:val="0072620A"/>
    <w:rsid w:val="00730229"/>
    <w:rsid w:val="007314BA"/>
    <w:rsid w:val="00732DD2"/>
    <w:rsid w:val="00733A13"/>
    <w:rsid w:val="007370A9"/>
    <w:rsid w:val="00740A1A"/>
    <w:rsid w:val="007418FF"/>
    <w:rsid w:val="00743B9C"/>
    <w:rsid w:val="00744BEE"/>
    <w:rsid w:val="00745FA6"/>
    <w:rsid w:val="007473D3"/>
    <w:rsid w:val="007503FD"/>
    <w:rsid w:val="0075205C"/>
    <w:rsid w:val="00754AFF"/>
    <w:rsid w:val="00755047"/>
    <w:rsid w:val="00755897"/>
    <w:rsid w:val="00755EC9"/>
    <w:rsid w:val="00756641"/>
    <w:rsid w:val="0075723A"/>
    <w:rsid w:val="007611FF"/>
    <w:rsid w:val="007619AC"/>
    <w:rsid w:val="00763343"/>
    <w:rsid w:val="007638DD"/>
    <w:rsid w:val="007708A0"/>
    <w:rsid w:val="00772C51"/>
    <w:rsid w:val="0077420C"/>
    <w:rsid w:val="00775230"/>
    <w:rsid w:val="00775A66"/>
    <w:rsid w:val="007776C2"/>
    <w:rsid w:val="00783105"/>
    <w:rsid w:val="007839BE"/>
    <w:rsid w:val="00783F98"/>
    <w:rsid w:val="007901B0"/>
    <w:rsid w:val="00790EC7"/>
    <w:rsid w:val="007925E5"/>
    <w:rsid w:val="00794456"/>
    <w:rsid w:val="0079455E"/>
    <w:rsid w:val="00795827"/>
    <w:rsid w:val="007977BD"/>
    <w:rsid w:val="007979E0"/>
    <w:rsid w:val="007A1244"/>
    <w:rsid w:val="007A3758"/>
    <w:rsid w:val="007A46CA"/>
    <w:rsid w:val="007A6095"/>
    <w:rsid w:val="007B090F"/>
    <w:rsid w:val="007B1B94"/>
    <w:rsid w:val="007B399A"/>
    <w:rsid w:val="007B5ACE"/>
    <w:rsid w:val="007B6171"/>
    <w:rsid w:val="007B6E31"/>
    <w:rsid w:val="007B6EC2"/>
    <w:rsid w:val="007B7421"/>
    <w:rsid w:val="007C0097"/>
    <w:rsid w:val="007C22AF"/>
    <w:rsid w:val="007C4093"/>
    <w:rsid w:val="007C5BC2"/>
    <w:rsid w:val="007C68B5"/>
    <w:rsid w:val="007C698E"/>
    <w:rsid w:val="007C6C84"/>
    <w:rsid w:val="007D0A08"/>
    <w:rsid w:val="007D107B"/>
    <w:rsid w:val="007D13F3"/>
    <w:rsid w:val="007D2ADF"/>
    <w:rsid w:val="007E0093"/>
    <w:rsid w:val="007E21E3"/>
    <w:rsid w:val="007E2877"/>
    <w:rsid w:val="007E3460"/>
    <w:rsid w:val="007E6B5D"/>
    <w:rsid w:val="007F035B"/>
    <w:rsid w:val="007F063D"/>
    <w:rsid w:val="007F2834"/>
    <w:rsid w:val="007F2C4A"/>
    <w:rsid w:val="007F4748"/>
    <w:rsid w:val="007F5068"/>
    <w:rsid w:val="007F65C5"/>
    <w:rsid w:val="007F703B"/>
    <w:rsid w:val="007F7939"/>
    <w:rsid w:val="00802814"/>
    <w:rsid w:val="00803545"/>
    <w:rsid w:val="00803F8F"/>
    <w:rsid w:val="00804012"/>
    <w:rsid w:val="008040AC"/>
    <w:rsid w:val="0080666F"/>
    <w:rsid w:val="00806F91"/>
    <w:rsid w:val="00807211"/>
    <w:rsid w:val="008078B6"/>
    <w:rsid w:val="00810B8D"/>
    <w:rsid w:val="00811A21"/>
    <w:rsid w:val="00811CB3"/>
    <w:rsid w:val="0081459F"/>
    <w:rsid w:val="00814E09"/>
    <w:rsid w:val="00821EEB"/>
    <w:rsid w:val="00823F81"/>
    <w:rsid w:val="00824274"/>
    <w:rsid w:val="00825122"/>
    <w:rsid w:val="00833E02"/>
    <w:rsid w:val="008352C7"/>
    <w:rsid w:val="008352FD"/>
    <w:rsid w:val="008372A7"/>
    <w:rsid w:val="00837725"/>
    <w:rsid w:val="008405D2"/>
    <w:rsid w:val="00846164"/>
    <w:rsid w:val="008465C7"/>
    <w:rsid w:val="008475C3"/>
    <w:rsid w:val="00847A5D"/>
    <w:rsid w:val="00847E5E"/>
    <w:rsid w:val="00850FA1"/>
    <w:rsid w:val="00853C99"/>
    <w:rsid w:val="00855050"/>
    <w:rsid w:val="00860BEB"/>
    <w:rsid w:val="00863367"/>
    <w:rsid w:val="00863BB7"/>
    <w:rsid w:val="00864C3E"/>
    <w:rsid w:val="0086506D"/>
    <w:rsid w:val="0086716F"/>
    <w:rsid w:val="0087008D"/>
    <w:rsid w:val="00871033"/>
    <w:rsid w:val="008714C6"/>
    <w:rsid w:val="00871DBB"/>
    <w:rsid w:val="008720D8"/>
    <w:rsid w:val="008722DC"/>
    <w:rsid w:val="00872750"/>
    <w:rsid w:val="0087354B"/>
    <w:rsid w:val="00874487"/>
    <w:rsid w:val="008762E7"/>
    <w:rsid w:val="00877DB4"/>
    <w:rsid w:val="0088349A"/>
    <w:rsid w:val="008845DE"/>
    <w:rsid w:val="00885C44"/>
    <w:rsid w:val="008871E7"/>
    <w:rsid w:val="0089013F"/>
    <w:rsid w:val="008938D1"/>
    <w:rsid w:val="008950A8"/>
    <w:rsid w:val="008A0629"/>
    <w:rsid w:val="008A0F6C"/>
    <w:rsid w:val="008A4059"/>
    <w:rsid w:val="008A45F6"/>
    <w:rsid w:val="008B02B7"/>
    <w:rsid w:val="008B0B7A"/>
    <w:rsid w:val="008B1799"/>
    <w:rsid w:val="008B360D"/>
    <w:rsid w:val="008B6839"/>
    <w:rsid w:val="008C053C"/>
    <w:rsid w:val="008C0B30"/>
    <w:rsid w:val="008C32B0"/>
    <w:rsid w:val="008C59F4"/>
    <w:rsid w:val="008C70BF"/>
    <w:rsid w:val="008C79A8"/>
    <w:rsid w:val="008C7BF8"/>
    <w:rsid w:val="008D0DD5"/>
    <w:rsid w:val="008D11AE"/>
    <w:rsid w:val="008D2557"/>
    <w:rsid w:val="008D4198"/>
    <w:rsid w:val="008D4A2E"/>
    <w:rsid w:val="008D6960"/>
    <w:rsid w:val="008D6FB2"/>
    <w:rsid w:val="008D7227"/>
    <w:rsid w:val="008D7599"/>
    <w:rsid w:val="008D7BA9"/>
    <w:rsid w:val="008E04DA"/>
    <w:rsid w:val="008E1054"/>
    <w:rsid w:val="008E1E17"/>
    <w:rsid w:val="008E34F6"/>
    <w:rsid w:val="008E36FB"/>
    <w:rsid w:val="008E5130"/>
    <w:rsid w:val="008E591D"/>
    <w:rsid w:val="008E654C"/>
    <w:rsid w:val="008E6B5D"/>
    <w:rsid w:val="008E6E58"/>
    <w:rsid w:val="008F13ED"/>
    <w:rsid w:val="008F3558"/>
    <w:rsid w:val="008F64CE"/>
    <w:rsid w:val="009040C6"/>
    <w:rsid w:val="009049D3"/>
    <w:rsid w:val="00906852"/>
    <w:rsid w:val="00906B5C"/>
    <w:rsid w:val="00910EC6"/>
    <w:rsid w:val="009114CB"/>
    <w:rsid w:val="00912F12"/>
    <w:rsid w:val="00913D20"/>
    <w:rsid w:val="00915892"/>
    <w:rsid w:val="00916267"/>
    <w:rsid w:val="009206A9"/>
    <w:rsid w:val="00922364"/>
    <w:rsid w:val="00925623"/>
    <w:rsid w:val="0092695C"/>
    <w:rsid w:val="00927E71"/>
    <w:rsid w:val="00930515"/>
    <w:rsid w:val="00930C37"/>
    <w:rsid w:val="00930DEE"/>
    <w:rsid w:val="009322C3"/>
    <w:rsid w:val="00932A69"/>
    <w:rsid w:val="00933EC6"/>
    <w:rsid w:val="00934613"/>
    <w:rsid w:val="009371CC"/>
    <w:rsid w:val="00941CA9"/>
    <w:rsid w:val="00941D13"/>
    <w:rsid w:val="00941F31"/>
    <w:rsid w:val="009450EB"/>
    <w:rsid w:val="0094615C"/>
    <w:rsid w:val="0094683A"/>
    <w:rsid w:val="009474F1"/>
    <w:rsid w:val="0094778C"/>
    <w:rsid w:val="0095120F"/>
    <w:rsid w:val="00951798"/>
    <w:rsid w:val="00952A37"/>
    <w:rsid w:val="00953E82"/>
    <w:rsid w:val="009544D8"/>
    <w:rsid w:val="00955AD5"/>
    <w:rsid w:val="00955EBD"/>
    <w:rsid w:val="0095611A"/>
    <w:rsid w:val="009565DD"/>
    <w:rsid w:val="009568D2"/>
    <w:rsid w:val="00961266"/>
    <w:rsid w:val="00964FCF"/>
    <w:rsid w:val="00965D9D"/>
    <w:rsid w:val="00965EBE"/>
    <w:rsid w:val="009660FA"/>
    <w:rsid w:val="00966873"/>
    <w:rsid w:val="00966BB1"/>
    <w:rsid w:val="00966DE4"/>
    <w:rsid w:val="00971D36"/>
    <w:rsid w:val="00972C09"/>
    <w:rsid w:val="0097300A"/>
    <w:rsid w:val="00973D47"/>
    <w:rsid w:val="00974D22"/>
    <w:rsid w:val="0097506E"/>
    <w:rsid w:val="009755D7"/>
    <w:rsid w:val="00977D6B"/>
    <w:rsid w:val="00981B8C"/>
    <w:rsid w:val="00984AE1"/>
    <w:rsid w:val="00990C3C"/>
    <w:rsid w:val="00992202"/>
    <w:rsid w:val="00993A42"/>
    <w:rsid w:val="00993F1A"/>
    <w:rsid w:val="009A03A1"/>
    <w:rsid w:val="009A2B8F"/>
    <w:rsid w:val="009A32DF"/>
    <w:rsid w:val="009A4AD9"/>
    <w:rsid w:val="009A4F53"/>
    <w:rsid w:val="009A51BB"/>
    <w:rsid w:val="009A5623"/>
    <w:rsid w:val="009A7F05"/>
    <w:rsid w:val="009B005F"/>
    <w:rsid w:val="009B0D42"/>
    <w:rsid w:val="009B0E34"/>
    <w:rsid w:val="009B2846"/>
    <w:rsid w:val="009B2A60"/>
    <w:rsid w:val="009B37AD"/>
    <w:rsid w:val="009B45BD"/>
    <w:rsid w:val="009B4719"/>
    <w:rsid w:val="009B5450"/>
    <w:rsid w:val="009B6132"/>
    <w:rsid w:val="009B655E"/>
    <w:rsid w:val="009B6741"/>
    <w:rsid w:val="009C01DA"/>
    <w:rsid w:val="009C026C"/>
    <w:rsid w:val="009C354E"/>
    <w:rsid w:val="009C5B49"/>
    <w:rsid w:val="009D0EC8"/>
    <w:rsid w:val="009D312F"/>
    <w:rsid w:val="009D3B90"/>
    <w:rsid w:val="009D47C6"/>
    <w:rsid w:val="009D4EF8"/>
    <w:rsid w:val="009E61DB"/>
    <w:rsid w:val="009F1E31"/>
    <w:rsid w:val="009F1F0B"/>
    <w:rsid w:val="009F33BE"/>
    <w:rsid w:val="009F4359"/>
    <w:rsid w:val="009F4B1B"/>
    <w:rsid w:val="009F543F"/>
    <w:rsid w:val="009F5814"/>
    <w:rsid w:val="009F624D"/>
    <w:rsid w:val="009F6824"/>
    <w:rsid w:val="009F6C48"/>
    <w:rsid w:val="009F7193"/>
    <w:rsid w:val="00A05013"/>
    <w:rsid w:val="00A1151A"/>
    <w:rsid w:val="00A13226"/>
    <w:rsid w:val="00A13910"/>
    <w:rsid w:val="00A153F5"/>
    <w:rsid w:val="00A16651"/>
    <w:rsid w:val="00A22DE3"/>
    <w:rsid w:val="00A23B44"/>
    <w:rsid w:val="00A23E11"/>
    <w:rsid w:val="00A244E0"/>
    <w:rsid w:val="00A24821"/>
    <w:rsid w:val="00A248E8"/>
    <w:rsid w:val="00A24F5D"/>
    <w:rsid w:val="00A25A48"/>
    <w:rsid w:val="00A2684C"/>
    <w:rsid w:val="00A26EAE"/>
    <w:rsid w:val="00A2787A"/>
    <w:rsid w:val="00A27C49"/>
    <w:rsid w:val="00A320B2"/>
    <w:rsid w:val="00A332EA"/>
    <w:rsid w:val="00A33792"/>
    <w:rsid w:val="00A3554A"/>
    <w:rsid w:val="00A37A57"/>
    <w:rsid w:val="00A42CEA"/>
    <w:rsid w:val="00A45E3C"/>
    <w:rsid w:val="00A46BF3"/>
    <w:rsid w:val="00A477D3"/>
    <w:rsid w:val="00A50815"/>
    <w:rsid w:val="00A50AD4"/>
    <w:rsid w:val="00A5146A"/>
    <w:rsid w:val="00A51DA5"/>
    <w:rsid w:val="00A53B0A"/>
    <w:rsid w:val="00A54018"/>
    <w:rsid w:val="00A54104"/>
    <w:rsid w:val="00A54490"/>
    <w:rsid w:val="00A5709F"/>
    <w:rsid w:val="00A57BE0"/>
    <w:rsid w:val="00A60807"/>
    <w:rsid w:val="00A60A50"/>
    <w:rsid w:val="00A60FA4"/>
    <w:rsid w:val="00A654E4"/>
    <w:rsid w:val="00A66290"/>
    <w:rsid w:val="00A67B2F"/>
    <w:rsid w:val="00A71FC3"/>
    <w:rsid w:val="00A723B0"/>
    <w:rsid w:val="00A726ED"/>
    <w:rsid w:val="00A7338B"/>
    <w:rsid w:val="00A74452"/>
    <w:rsid w:val="00A7447D"/>
    <w:rsid w:val="00A76073"/>
    <w:rsid w:val="00A81690"/>
    <w:rsid w:val="00A81A0C"/>
    <w:rsid w:val="00A84EF7"/>
    <w:rsid w:val="00A8716C"/>
    <w:rsid w:val="00A90A6E"/>
    <w:rsid w:val="00A91D65"/>
    <w:rsid w:val="00A92592"/>
    <w:rsid w:val="00A92C2D"/>
    <w:rsid w:val="00A93FC5"/>
    <w:rsid w:val="00A943CE"/>
    <w:rsid w:val="00A9502E"/>
    <w:rsid w:val="00A96993"/>
    <w:rsid w:val="00AA0766"/>
    <w:rsid w:val="00AA07DA"/>
    <w:rsid w:val="00AA1040"/>
    <w:rsid w:val="00AA1C9E"/>
    <w:rsid w:val="00AA29D4"/>
    <w:rsid w:val="00AA34C9"/>
    <w:rsid w:val="00AA354C"/>
    <w:rsid w:val="00AA3603"/>
    <w:rsid w:val="00AA43D7"/>
    <w:rsid w:val="00AA71E8"/>
    <w:rsid w:val="00AB1071"/>
    <w:rsid w:val="00AB1918"/>
    <w:rsid w:val="00AB261C"/>
    <w:rsid w:val="00AB284B"/>
    <w:rsid w:val="00AB2DDA"/>
    <w:rsid w:val="00AB464A"/>
    <w:rsid w:val="00AB5B41"/>
    <w:rsid w:val="00AB6F5F"/>
    <w:rsid w:val="00AB70A2"/>
    <w:rsid w:val="00AB7C3E"/>
    <w:rsid w:val="00AC01F4"/>
    <w:rsid w:val="00AC17BC"/>
    <w:rsid w:val="00AC187F"/>
    <w:rsid w:val="00AC2CDF"/>
    <w:rsid w:val="00AC2D65"/>
    <w:rsid w:val="00AC3496"/>
    <w:rsid w:val="00AC37ED"/>
    <w:rsid w:val="00AC513C"/>
    <w:rsid w:val="00AC5AD2"/>
    <w:rsid w:val="00AC763D"/>
    <w:rsid w:val="00AC79BF"/>
    <w:rsid w:val="00AD23C1"/>
    <w:rsid w:val="00AD6068"/>
    <w:rsid w:val="00AD6A39"/>
    <w:rsid w:val="00AE25FD"/>
    <w:rsid w:val="00AE2E09"/>
    <w:rsid w:val="00AE4136"/>
    <w:rsid w:val="00AE47EE"/>
    <w:rsid w:val="00AE4EE1"/>
    <w:rsid w:val="00AE6E6B"/>
    <w:rsid w:val="00AE7F16"/>
    <w:rsid w:val="00AF2C0F"/>
    <w:rsid w:val="00AF4855"/>
    <w:rsid w:val="00AF4943"/>
    <w:rsid w:val="00AF50C8"/>
    <w:rsid w:val="00AF68A2"/>
    <w:rsid w:val="00AF716E"/>
    <w:rsid w:val="00B0045A"/>
    <w:rsid w:val="00B01255"/>
    <w:rsid w:val="00B02359"/>
    <w:rsid w:val="00B02577"/>
    <w:rsid w:val="00B03CD4"/>
    <w:rsid w:val="00B04BA7"/>
    <w:rsid w:val="00B104F9"/>
    <w:rsid w:val="00B119B8"/>
    <w:rsid w:val="00B132E1"/>
    <w:rsid w:val="00B14897"/>
    <w:rsid w:val="00B14EF7"/>
    <w:rsid w:val="00B150A8"/>
    <w:rsid w:val="00B17814"/>
    <w:rsid w:val="00B17AE5"/>
    <w:rsid w:val="00B17EEF"/>
    <w:rsid w:val="00B21F93"/>
    <w:rsid w:val="00B26844"/>
    <w:rsid w:val="00B27A4A"/>
    <w:rsid w:val="00B32B15"/>
    <w:rsid w:val="00B345D6"/>
    <w:rsid w:val="00B3528D"/>
    <w:rsid w:val="00B35C8E"/>
    <w:rsid w:val="00B40EEF"/>
    <w:rsid w:val="00B4126C"/>
    <w:rsid w:val="00B4254B"/>
    <w:rsid w:val="00B43F3B"/>
    <w:rsid w:val="00B50884"/>
    <w:rsid w:val="00B52FD1"/>
    <w:rsid w:val="00B54AA2"/>
    <w:rsid w:val="00B55E90"/>
    <w:rsid w:val="00B574E2"/>
    <w:rsid w:val="00B6005A"/>
    <w:rsid w:val="00B60F9D"/>
    <w:rsid w:val="00B61217"/>
    <w:rsid w:val="00B63151"/>
    <w:rsid w:val="00B6469F"/>
    <w:rsid w:val="00B66209"/>
    <w:rsid w:val="00B72B84"/>
    <w:rsid w:val="00B73FC1"/>
    <w:rsid w:val="00B7427C"/>
    <w:rsid w:val="00B75624"/>
    <w:rsid w:val="00B765CA"/>
    <w:rsid w:val="00B77C5C"/>
    <w:rsid w:val="00B81D81"/>
    <w:rsid w:val="00B866AE"/>
    <w:rsid w:val="00B87CA9"/>
    <w:rsid w:val="00B912BD"/>
    <w:rsid w:val="00B93009"/>
    <w:rsid w:val="00B93C56"/>
    <w:rsid w:val="00B93CEB"/>
    <w:rsid w:val="00B93FAE"/>
    <w:rsid w:val="00B964B2"/>
    <w:rsid w:val="00B96D11"/>
    <w:rsid w:val="00BA0538"/>
    <w:rsid w:val="00BA17D1"/>
    <w:rsid w:val="00BA546F"/>
    <w:rsid w:val="00BA6647"/>
    <w:rsid w:val="00BA7632"/>
    <w:rsid w:val="00BA7A65"/>
    <w:rsid w:val="00BB1140"/>
    <w:rsid w:val="00BB15C6"/>
    <w:rsid w:val="00BB17BD"/>
    <w:rsid w:val="00BB22F8"/>
    <w:rsid w:val="00BB27D0"/>
    <w:rsid w:val="00BB2E21"/>
    <w:rsid w:val="00BB334D"/>
    <w:rsid w:val="00BB577C"/>
    <w:rsid w:val="00BC1105"/>
    <w:rsid w:val="00BC1D3D"/>
    <w:rsid w:val="00BC3854"/>
    <w:rsid w:val="00BC4339"/>
    <w:rsid w:val="00BC5C45"/>
    <w:rsid w:val="00BD0057"/>
    <w:rsid w:val="00BD062B"/>
    <w:rsid w:val="00BD28B4"/>
    <w:rsid w:val="00BD43B8"/>
    <w:rsid w:val="00BD4864"/>
    <w:rsid w:val="00BD5DBD"/>
    <w:rsid w:val="00BD6EF8"/>
    <w:rsid w:val="00BE11E0"/>
    <w:rsid w:val="00BE209E"/>
    <w:rsid w:val="00BE2497"/>
    <w:rsid w:val="00BE38C3"/>
    <w:rsid w:val="00BF0699"/>
    <w:rsid w:val="00BF122C"/>
    <w:rsid w:val="00BF17A4"/>
    <w:rsid w:val="00BF2E1C"/>
    <w:rsid w:val="00BF32C3"/>
    <w:rsid w:val="00BF3781"/>
    <w:rsid w:val="00BF45B8"/>
    <w:rsid w:val="00BF6497"/>
    <w:rsid w:val="00BF6E59"/>
    <w:rsid w:val="00BF7C28"/>
    <w:rsid w:val="00C0241D"/>
    <w:rsid w:val="00C0292A"/>
    <w:rsid w:val="00C03CB7"/>
    <w:rsid w:val="00C05035"/>
    <w:rsid w:val="00C06216"/>
    <w:rsid w:val="00C06D39"/>
    <w:rsid w:val="00C15CDE"/>
    <w:rsid w:val="00C16517"/>
    <w:rsid w:val="00C214D9"/>
    <w:rsid w:val="00C21886"/>
    <w:rsid w:val="00C22327"/>
    <w:rsid w:val="00C23FF5"/>
    <w:rsid w:val="00C25B74"/>
    <w:rsid w:val="00C32460"/>
    <w:rsid w:val="00C331FF"/>
    <w:rsid w:val="00C33AA1"/>
    <w:rsid w:val="00C34716"/>
    <w:rsid w:val="00C4014D"/>
    <w:rsid w:val="00C40760"/>
    <w:rsid w:val="00C4141A"/>
    <w:rsid w:val="00C42826"/>
    <w:rsid w:val="00C446EC"/>
    <w:rsid w:val="00C474B6"/>
    <w:rsid w:val="00C52430"/>
    <w:rsid w:val="00C56053"/>
    <w:rsid w:val="00C5612E"/>
    <w:rsid w:val="00C56604"/>
    <w:rsid w:val="00C569EE"/>
    <w:rsid w:val="00C57A8F"/>
    <w:rsid w:val="00C57AA0"/>
    <w:rsid w:val="00C60671"/>
    <w:rsid w:val="00C61900"/>
    <w:rsid w:val="00C6228A"/>
    <w:rsid w:val="00C6511F"/>
    <w:rsid w:val="00C6537E"/>
    <w:rsid w:val="00C673B9"/>
    <w:rsid w:val="00C71B6C"/>
    <w:rsid w:val="00C74ED4"/>
    <w:rsid w:val="00C750B4"/>
    <w:rsid w:val="00C8403E"/>
    <w:rsid w:val="00C86745"/>
    <w:rsid w:val="00C86C19"/>
    <w:rsid w:val="00C90E32"/>
    <w:rsid w:val="00C92246"/>
    <w:rsid w:val="00C9340B"/>
    <w:rsid w:val="00C93B98"/>
    <w:rsid w:val="00C95143"/>
    <w:rsid w:val="00C97207"/>
    <w:rsid w:val="00C978B1"/>
    <w:rsid w:val="00C979AC"/>
    <w:rsid w:val="00C97D14"/>
    <w:rsid w:val="00CA3D49"/>
    <w:rsid w:val="00CA48B2"/>
    <w:rsid w:val="00CA4E1A"/>
    <w:rsid w:val="00CA6842"/>
    <w:rsid w:val="00CA7DF5"/>
    <w:rsid w:val="00CB47F1"/>
    <w:rsid w:val="00CB6B1D"/>
    <w:rsid w:val="00CB6CE5"/>
    <w:rsid w:val="00CB7466"/>
    <w:rsid w:val="00CC21D8"/>
    <w:rsid w:val="00CC3709"/>
    <w:rsid w:val="00CC3E80"/>
    <w:rsid w:val="00CC5BF4"/>
    <w:rsid w:val="00CC5DC8"/>
    <w:rsid w:val="00CC6909"/>
    <w:rsid w:val="00CD1630"/>
    <w:rsid w:val="00CD226F"/>
    <w:rsid w:val="00CD435B"/>
    <w:rsid w:val="00CD48CE"/>
    <w:rsid w:val="00CD62D3"/>
    <w:rsid w:val="00CE05D8"/>
    <w:rsid w:val="00CE2F17"/>
    <w:rsid w:val="00CE39BF"/>
    <w:rsid w:val="00CE41A7"/>
    <w:rsid w:val="00CE6F40"/>
    <w:rsid w:val="00CE7371"/>
    <w:rsid w:val="00CE7C7C"/>
    <w:rsid w:val="00CE7CE1"/>
    <w:rsid w:val="00CE7E1B"/>
    <w:rsid w:val="00CF02A2"/>
    <w:rsid w:val="00CF2002"/>
    <w:rsid w:val="00CF23A7"/>
    <w:rsid w:val="00CF3D1D"/>
    <w:rsid w:val="00D03E86"/>
    <w:rsid w:val="00D048C3"/>
    <w:rsid w:val="00D04E26"/>
    <w:rsid w:val="00D055AC"/>
    <w:rsid w:val="00D057EC"/>
    <w:rsid w:val="00D078AF"/>
    <w:rsid w:val="00D07B79"/>
    <w:rsid w:val="00D102CE"/>
    <w:rsid w:val="00D1098A"/>
    <w:rsid w:val="00D10D41"/>
    <w:rsid w:val="00D1147B"/>
    <w:rsid w:val="00D12BFE"/>
    <w:rsid w:val="00D132C2"/>
    <w:rsid w:val="00D133C5"/>
    <w:rsid w:val="00D15658"/>
    <w:rsid w:val="00D15D1B"/>
    <w:rsid w:val="00D166B8"/>
    <w:rsid w:val="00D16722"/>
    <w:rsid w:val="00D21284"/>
    <w:rsid w:val="00D22160"/>
    <w:rsid w:val="00D22BAC"/>
    <w:rsid w:val="00D22CE6"/>
    <w:rsid w:val="00D24848"/>
    <w:rsid w:val="00D2492F"/>
    <w:rsid w:val="00D25211"/>
    <w:rsid w:val="00D274B3"/>
    <w:rsid w:val="00D32220"/>
    <w:rsid w:val="00D3286A"/>
    <w:rsid w:val="00D3551D"/>
    <w:rsid w:val="00D36445"/>
    <w:rsid w:val="00D37CA9"/>
    <w:rsid w:val="00D37E35"/>
    <w:rsid w:val="00D37F5A"/>
    <w:rsid w:val="00D40292"/>
    <w:rsid w:val="00D41793"/>
    <w:rsid w:val="00D4265E"/>
    <w:rsid w:val="00D42764"/>
    <w:rsid w:val="00D42F09"/>
    <w:rsid w:val="00D4339C"/>
    <w:rsid w:val="00D43F52"/>
    <w:rsid w:val="00D440C3"/>
    <w:rsid w:val="00D44E39"/>
    <w:rsid w:val="00D4513C"/>
    <w:rsid w:val="00D4570A"/>
    <w:rsid w:val="00D46492"/>
    <w:rsid w:val="00D47E1A"/>
    <w:rsid w:val="00D51C7D"/>
    <w:rsid w:val="00D558D4"/>
    <w:rsid w:val="00D569E9"/>
    <w:rsid w:val="00D56EB8"/>
    <w:rsid w:val="00D62B42"/>
    <w:rsid w:val="00D65C67"/>
    <w:rsid w:val="00D6700D"/>
    <w:rsid w:val="00D73A3C"/>
    <w:rsid w:val="00D74158"/>
    <w:rsid w:val="00D7421C"/>
    <w:rsid w:val="00D7428F"/>
    <w:rsid w:val="00D742E9"/>
    <w:rsid w:val="00D74B6C"/>
    <w:rsid w:val="00D74C2E"/>
    <w:rsid w:val="00D769E5"/>
    <w:rsid w:val="00D76A8C"/>
    <w:rsid w:val="00D76FA4"/>
    <w:rsid w:val="00D81042"/>
    <w:rsid w:val="00D82180"/>
    <w:rsid w:val="00D845FD"/>
    <w:rsid w:val="00D86540"/>
    <w:rsid w:val="00D902AC"/>
    <w:rsid w:val="00D9188D"/>
    <w:rsid w:val="00D921ED"/>
    <w:rsid w:val="00D93675"/>
    <w:rsid w:val="00D93938"/>
    <w:rsid w:val="00D93EB5"/>
    <w:rsid w:val="00D9655F"/>
    <w:rsid w:val="00D968E3"/>
    <w:rsid w:val="00D97A44"/>
    <w:rsid w:val="00DA0BE1"/>
    <w:rsid w:val="00DA1EBA"/>
    <w:rsid w:val="00DA2843"/>
    <w:rsid w:val="00DA4170"/>
    <w:rsid w:val="00DA4695"/>
    <w:rsid w:val="00DA4ED9"/>
    <w:rsid w:val="00DA7F40"/>
    <w:rsid w:val="00DB181A"/>
    <w:rsid w:val="00DB1FAC"/>
    <w:rsid w:val="00DB21A5"/>
    <w:rsid w:val="00DB3309"/>
    <w:rsid w:val="00DB464A"/>
    <w:rsid w:val="00DB4883"/>
    <w:rsid w:val="00DB4A38"/>
    <w:rsid w:val="00DB5BCD"/>
    <w:rsid w:val="00DB6763"/>
    <w:rsid w:val="00DC3033"/>
    <w:rsid w:val="00DC3CBF"/>
    <w:rsid w:val="00DC402D"/>
    <w:rsid w:val="00DC591A"/>
    <w:rsid w:val="00DC6276"/>
    <w:rsid w:val="00DC6314"/>
    <w:rsid w:val="00DC774F"/>
    <w:rsid w:val="00DD0966"/>
    <w:rsid w:val="00DD4726"/>
    <w:rsid w:val="00DD4859"/>
    <w:rsid w:val="00DD6332"/>
    <w:rsid w:val="00DD7698"/>
    <w:rsid w:val="00DE0789"/>
    <w:rsid w:val="00DE1A6E"/>
    <w:rsid w:val="00DE2842"/>
    <w:rsid w:val="00DE29ED"/>
    <w:rsid w:val="00DE41E9"/>
    <w:rsid w:val="00DE5EC4"/>
    <w:rsid w:val="00DE5F76"/>
    <w:rsid w:val="00DE6763"/>
    <w:rsid w:val="00DE687A"/>
    <w:rsid w:val="00DE7A1F"/>
    <w:rsid w:val="00DF6B77"/>
    <w:rsid w:val="00DF7398"/>
    <w:rsid w:val="00DF7412"/>
    <w:rsid w:val="00E00FB0"/>
    <w:rsid w:val="00E0274E"/>
    <w:rsid w:val="00E0308E"/>
    <w:rsid w:val="00E0573A"/>
    <w:rsid w:val="00E14D40"/>
    <w:rsid w:val="00E1511A"/>
    <w:rsid w:val="00E15733"/>
    <w:rsid w:val="00E159BD"/>
    <w:rsid w:val="00E15C69"/>
    <w:rsid w:val="00E16BD5"/>
    <w:rsid w:val="00E20658"/>
    <w:rsid w:val="00E207FB"/>
    <w:rsid w:val="00E20A6B"/>
    <w:rsid w:val="00E20AAF"/>
    <w:rsid w:val="00E214F3"/>
    <w:rsid w:val="00E2162F"/>
    <w:rsid w:val="00E21A3B"/>
    <w:rsid w:val="00E24AC5"/>
    <w:rsid w:val="00E264F4"/>
    <w:rsid w:val="00E27493"/>
    <w:rsid w:val="00E3014B"/>
    <w:rsid w:val="00E32250"/>
    <w:rsid w:val="00E330DD"/>
    <w:rsid w:val="00E33AC6"/>
    <w:rsid w:val="00E34169"/>
    <w:rsid w:val="00E36AE9"/>
    <w:rsid w:val="00E4150D"/>
    <w:rsid w:val="00E41F39"/>
    <w:rsid w:val="00E42200"/>
    <w:rsid w:val="00E42518"/>
    <w:rsid w:val="00E42731"/>
    <w:rsid w:val="00E43826"/>
    <w:rsid w:val="00E44A39"/>
    <w:rsid w:val="00E44E36"/>
    <w:rsid w:val="00E44F7D"/>
    <w:rsid w:val="00E46A4A"/>
    <w:rsid w:val="00E47F35"/>
    <w:rsid w:val="00E5030F"/>
    <w:rsid w:val="00E50FBA"/>
    <w:rsid w:val="00E51C44"/>
    <w:rsid w:val="00E52CA4"/>
    <w:rsid w:val="00E537DA"/>
    <w:rsid w:val="00E554F1"/>
    <w:rsid w:val="00E61358"/>
    <w:rsid w:val="00E62D42"/>
    <w:rsid w:val="00E664C7"/>
    <w:rsid w:val="00E668A2"/>
    <w:rsid w:val="00E7436F"/>
    <w:rsid w:val="00E75B49"/>
    <w:rsid w:val="00E75CAB"/>
    <w:rsid w:val="00E75DB0"/>
    <w:rsid w:val="00E75DB2"/>
    <w:rsid w:val="00E8126F"/>
    <w:rsid w:val="00E83607"/>
    <w:rsid w:val="00E83DA4"/>
    <w:rsid w:val="00E84360"/>
    <w:rsid w:val="00E84A57"/>
    <w:rsid w:val="00E84E68"/>
    <w:rsid w:val="00E857FA"/>
    <w:rsid w:val="00E903CA"/>
    <w:rsid w:val="00E9148B"/>
    <w:rsid w:val="00E91A11"/>
    <w:rsid w:val="00E92386"/>
    <w:rsid w:val="00E929C9"/>
    <w:rsid w:val="00E94534"/>
    <w:rsid w:val="00E97A29"/>
    <w:rsid w:val="00E97DDD"/>
    <w:rsid w:val="00E97F9D"/>
    <w:rsid w:val="00EA1CD6"/>
    <w:rsid w:val="00EA5492"/>
    <w:rsid w:val="00EA5885"/>
    <w:rsid w:val="00EA58BB"/>
    <w:rsid w:val="00EB149F"/>
    <w:rsid w:val="00EB22C9"/>
    <w:rsid w:val="00EB34A9"/>
    <w:rsid w:val="00EB4D61"/>
    <w:rsid w:val="00EB7143"/>
    <w:rsid w:val="00EB7145"/>
    <w:rsid w:val="00EC3683"/>
    <w:rsid w:val="00EC3E68"/>
    <w:rsid w:val="00ED0A72"/>
    <w:rsid w:val="00ED28AA"/>
    <w:rsid w:val="00ED513C"/>
    <w:rsid w:val="00ED545D"/>
    <w:rsid w:val="00ED7F19"/>
    <w:rsid w:val="00EE014D"/>
    <w:rsid w:val="00EE0EB6"/>
    <w:rsid w:val="00EE1620"/>
    <w:rsid w:val="00EE20F4"/>
    <w:rsid w:val="00EE24B5"/>
    <w:rsid w:val="00EE2504"/>
    <w:rsid w:val="00EE3B7F"/>
    <w:rsid w:val="00EE4B29"/>
    <w:rsid w:val="00EE513F"/>
    <w:rsid w:val="00EE5DFE"/>
    <w:rsid w:val="00EE6D81"/>
    <w:rsid w:val="00EF07DA"/>
    <w:rsid w:val="00EF0D9D"/>
    <w:rsid w:val="00EF36E6"/>
    <w:rsid w:val="00F00963"/>
    <w:rsid w:val="00F0237B"/>
    <w:rsid w:val="00F02CF7"/>
    <w:rsid w:val="00F0350F"/>
    <w:rsid w:val="00F0584B"/>
    <w:rsid w:val="00F067E4"/>
    <w:rsid w:val="00F10DAF"/>
    <w:rsid w:val="00F11EB5"/>
    <w:rsid w:val="00F25C17"/>
    <w:rsid w:val="00F25C48"/>
    <w:rsid w:val="00F33A52"/>
    <w:rsid w:val="00F34101"/>
    <w:rsid w:val="00F34A2D"/>
    <w:rsid w:val="00F35015"/>
    <w:rsid w:val="00F35D03"/>
    <w:rsid w:val="00F37CEB"/>
    <w:rsid w:val="00F40292"/>
    <w:rsid w:val="00F4087B"/>
    <w:rsid w:val="00F40B77"/>
    <w:rsid w:val="00F4291C"/>
    <w:rsid w:val="00F4410D"/>
    <w:rsid w:val="00F474A0"/>
    <w:rsid w:val="00F5070A"/>
    <w:rsid w:val="00F507AA"/>
    <w:rsid w:val="00F507B7"/>
    <w:rsid w:val="00F52B2D"/>
    <w:rsid w:val="00F52BE3"/>
    <w:rsid w:val="00F53108"/>
    <w:rsid w:val="00F53331"/>
    <w:rsid w:val="00F534A5"/>
    <w:rsid w:val="00F55277"/>
    <w:rsid w:val="00F55BE8"/>
    <w:rsid w:val="00F56559"/>
    <w:rsid w:val="00F569CF"/>
    <w:rsid w:val="00F60D6D"/>
    <w:rsid w:val="00F61CD2"/>
    <w:rsid w:val="00F635F1"/>
    <w:rsid w:val="00F642BF"/>
    <w:rsid w:val="00F651A8"/>
    <w:rsid w:val="00F67BAA"/>
    <w:rsid w:val="00F708B6"/>
    <w:rsid w:val="00F70953"/>
    <w:rsid w:val="00F70B16"/>
    <w:rsid w:val="00F712F9"/>
    <w:rsid w:val="00F71529"/>
    <w:rsid w:val="00F71731"/>
    <w:rsid w:val="00F726FA"/>
    <w:rsid w:val="00F74108"/>
    <w:rsid w:val="00F7763B"/>
    <w:rsid w:val="00F81D69"/>
    <w:rsid w:val="00F83A6E"/>
    <w:rsid w:val="00F90E1B"/>
    <w:rsid w:val="00F91E88"/>
    <w:rsid w:val="00F92A95"/>
    <w:rsid w:val="00F9519B"/>
    <w:rsid w:val="00F97F99"/>
    <w:rsid w:val="00FA0C0C"/>
    <w:rsid w:val="00FA2417"/>
    <w:rsid w:val="00FA2456"/>
    <w:rsid w:val="00FA3CFB"/>
    <w:rsid w:val="00FA6651"/>
    <w:rsid w:val="00FA7AA2"/>
    <w:rsid w:val="00FB059A"/>
    <w:rsid w:val="00FB1938"/>
    <w:rsid w:val="00FB20E5"/>
    <w:rsid w:val="00FB39EC"/>
    <w:rsid w:val="00FB66B6"/>
    <w:rsid w:val="00FB6DE5"/>
    <w:rsid w:val="00FB7291"/>
    <w:rsid w:val="00FB7823"/>
    <w:rsid w:val="00FC1DF1"/>
    <w:rsid w:val="00FC3B18"/>
    <w:rsid w:val="00FC4BB9"/>
    <w:rsid w:val="00FC56B3"/>
    <w:rsid w:val="00FC79E0"/>
    <w:rsid w:val="00FD0F51"/>
    <w:rsid w:val="00FD137B"/>
    <w:rsid w:val="00FD1454"/>
    <w:rsid w:val="00FD3A4C"/>
    <w:rsid w:val="00FD3D54"/>
    <w:rsid w:val="00FD4E06"/>
    <w:rsid w:val="00FD5E75"/>
    <w:rsid w:val="00FD6464"/>
    <w:rsid w:val="00FD6932"/>
    <w:rsid w:val="00FD6A1E"/>
    <w:rsid w:val="00FD6DB7"/>
    <w:rsid w:val="00FD7685"/>
    <w:rsid w:val="00FE0D38"/>
    <w:rsid w:val="00FE20B4"/>
    <w:rsid w:val="00FE2B53"/>
    <w:rsid w:val="00FE36CA"/>
    <w:rsid w:val="00FE6CAE"/>
    <w:rsid w:val="00FF2D73"/>
    <w:rsid w:val="00FF5955"/>
    <w:rsid w:val="00FF5F3F"/>
    <w:rsid w:val="00FF64B4"/>
    <w:rsid w:val="00F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DCB650E"/>
  <w15:docId w15:val="{1EB20FDE-F12E-4450-8F86-033771B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2F"/>
    <w:pPr>
      <w:spacing w:before="120" w:after="120" w:line="276" w:lineRule="auto"/>
    </w:pPr>
    <w:rPr>
      <w:sz w:val="22"/>
      <w:szCs w:val="22"/>
      <w:lang w:eastAsia="en-US"/>
    </w:rPr>
  </w:style>
  <w:style w:type="paragraph" w:styleId="Heading1">
    <w:name w:val="heading 1"/>
    <w:basedOn w:val="Default"/>
    <w:next w:val="Normal"/>
    <w:link w:val="Heading1Char"/>
    <w:uiPriority w:val="9"/>
    <w:qFormat/>
    <w:rsid w:val="000C0C1C"/>
    <w:pPr>
      <w:keepNext/>
      <w:spacing w:before="120" w:after="360"/>
      <w:outlineLvl w:val="0"/>
    </w:pPr>
    <w:rPr>
      <w:b/>
      <w:sz w:val="22"/>
      <w:szCs w:val="22"/>
    </w:rPr>
  </w:style>
  <w:style w:type="paragraph" w:styleId="Heading2">
    <w:name w:val="heading 2"/>
    <w:basedOn w:val="Normal"/>
    <w:next w:val="Normal"/>
    <w:link w:val="Heading2Char"/>
    <w:uiPriority w:val="9"/>
    <w:unhideWhenUsed/>
    <w:qFormat/>
    <w:rsid w:val="005C09D7"/>
    <w:pPr>
      <w:keepNext/>
      <w:keepLines/>
      <w:spacing w:before="200" w:after="0"/>
      <w:outlineLvl w:val="1"/>
    </w:pPr>
    <w:rPr>
      <w:rFonts w:ascii="Arial" w:eastAsiaTheme="majorEastAsia" w:hAnsi="Arial" w:cs="Arial"/>
      <w:b/>
      <w:bCs/>
      <w:color w:val="4F81BD" w:themeColor="accent1"/>
      <w:sz w:val="24"/>
      <w:szCs w:val="24"/>
    </w:rPr>
  </w:style>
  <w:style w:type="paragraph" w:styleId="Heading9">
    <w:name w:val="heading 9"/>
    <w:basedOn w:val="Default"/>
    <w:next w:val="Normal"/>
    <w:link w:val="Heading9Char"/>
    <w:uiPriority w:val="9"/>
    <w:unhideWhenUsed/>
    <w:qFormat/>
    <w:rsid w:val="00A05013"/>
    <w:pP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CF7"/>
    <w:pPr>
      <w:autoSpaceDE w:val="0"/>
      <w:autoSpaceDN w:val="0"/>
      <w:adjustRightInd w:val="0"/>
    </w:pPr>
    <w:rPr>
      <w:rFonts w:ascii="Arial" w:hAnsi="Arial" w:cs="Arial"/>
      <w:color w:val="000000"/>
      <w:sz w:val="24"/>
      <w:szCs w:val="24"/>
      <w:lang w:eastAsia="en-US"/>
    </w:rPr>
  </w:style>
  <w:style w:type="character" w:styleId="Hyperlink">
    <w:name w:val="Hyperlink"/>
    <w:rsid w:val="002961C8"/>
    <w:rPr>
      <w:color w:val="0000FF"/>
      <w:u w:val="single"/>
    </w:rPr>
  </w:style>
  <w:style w:type="paragraph" w:styleId="ListParagraph">
    <w:name w:val="List Paragraph"/>
    <w:basedOn w:val="Normal"/>
    <w:uiPriority w:val="34"/>
    <w:qFormat/>
    <w:rsid w:val="00654FCB"/>
    <w:pPr>
      <w:ind w:left="720"/>
      <w:contextualSpacing/>
    </w:pPr>
    <w:rPr>
      <w:rFonts w:ascii="Arial" w:hAnsi="Arial"/>
    </w:rPr>
  </w:style>
  <w:style w:type="paragraph" w:styleId="BalloonText">
    <w:name w:val="Balloon Text"/>
    <w:basedOn w:val="Normal"/>
    <w:link w:val="BalloonTextChar"/>
    <w:uiPriority w:val="99"/>
    <w:semiHidden/>
    <w:unhideWhenUsed/>
    <w:rsid w:val="001A41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1C2"/>
    <w:rPr>
      <w:rFonts w:ascii="Tahoma" w:hAnsi="Tahoma" w:cs="Tahoma"/>
      <w:sz w:val="16"/>
      <w:szCs w:val="16"/>
    </w:rPr>
  </w:style>
  <w:style w:type="character" w:styleId="FollowedHyperlink">
    <w:name w:val="FollowedHyperlink"/>
    <w:uiPriority w:val="99"/>
    <w:semiHidden/>
    <w:unhideWhenUsed/>
    <w:rsid w:val="0045161D"/>
    <w:rPr>
      <w:color w:val="800080"/>
      <w:u w:val="single"/>
    </w:rPr>
  </w:style>
  <w:style w:type="character" w:styleId="CommentReference">
    <w:name w:val="annotation reference"/>
    <w:uiPriority w:val="99"/>
    <w:semiHidden/>
    <w:unhideWhenUsed/>
    <w:rsid w:val="00AE7F16"/>
    <w:rPr>
      <w:sz w:val="16"/>
      <w:szCs w:val="16"/>
    </w:rPr>
  </w:style>
  <w:style w:type="paragraph" w:styleId="CommentText">
    <w:name w:val="annotation text"/>
    <w:basedOn w:val="Normal"/>
    <w:link w:val="CommentTextChar"/>
    <w:uiPriority w:val="99"/>
    <w:unhideWhenUsed/>
    <w:rsid w:val="00AE7F16"/>
    <w:pPr>
      <w:spacing w:line="240" w:lineRule="auto"/>
    </w:pPr>
    <w:rPr>
      <w:sz w:val="20"/>
      <w:szCs w:val="20"/>
    </w:rPr>
  </w:style>
  <w:style w:type="character" w:customStyle="1" w:styleId="CommentTextChar">
    <w:name w:val="Comment Text Char"/>
    <w:link w:val="CommentText"/>
    <w:uiPriority w:val="99"/>
    <w:rsid w:val="00AE7F16"/>
    <w:rPr>
      <w:sz w:val="20"/>
      <w:szCs w:val="20"/>
    </w:rPr>
  </w:style>
  <w:style w:type="paragraph" w:styleId="CommentSubject">
    <w:name w:val="annotation subject"/>
    <w:basedOn w:val="CommentText"/>
    <w:next w:val="CommentText"/>
    <w:link w:val="CommentSubjectChar"/>
    <w:uiPriority w:val="99"/>
    <w:semiHidden/>
    <w:unhideWhenUsed/>
    <w:rsid w:val="00AE7F16"/>
    <w:rPr>
      <w:b/>
      <w:bCs/>
    </w:rPr>
  </w:style>
  <w:style w:type="character" w:customStyle="1" w:styleId="CommentSubjectChar">
    <w:name w:val="Comment Subject Char"/>
    <w:link w:val="CommentSubject"/>
    <w:uiPriority w:val="99"/>
    <w:semiHidden/>
    <w:rsid w:val="00AE7F16"/>
    <w:rPr>
      <w:b/>
      <w:bCs/>
      <w:sz w:val="20"/>
      <w:szCs w:val="20"/>
    </w:rPr>
  </w:style>
  <w:style w:type="paragraph" w:styleId="Header">
    <w:name w:val="header"/>
    <w:basedOn w:val="Normal"/>
    <w:link w:val="HeaderChar"/>
    <w:uiPriority w:val="99"/>
    <w:unhideWhenUsed/>
    <w:rsid w:val="00633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5B"/>
  </w:style>
  <w:style w:type="paragraph" w:styleId="Footer">
    <w:name w:val="footer"/>
    <w:basedOn w:val="Normal"/>
    <w:link w:val="FooterChar"/>
    <w:uiPriority w:val="99"/>
    <w:unhideWhenUsed/>
    <w:rsid w:val="00633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5B"/>
  </w:style>
  <w:style w:type="paragraph" w:styleId="Revision">
    <w:name w:val="Revision"/>
    <w:hidden/>
    <w:uiPriority w:val="99"/>
    <w:semiHidden/>
    <w:rsid w:val="00EE014D"/>
    <w:rPr>
      <w:sz w:val="22"/>
      <w:szCs w:val="22"/>
      <w:lang w:eastAsia="en-US"/>
    </w:rPr>
  </w:style>
  <w:style w:type="paragraph" w:styleId="NormalWeb">
    <w:name w:val="Normal (Web)"/>
    <w:basedOn w:val="Normal"/>
    <w:uiPriority w:val="99"/>
    <w:semiHidden/>
    <w:unhideWhenUsed/>
    <w:rsid w:val="008D7227"/>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F60D6D"/>
    <w:pPr>
      <w:keepNext/>
      <w:keepLines/>
      <w:spacing w:line="240" w:lineRule="auto"/>
      <w:ind w:left="960" w:hanging="960"/>
    </w:pPr>
    <w:rPr>
      <w:rFonts w:ascii="Arial" w:hAnsi="Arial"/>
      <w:b/>
      <w:bCs/>
      <w:szCs w:val="18"/>
    </w:rPr>
  </w:style>
  <w:style w:type="table" w:styleId="TableGrid">
    <w:name w:val="Table Grid"/>
    <w:basedOn w:val="TableNormal"/>
    <w:uiPriority w:val="59"/>
    <w:rsid w:val="00025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22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7223"/>
    <w:rPr>
      <w:lang w:eastAsia="en-US"/>
    </w:rPr>
  </w:style>
  <w:style w:type="character" w:styleId="FootnoteReference">
    <w:name w:val="footnote reference"/>
    <w:basedOn w:val="DefaultParagraphFont"/>
    <w:uiPriority w:val="99"/>
    <w:semiHidden/>
    <w:unhideWhenUsed/>
    <w:rsid w:val="00147223"/>
    <w:rPr>
      <w:vertAlign w:val="superscript"/>
    </w:rPr>
  </w:style>
  <w:style w:type="character" w:customStyle="1" w:styleId="Heading1Char">
    <w:name w:val="Heading 1 Char"/>
    <w:basedOn w:val="DefaultParagraphFont"/>
    <w:link w:val="Heading1"/>
    <w:uiPriority w:val="9"/>
    <w:rsid w:val="000C0C1C"/>
    <w:rPr>
      <w:rFonts w:ascii="Arial" w:hAnsi="Arial" w:cs="Arial"/>
      <w:b/>
      <w:color w:val="000000"/>
      <w:sz w:val="22"/>
      <w:szCs w:val="22"/>
      <w:lang w:eastAsia="en-US"/>
    </w:rPr>
  </w:style>
  <w:style w:type="character" w:customStyle="1" w:styleId="Heading2Char">
    <w:name w:val="Heading 2 Char"/>
    <w:basedOn w:val="DefaultParagraphFont"/>
    <w:link w:val="Heading2"/>
    <w:uiPriority w:val="9"/>
    <w:rsid w:val="005C09D7"/>
    <w:rPr>
      <w:rFonts w:ascii="Arial" w:eastAsiaTheme="majorEastAsia" w:hAnsi="Arial" w:cs="Arial"/>
      <w:b/>
      <w:bCs/>
      <w:color w:val="4F81BD" w:themeColor="accent1"/>
      <w:sz w:val="24"/>
      <w:szCs w:val="24"/>
      <w:lang w:eastAsia="en-US"/>
    </w:rPr>
  </w:style>
  <w:style w:type="character" w:customStyle="1" w:styleId="Heading9Char">
    <w:name w:val="Heading 9 Char"/>
    <w:basedOn w:val="DefaultParagraphFont"/>
    <w:link w:val="Heading9"/>
    <w:uiPriority w:val="9"/>
    <w:rsid w:val="00A05013"/>
    <w:rPr>
      <w:rFonts w:ascii="Arial" w:hAnsi="Arial" w:cs="Arial"/>
      <w:b/>
      <w:bCs/>
      <w:color w:val="000000"/>
      <w:sz w:val="22"/>
      <w:szCs w:val="22"/>
      <w:lang w:eastAsia="en-US"/>
    </w:rPr>
  </w:style>
  <w:style w:type="character" w:styleId="Strong">
    <w:name w:val="Strong"/>
    <w:basedOn w:val="DefaultParagraphFont"/>
    <w:uiPriority w:val="22"/>
    <w:qFormat/>
    <w:rsid w:val="00FD3D54"/>
    <w:rPr>
      <w:b/>
      <w:bCs/>
    </w:rPr>
  </w:style>
  <w:style w:type="character" w:customStyle="1" w:styleId="tgc">
    <w:name w:val="_tgc"/>
    <w:basedOn w:val="DefaultParagraphFont"/>
    <w:rsid w:val="0017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8">
      <w:bodyDiv w:val="1"/>
      <w:marLeft w:val="0"/>
      <w:marRight w:val="0"/>
      <w:marTop w:val="0"/>
      <w:marBottom w:val="0"/>
      <w:divBdr>
        <w:top w:val="none" w:sz="0" w:space="0" w:color="auto"/>
        <w:left w:val="none" w:sz="0" w:space="0" w:color="auto"/>
        <w:bottom w:val="none" w:sz="0" w:space="0" w:color="auto"/>
        <w:right w:val="none" w:sz="0" w:space="0" w:color="auto"/>
      </w:divBdr>
    </w:div>
    <w:div w:id="1202946">
      <w:bodyDiv w:val="1"/>
      <w:marLeft w:val="0"/>
      <w:marRight w:val="0"/>
      <w:marTop w:val="0"/>
      <w:marBottom w:val="0"/>
      <w:divBdr>
        <w:top w:val="none" w:sz="0" w:space="0" w:color="auto"/>
        <w:left w:val="none" w:sz="0" w:space="0" w:color="auto"/>
        <w:bottom w:val="none" w:sz="0" w:space="0" w:color="auto"/>
        <w:right w:val="none" w:sz="0" w:space="0" w:color="auto"/>
      </w:divBdr>
    </w:div>
    <w:div w:id="1787723">
      <w:bodyDiv w:val="1"/>
      <w:marLeft w:val="0"/>
      <w:marRight w:val="0"/>
      <w:marTop w:val="0"/>
      <w:marBottom w:val="0"/>
      <w:divBdr>
        <w:top w:val="none" w:sz="0" w:space="0" w:color="auto"/>
        <w:left w:val="none" w:sz="0" w:space="0" w:color="auto"/>
        <w:bottom w:val="none" w:sz="0" w:space="0" w:color="auto"/>
        <w:right w:val="none" w:sz="0" w:space="0" w:color="auto"/>
      </w:divBdr>
    </w:div>
    <w:div w:id="4944418">
      <w:bodyDiv w:val="1"/>
      <w:marLeft w:val="0"/>
      <w:marRight w:val="0"/>
      <w:marTop w:val="0"/>
      <w:marBottom w:val="0"/>
      <w:divBdr>
        <w:top w:val="none" w:sz="0" w:space="0" w:color="auto"/>
        <w:left w:val="none" w:sz="0" w:space="0" w:color="auto"/>
        <w:bottom w:val="none" w:sz="0" w:space="0" w:color="auto"/>
        <w:right w:val="none" w:sz="0" w:space="0" w:color="auto"/>
      </w:divBdr>
    </w:div>
    <w:div w:id="5062975">
      <w:bodyDiv w:val="1"/>
      <w:marLeft w:val="0"/>
      <w:marRight w:val="0"/>
      <w:marTop w:val="0"/>
      <w:marBottom w:val="0"/>
      <w:divBdr>
        <w:top w:val="none" w:sz="0" w:space="0" w:color="auto"/>
        <w:left w:val="none" w:sz="0" w:space="0" w:color="auto"/>
        <w:bottom w:val="none" w:sz="0" w:space="0" w:color="auto"/>
        <w:right w:val="none" w:sz="0" w:space="0" w:color="auto"/>
      </w:divBdr>
    </w:div>
    <w:div w:id="5713173">
      <w:bodyDiv w:val="1"/>
      <w:marLeft w:val="0"/>
      <w:marRight w:val="0"/>
      <w:marTop w:val="0"/>
      <w:marBottom w:val="0"/>
      <w:divBdr>
        <w:top w:val="none" w:sz="0" w:space="0" w:color="auto"/>
        <w:left w:val="none" w:sz="0" w:space="0" w:color="auto"/>
        <w:bottom w:val="none" w:sz="0" w:space="0" w:color="auto"/>
        <w:right w:val="none" w:sz="0" w:space="0" w:color="auto"/>
      </w:divBdr>
    </w:div>
    <w:div w:id="6494073">
      <w:bodyDiv w:val="1"/>
      <w:marLeft w:val="0"/>
      <w:marRight w:val="0"/>
      <w:marTop w:val="0"/>
      <w:marBottom w:val="0"/>
      <w:divBdr>
        <w:top w:val="none" w:sz="0" w:space="0" w:color="auto"/>
        <w:left w:val="none" w:sz="0" w:space="0" w:color="auto"/>
        <w:bottom w:val="none" w:sz="0" w:space="0" w:color="auto"/>
        <w:right w:val="none" w:sz="0" w:space="0" w:color="auto"/>
      </w:divBdr>
    </w:div>
    <w:div w:id="8289832">
      <w:bodyDiv w:val="1"/>
      <w:marLeft w:val="0"/>
      <w:marRight w:val="0"/>
      <w:marTop w:val="0"/>
      <w:marBottom w:val="0"/>
      <w:divBdr>
        <w:top w:val="none" w:sz="0" w:space="0" w:color="auto"/>
        <w:left w:val="none" w:sz="0" w:space="0" w:color="auto"/>
        <w:bottom w:val="none" w:sz="0" w:space="0" w:color="auto"/>
        <w:right w:val="none" w:sz="0" w:space="0" w:color="auto"/>
      </w:divBdr>
    </w:div>
    <w:div w:id="8456820">
      <w:bodyDiv w:val="1"/>
      <w:marLeft w:val="0"/>
      <w:marRight w:val="0"/>
      <w:marTop w:val="0"/>
      <w:marBottom w:val="0"/>
      <w:divBdr>
        <w:top w:val="none" w:sz="0" w:space="0" w:color="auto"/>
        <w:left w:val="none" w:sz="0" w:space="0" w:color="auto"/>
        <w:bottom w:val="none" w:sz="0" w:space="0" w:color="auto"/>
        <w:right w:val="none" w:sz="0" w:space="0" w:color="auto"/>
      </w:divBdr>
    </w:div>
    <w:div w:id="9182416">
      <w:bodyDiv w:val="1"/>
      <w:marLeft w:val="0"/>
      <w:marRight w:val="0"/>
      <w:marTop w:val="0"/>
      <w:marBottom w:val="0"/>
      <w:divBdr>
        <w:top w:val="none" w:sz="0" w:space="0" w:color="auto"/>
        <w:left w:val="none" w:sz="0" w:space="0" w:color="auto"/>
        <w:bottom w:val="none" w:sz="0" w:space="0" w:color="auto"/>
        <w:right w:val="none" w:sz="0" w:space="0" w:color="auto"/>
      </w:divBdr>
    </w:div>
    <w:div w:id="9845022">
      <w:bodyDiv w:val="1"/>
      <w:marLeft w:val="0"/>
      <w:marRight w:val="0"/>
      <w:marTop w:val="0"/>
      <w:marBottom w:val="0"/>
      <w:divBdr>
        <w:top w:val="none" w:sz="0" w:space="0" w:color="auto"/>
        <w:left w:val="none" w:sz="0" w:space="0" w:color="auto"/>
        <w:bottom w:val="none" w:sz="0" w:space="0" w:color="auto"/>
        <w:right w:val="none" w:sz="0" w:space="0" w:color="auto"/>
      </w:divBdr>
    </w:div>
    <w:div w:id="10691552">
      <w:bodyDiv w:val="1"/>
      <w:marLeft w:val="0"/>
      <w:marRight w:val="0"/>
      <w:marTop w:val="0"/>
      <w:marBottom w:val="0"/>
      <w:divBdr>
        <w:top w:val="none" w:sz="0" w:space="0" w:color="auto"/>
        <w:left w:val="none" w:sz="0" w:space="0" w:color="auto"/>
        <w:bottom w:val="none" w:sz="0" w:space="0" w:color="auto"/>
        <w:right w:val="none" w:sz="0" w:space="0" w:color="auto"/>
      </w:divBdr>
    </w:div>
    <w:div w:id="11343893">
      <w:bodyDiv w:val="1"/>
      <w:marLeft w:val="0"/>
      <w:marRight w:val="0"/>
      <w:marTop w:val="0"/>
      <w:marBottom w:val="0"/>
      <w:divBdr>
        <w:top w:val="none" w:sz="0" w:space="0" w:color="auto"/>
        <w:left w:val="none" w:sz="0" w:space="0" w:color="auto"/>
        <w:bottom w:val="none" w:sz="0" w:space="0" w:color="auto"/>
        <w:right w:val="none" w:sz="0" w:space="0" w:color="auto"/>
      </w:divBdr>
    </w:div>
    <w:div w:id="11499782">
      <w:bodyDiv w:val="1"/>
      <w:marLeft w:val="0"/>
      <w:marRight w:val="0"/>
      <w:marTop w:val="0"/>
      <w:marBottom w:val="0"/>
      <w:divBdr>
        <w:top w:val="none" w:sz="0" w:space="0" w:color="auto"/>
        <w:left w:val="none" w:sz="0" w:space="0" w:color="auto"/>
        <w:bottom w:val="none" w:sz="0" w:space="0" w:color="auto"/>
        <w:right w:val="none" w:sz="0" w:space="0" w:color="auto"/>
      </w:divBdr>
    </w:div>
    <w:div w:id="11691688">
      <w:bodyDiv w:val="1"/>
      <w:marLeft w:val="0"/>
      <w:marRight w:val="0"/>
      <w:marTop w:val="0"/>
      <w:marBottom w:val="0"/>
      <w:divBdr>
        <w:top w:val="none" w:sz="0" w:space="0" w:color="auto"/>
        <w:left w:val="none" w:sz="0" w:space="0" w:color="auto"/>
        <w:bottom w:val="none" w:sz="0" w:space="0" w:color="auto"/>
        <w:right w:val="none" w:sz="0" w:space="0" w:color="auto"/>
      </w:divBdr>
    </w:div>
    <w:div w:id="12004717">
      <w:bodyDiv w:val="1"/>
      <w:marLeft w:val="0"/>
      <w:marRight w:val="0"/>
      <w:marTop w:val="0"/>
      <w:marBottom w:val="0"/>
      <w:divBdr>
        <w:top w:val="none" w:sz="0" w:space="0" w:color="auto"/>
        <w:left w:val="none" w:sz="0" w:space="0" w:color="auto"/>
        <w:bottom w:val="none" w:sz="0" w:space="0" w:color="auto"/>
        <w:right w:val="none" w:sz="0" w:space="0" w:color="auto"/>
      </w:divBdr>
    </w:div>
    <w:div w:id="12729938">
      <w:bodyDiv w:val="1"/>
      <w:marLeft w:val="0"/>
      <w:marRight w:val="0"/>
      <w:marTop w:val="0"/>
      <w:marBottom w:val="0"/>
      <w:divBdr>
        <w:top w:val="none" w:sz="0" w:space="0" w:color="auto"/>
        <w:left w:val="none" w:sz="0" w:space="0" w:color="auto"/>
        <w:bottom w:val="none" w:sz="0" w:space="0" w:color="auto"/>
        <w:right w:val="none" w:sz="0" w:space="0" w:color="auto"/>
      </w:divBdr>
    </w:div>
    <w:div w:id="19667366">
      <w:bodyDiv w:val="1"/>
      <w:marLeft w:val="0"/>
      <w:marRight w:val="0"/>
      <w:marTop w:val="0"/>
      <w:marBottom w:val="0"/>
      <w:divBdr>
        <w:top w:val="none" w:sz="0" w:space="0" w:color="auto"/>
        <w:left w:val="none" w:sz="0" w:space="0" w:color="auto"/>
        <w:bottom w:val="none" w:sz="0" w:space="0" w:color="auto"/>
        <w:right w:val="none" w:sz="0" w:space="0" w:color="auto"/>
      </w:divBdr>
    </w:div>
    <w:div w:id="20938259">
      <w:bodyDiv w:val="1"/>
      <w:marLeft w:val="0"/>
      <w:marRight w:val="0"/>
      <w:marTop w:val="0"/>
      <w:marBottom w:val="0"/>
      <w:divBdr>
        <w:top w:val="none" w:sz="0" w:space="0" w:color="auto"/>
        <w:left w:val="none" w:sz="0" w:space="0" w:color="auto"/>
        <w:bottom w:val="none" w:sz="0" w:space="0" w:color="auto"/>
        <w:right w:val="none" w:sz="0" w:space="0" w:color="auto"/>
      </w:divBdr>
    </w:div>
    <w:div w:id="21054496">
      <w:bodyDiv w:val="1"/>
      <w:marLeft w:val="0"/>
      <w:marRight w:val="0"/>
      <w:marTop w:val="0"/>
      <w:marBottom w:val="0"/>
      <w:divBdr>
        <w:top w:val="none" w:sz="0" w:space="0" w:color="auto"/>
        <w:left w:val="none" w:sz="0" w:space="0" w:color="auto"/>
        <w:bottom w:val="none" w:sz="0" w:space="0" w:color="auto"/>
        <w:right w:val="none" w:sz="0" w:space="0" w:color="auto"/>
      </w:divBdr>
    </w:div>
    <w:div w:id="22676495">
      <w:bodyDiv w:val="1"/>
      <w:marLeft w:val="0"/>
      <w:marRight w:val="0"/>
      <w:marTop w:val="0"/>
      <w:marBottom w:val="0"/>
      <w:divBdr>
        <w:top w:val="none" w:sz="0" w:space="0" w:color="auto"/>
        <w:left w:val="none" w:sz="0" w:space="0" w:color="auto"/>
        <w:bottom w:val="none" w:sz="0" w:space="0" w:color="auto"/>
        <w:right w:val="none" w:sz="0" w:space="0" w:color="auto"/>
      </w:divBdr>
    </w:div>
    <w:div w:id="22676921">
      <w:bodyDiv w:val="1"/>
      <w:marLeft w:val="0"/>
      <w:marRight w:val="0"/>
      <w:marTop w:val="0"/>
      <w:marBottom w:val="0"/>
      <w:divBdr>
        <w:top w:val="none" w:sz="0" w:space="0" w:color="auto"/>
        <w:left w:val="none" w:sz="0" w:space="0" w:color="auto"/>
        <w:bottom w:val="none" w:sz="0" w:space="0" w:color="auto"/>
        <w:right w:val="none" w:sz="0" w:space="0" w:color="auto"/>
      </w:divBdr>
    </w:div>
    <w:div w:id="23602034">
      <w:bodyDiv w:val="1"/>
      <w:marLeft w:val="0"/>
      <w:marRight w:val="0"/>
      <w:marTop w:val="0"/>
      <w:marBottom w:val="0"/>
      <w:divBdr>
        <w:top w:val="none" w:sz="0" w:space="0" w:color="auto"/>
        <w:left w:val="none" w:sz="0" w:space="0" w:color="auto"/>
        <w:bottom w:val="none" w:sz="0" w:space="0" w:color="auto"/>
        <w:right w:val="none" w:sz="0" w:space="0" w:color="auto"/>
      </w:divBdr>
    </w:div>
    <w:div w:id="26299404">
      <w:bodyDiv w:val="1"/>
      <w:marLeft w:val="0"/>
      <w:marRight w:val="0"/>
      <w:marTop w:val="0"/>
      <w:marBottom w:val="0"/>
      <w:divBdr>
        <w:top w:val="none" w:sz="0" w:space="0" w:color="auto"/>
        <w:left w:val="none" w:sz="0" w:space="0" w:color="auto"/>
        <w:bottom w:val="none" w:sz="0" w:space="0" w:color="auto"/>
        <w:right w:val="none" w:sz="0" w:space="0" w:color="auto"/>
      </w:divBdr>
    </w:div>
    <w:div w:id="29497358">
      <w:bodyDiv w:val="1"/>
      <w:marLeft w:val="0"/>
      <w:marRight w:val="0"/>
      <w:marTop w:val="0"/>
      <w:marBottom w:val="0"/>
      <w:divBdr>
        <w:top w:val="none" w:sz="0" w:space="0" w:color="auto"/>
        <w:left w:val="none" w:sz="0" w:space="0" w:color="auto"/>
        <w:bottom w:val="none" w:sz="0" w:space="0" w:color="auto"/>
        <w:right w:val="none" w:sz="0" w:space="0" w:color="auto"/>
      </w:divBdr>
    </w:div>
    <w:div w:id="29960146">
      <w:bodyDiv w:val="1"/>
      <w:marLeft w:val="0"/>
      <w:marRight w:val="0"/>
      <w:marTop w:val="0"/>
      <w:marBottom w:val="0"/>
      <w:divBdr>
        <w:top w:val="none" w:sz="0" w:space="0" w:color="auto"/>
        <w:left w:val="none" w:sz="0" w:space="0" w:color="auto"/>
        <w:bottom w:val="none" w:sz="0" w:space="0" w:color="auto"/>
        <w:right w:val="none" w:sz="0" w:space="0" w:color="auto"/>
      </w:divBdr>
    </w:div>
    <w:div w:id="31078243">
      <w:bodyDiv w:val="1"/>
      <w:marLeft w:val="0"/>
      <w:marRight w:val="0"/>
      <w:marTop w:val="0"/>
      <w:marBottom w:val="0"/>
      <w:divBdr>
        <w:top w:val="none" w:sz="0" w:space="0" w:color="auto"/>
        <w:left w:val="none" w:sz="0" w:space="0" w:color="auto"/>
        <w:bottom w:val="none" w:sz="0" w:space="0" w:color="auto"/>
        <w:right w:val="none" w:sz="0" w:space="0" w:color="auto"/>
      </w:divBdr>
    </w:div>
    <w:div w:id="32047595">
      <w:bodyDiv w:val="1"/>
      <w:marLeft w:val="0"/>
      <w:marRight w:val="0"/>
      <w:marTop w:val="0"/>
      <w:marBottom w:val="0"/>
      <w:divBdr>
        <w:top w:val="none" w:sz="0" w:space="0" w:color="auto"/>
        <w:left w:val="none" w:sz="0" w:space="0" w:color="auto"/>
        <w:bottom w:val="none" w:sz="0" w:space="0" w:color="auto"/>
        <w:right w:val="none" w:sz="0" w:space="0" w:color="auto"/>
      </w:divBdr>
    </w:div>
    <w:div w:id="32193363">
      <w:bodyDiv w:val="1"/>
      <w:marLeft w:val="0"/>
      <w:marRight w:val="0"/>
      <w:marTop w:val="0"/>
      <w:marBottom w:val="0"/>
      <w:divBdr>
        <w:top w:val="none" w:sz="0" w:space="0" w:color="auto"/>
        <w:left w:val="none" w:sz="0" w:space="0" w:color="auto"/>
        <w:bottom w:val="none" w:sz="0" w:space="0" w:color="auto"/>
        <w:right w:val="none" w:sz="0" w:space="0" w:color="auto"/>
      </w:divBdr>
    </w:div>
    <w:div w:id="32776696">
      <w:bodyDiv w:val="1"/>
      <w:marLeft w:val="0"/>
      <w:marRight w:val="0"/>
      <w:marTop w:val="0"/>
      <w:marBottom w:val="0"/>
      <w:divBdr>
        <w:top w:val="none" w:sz="0" w:space="0" w:color="auto"/>
        <w:left w:val="none" w:sz="0" w:space="0" w:color="auto"/>
        <w:bottom w:val="none" w:sz="0" w:space="0" w:color="auto"/>
        <w:right w:val="none" w:sz="0" w:space="0" w:color="auto"/>
      </w:divBdr>
    </w:div>
    <w:div w:id="33115085">
      <w:bodyDiv w:val="1"/>
      <w:marLeft w:val="0"/>
      <w:marRight w:val="0"/>
      <w:marTop w:val="0"/>
      <w:marBottom w:val="0"/>
      <w:divBdr>
        <w:top w:val="none" w:sz="0" w:space="0" w:color="auto"/>
        <w:left w:val="none" w:sz="0" w:space="0" w:color="auto"/>
        <w:bottom w:val="none" w:sz="0" w:space="0" w:color="auto"/>
        <w:right w:val="none" w:sz="0" w:space="0" w:color="auto"/>
      </w:divBdr>
    </w:div>
    <w:div w:id="33972375">
      <w:bodyDiv w:val="1"/>
      <w:marLeft w:val="0"/>
      <w:marRight w:val="0"/>
      <w:marTop w:val="0"/>
      <w:marBottom w:val="0"/>
      <w:divBdr>
        <w:top w:val="none" w:sz="0" w:space="0" w:color="auto"/>
        <w:left w:val="none" w:sz="0" w:space="0" w:color="auto"/>
        <w:bottom w:val="none" w:sz="0" w:space="0" w:color="auto"/>
        <w:right w:val="none" w:sz="0" w:space="0" w:color="auto"/>
      </w:divBdr>
    </w:div>
    <w:div w:id="34427652">
      <w:bodyDiv w:val="1"/>
      <w:marLeft w:val="0"/>
      <w:marRight w:val="0"/>
      <w:marTop w:val="0"/>
      <w:marBottom w:val="0"/>
      <w:divBdr>
        <w:top w:val="none" w:sz="0" w:space="0" w:color="auto"/>
        <w:left w:val="none" w:sz="0" w:space="0" w:color="auto"/>
        <w:bottom w:val="none" w:sz="0" w:space="0" w:color="auto"/>
        <w:right w:val="none" w:sz="0" w:space="0" w:color="auto"/>
      </w:divBdr>
    </w:div>
    <w:div w:id="35013364">
      <w:bodyDiv w:val="1"/>
      <w:marLeft w:val="0"/>
      <w:marRight w:val="0"/>
      <w:marTop w:val="0"/>
      <w:marBottom w:val="0"/>
      <w:divBdr>
        <w:top w:val="none" w:sz="0" w:space="0" w:color="auto"/>
        <w:left w:val="none" w:sz="0" w:space="0" w:color="auto"/>
        <w:bottom w:val="none" w:sz="0" w:space="0" w:color="auto"/>
        <w:right w:val="none" w:sz="0" w:space="0" w:color="auto"/>
      </w:divBdr>
    </w:div>
    <w:div w:id="38091995">
      <w:bodyDiv w:val="1"/>
      <w:marLeft w:val="0"/>
      <w:marRight w:val="0"/>
      <w:marTop w:val="0"/>
      <w:marBottom w:val="0"/>
      <w:divBdr>
        <w:top w:val="none" w:sz="0" w:space="0" w:color="auto"/>
        <w:left w:val="none" w:sz="0" w:space="0" w:color="auto"/>
        <w:bottom w:val="none" w:sz="0" w:space="0" w:color="auto"/>
        <w:right w:val="none" w:sz="0" w:space="0" w:color="auto"/>
      </w:divBdr>
    </w:div>
    <w:div w:id="38944434">
      <w:bodyDiv w:val="1"/>
      <w:marLeft w:val="0"/>
      <w:marRight w:val="0"/>
      <w:marTop w:val="0"/>
      <w:marBottom w:val="0"/>
      <w:divBdr>
        <w:top w:val="none" w:sz="0" w:space="0" w:color="auto"/>
        <w:left w:val="none" w:sz="0" w:space="0" w:color="auto"/>
        <w:bottom w:val="none" w:sz="0" w:space="0" w:color="auto"/>
        <w:right w:val="none" w:sz="0" w:space="0" w:color="auto"/>
      </w:divBdr>
    </w:div>
    <w:div w:id="39020214">
      <w:bodyDiv w:val="1"/>
      <w:marLeft w:val="0"/>
      <w:marRight w:val="0"/>
      <w:marTop w:val="0"/>
      <w:marBottom w:val="0"/>
      <w:divBdr>
        <w:top w:val="none" w:sz="0" w:space="0" w:color="auto"/>
        <w:left w:val="none" w:sz="0" w:space="0" w:color="auto"/>
        <w:bottom w:val="none" w:sz="0" w:space="0" w:color="auto"/>
        <w:right w:val="none" w:sz="0" w:space="0" w:color="auto"/>
      </w:divBdr>
    </w:div>
    <w:div w:id="40911395">
      <w:bodyDiv w:val="1"/>
      <w:marLeft w:val="0"/>
      <w:marRight w:val="0"/>
      <w:marTop w:val="0"/>
      <w:marBottom w:val="0"/>
      <w:divBdr>
        <w:top w:val="none" w:sz="0" w:space="0" w:color="auto"/>
        <w:left w:val="none" w:sz="0" w:space="0" w:color="auto"/>
        <w:bottom w:val="none" w:sz="0" w:space="0" w:color="auto"/>
        <w:right w:val="none" w:sz="0" w:space="0" w:color="auto"/>
      </w:divBdr>
    </w:div>
    <w:div w:id="43870867">
      <w:bodyDiv w:val="1"/>
      <w:marLeft w:val="0"/>
      <w:marRight w:val="0"/>
      <w:marTop w:val="0"/>
      <w:marBottom w:val="0"/>
      <w:divBdr>
        <w:top w:val="none" w:sz="0" w:space="0" w:color="auto"/>
        <w:left w:val="none" w:sz="0" w:space="0" w:color="auto"/>
        <w:bottom w:val="none" w:sz="0" w:space="0" w:color="auto"/>
        <w:right w:val="none" w:sz="0" w:space="0" w:color="auto"/>
      </w:divBdr>
    </w:div>
    <w:div w:id="45958378">
      <w:bodyDiv w:val="1"/>
      <w:marLeft w:val="0"/>
      <w:marRight w:val="0"/>
      <w:marTop w:val="0"/>
      <w:marBottom w:val="0"/>
      <w:divBdr>
        <w:top w:val="none" w:sz="0" w:space="0" w:color="auto"/>
        <w:left w:val="none" w:sz="0" w:space="0" w:color="auto"/>
        <w:bottom w:val="none" w:sz="0" w:space="0" w:color="auto"/>
        <w:right w:val="none" w:sz="0" w:space="0" w:color="auto"/>
      </w:divBdr>
    </w:div>
    <w:div w:id="46926605">
      <w:bodyDiv w:val="1"/>
      <w:marLeft w:val="0"/>
      <w:marRight w:val="0"/>
      <w:marTop w:val="0"/>
      <w:marBottom w:val="0"/>
      <w:divBdr>
        <w:top w:val="none" w:sz="0" w:space="0" w:color="auto"/>
        <w:left w:val="none" w:sz="0" w:space="0" w:color="auto"/>
        <w:bottom w:val="none" w:sz="0" w:space="0" w:color="auto"/>
        <w:right w:val="none" w:sz="0" w:space="0" w:color="auto"/>
      </w:divBdr>
    </w:div>
    <w:div w:id="47462560">
      <w:bodyDiv w:val="1"/>
      <w:marLeft w:val="0"/>
      <w:marRight w:val="0"/>
      <w:marTop w:val="0"/>
      <w:marBottom w:val="0"/>
      <w:divBdr>
        <w:top w:val="none" w:sz="0" w:space="0" w:color="auto"/>
        <w:left w:val="none" w:sz="0" w:space="0" w:color="auto"/>
        <w:bottom w:val="none" w:sz="0" w:space="0" w:color="auto"/>
        <w:right w:val="none" w:sz="0" w:space="0" w:color="auto"/>
      </w:divBdr>
    </w:div>
    <w:div w:id="47917407">
      <w:bodyDiv w:val="1"/>
      <w:marLeft w:val="0"/>
      <w:marRight w:val="0"/>
      <w:marTop w:val="0"/>
      <w:marBottom w:val="0"/>
      <w:divBdr>
        <w:top w:val="none" w:sz="0" w:space="0" w:color="auto"/>
        <w:left w:val="none" w:sz="0" w:space="0" w:color="auto"/>
        <w:bottom w:val="none" w:sz="0" w:space="0" w:color="auto"/>
        <w:right w:val="none" w:sz="0" w:space="0" w:color="auto"/>
      </w:divBdr>
    </w:div>
    <w:div w:id="50273143">
      <w:bodyDiv w:val="1"/>
      <w:marLeft w:val="0"/>
      <w:marRight w:val="0"/>
      <w:marTop w:val="0"/>
      <w:marBottom w:val="0"/>
      <w:divBdr>
        <w:top w:val="none" w:sz="0" w:space="0" w:color="auto"/>
        <w:left w:val="none" w:sz="0" w:space="0" w:color="auto"/>
        <w:bottom w:val="none" w:sz="0" w:space="0" w:color="auto"/>
        <w:right w:val="none" w:sz="0" w:space="0" w:color="auto"/>
      </w:divBdr>
    </w:div>
    <w:div w:id="52899822">
      <w:bodyDiv w:val="1"/>
      <w:marLeft w:val="0"/>
      <w:marRight w:val="0"/>
      <w:marTop w:val="0"/>
      <w:marBottom w:val="0"/>
      <w:divBdr>
        <w:top w:val="none" w:sz="0" w:space="0" w:color="auto"/>
        <w:left w:val="none" w:sz="0" w:space="0" w:color="auto"/>
        <w:bottom w:val="none" w:sz="0" w:space="0" w:color="auto"/>
        <w:right w:val="none" w:sz="0" w:space="0" w:color="auto"/>
      </w:divBdr>
    </w:div>
    <w:div w:id="54009150">
      <w:bodyDiv w:val="1"/>
      <w:marLeft w:val="0"/>
      <w:marRight w:val="0"/>
      <w:marTop w:val="0"/>
      <w:marBottom w:val="0"/>
      <w:divBdr>
        <w:top w:val="none" w:sz="0" w:space="0" w:color="auto"/>
        <w:left w:val="none" w:sz="0" w:space="0" w:color="auto"/>
        <w:bottom w:val="none" w:sz="0" w:space="0" w:color="auto"/>
        <w:right w:val="none" w:sz="0" w:space="0" w:color="auto"/>
      </w:divBdr>
    </w:div>
    <w:div w:id="54551114">
      <w:bodyDiv w:val="1"/>
      <w:marLeft w:val="0"/>
      <w:marRight w:val="0"/>
      <w:marTop w:val="0"/>
      <w:marBottom w:val="0"/>
      <w:divBdr>
        <w:top w:val="none" w:sz="0" w:space="0" w:color="auto"/>
        <w:left w:val="none" w:sz="0" w:space="0" w:color="auto"/>
        <w:bottom w:val="none" w:sz="0" w:space="0" w:color="auto"/>
        <w:right w:val="none" w:sz="0" w:space="0" w:color="auto"/>
      </w:divBdr>
    </w:div>
    <w:div w:id="54862940">
      <w:bodyDiv w:val="1"/>
      <w:marLeft w:val="0"/>
      <w:marRight w:val="0"/>
      <w:marTop w:val="0"/>
      <w:marBottom w:val="0"/>
      <w:divBdr>
        <w:top w:val="none" w:sz="0" w:space="0" w:color="auto"/>
        <w:left w:val="none" w:sz="0" w:space="0" w:color="auto"/>
        <w:bottom w:val="none" w:sz="0" w:space="0" w:color="auto"/>
        <w:right w:val="none" w:sz="0" w:space="0" w:color="auto"/>
      </w:divBdr>
    </w:div>
    <w:div w:id="55200468">
      <w:bodyDiv w:val="1"/>
      <w:marLeft w:val="0"/>
      <w:marRight w:val="0"/>
      <w:marTop w:val="0"/>
      <w:marBottom w:val="0"/>
      <w:divBdr>
        <w:top w:val="none" w:sz="0" w:space="0" w:color="auto"/>
        <w:left w:val="none" w:sz="0" w:space="0" w:color="auto"/>
        <w:bottom w:val="none" w:sz="0" w:space="0" w:color="auto"/>
        <w:right w:val="none" w:sz="0" w:space="0" w:color="auto"/>
      </w:divBdr>
    </w:div>
    <w:div w:id="55592680">
      <w:bodyDiv w:val="1"/>
      <w:marLeft w:val="0"/>
      <w:marRight w:val="0"/>
      <w:marTop w:val="0"/>
      <w:marBottom w:val="0"/>
      <w:divBdr>
        <w:top w:val="none" w:sz="0" w:space="0" w:color="auto"/>
        <w:left w:val="none" w:sz="0" w:space="0" w:color="auto"/>
        <w:bottom w:val="none" w:sz="0" w:space="0" w:color="auto"/>
        <w:right w:val="none" w:sz="0" w:space="0" w:color="auto"/>
      </w:divBdr>
    </w:div>
    <w:div w:id="56589039">
      <w:bodyDiv w:val="1"/>
      <w:marLeft w:val="0"/>
      <w:marRight w:val="0"/>
      <w:marTop w:val="0"/>
      <w:marBottom w:val="0"/>
      <w:divBdr>
        <w:top w:val="none" w:sz="0" w:space="0" w:color="auto"/>
        <w:left w:val="none" w:sz="0" w:space="0" w:color="auto"/>
        <w:bottom w:val="none" w:sz="0" w:space="0" w:color="auto"/>
        <w:right w:val="none" w:sz="0" w:space="0" w:color="auto"/>
      </w:divBdr>
    </w:div>
    <w:div w:id="57703968">
      <w:bodyDiv w:val="1"/>
      <w:marLeft w:val="0"/>
      <w:marRight w:val="0"/>
      <w:marTop w:val="0"/>
      <w:marBottom w:val="0"/>
      <w:divBdr>
        <w:top w:val="none" w:sz="0" w:space="0" w:color="auto"/>
        <w:left w:val="none" w:sz="0" w:space="0" w:color="auto"/>
        <w:bottom w:val="none" w:sz="0" w:space="0" w:color="auto"/>
        <w:right w:val="none" w:sz="0" w:space="0" w:color="auto"/>
      </w:divBdr>
    </w:div>
    <w:div w:id="58140951">
      <w:bodyDiv w:val="1"/>
      <w:marLeft w:val="0"/>
      <w:marRight w:val="0"/>
      <w:marTop w:val="0"/>
      <w:marBottom w:val="0"/>
      <w:divBdr>
        <w:top w:val="none" w:sz="0" w:space="0" w:color="auto"/>
        <w:left w:val="none" w:sz="0" w:space="0" w:color="auto"/>
        <w:bottom w:val="none" w:sz="0" w:space="0" w:color="auto"/>
        <w:right w:val="none" w:sz="0" w:space="0" w:color="auto"/>
      </w:divBdr>
    </w:div>
    <w:div w:id="58407234">
      <w:bodyDiv w:val="1"/>
      <w:marLeft w:val="0"/>
      <w:marRight w:val="0"/>
      <w:marTop w:val="0"/>
      <w:marBottom w:val="0"/>
      <w:divBdr>
        <w:top w:val="none" w:sz="0" w:space="0" w:color="auto"/>
        <w:left w:val="none" w:sz="0" w:space="0" w:color="auto"/>
        <w:bottom w:val="none" w:sz="0" w:space="0" w:color="auto"/>
        <w:right w:val="none" w:sz="0" w:space="0" w:color="auto"/>
      </w:divBdr>
    </w:div>
    <w:div w:id="58796465">
      <w:bodyDiv w:val="1"/>
      <w:marLeft w:val="0"/>
      <w:marRight w:val="0"/>
      <w:marTop w:val="0"/>
      <w:marBottom w:val="0"/>
      <w:divBdr>
        <w:top w:val="none" w:sz="0" w:space="0" w:color="auto"/>
        <w:left w:val="none" w:sz="0" w:space="0" w:color="auto"/>
        <w:bottom w:val="none" w:sz="0" w:space="0" w:color="auto"/>
        <w:right w:val="none" w:sz="0" w:space="0" w:color="auto"/>
      </w:divBdr>
    </w:div>
    <w:div w:id="61368221">
      <w:bodyDiv w:val="1"/>
      <w:marLeft w:val="0"/>
      <w:marRight w:val="0"/>
      <w:marTop w:val="0"/>
      <w:marBottom w:val="0"/>
      <w:divBdr>
        <w:top w:val="none" w:sz="0" w:space="0" w:color="auto"/>
        <w:left w:val="none" w:sz="0" w:space="0" w:color="auto"/>
        <w:bottom w:val="none" w:sz="0" w:space="0" w:color="auto"/>
        <w:right w:val="none" w:sz="0" w:space="0" w:color="auto"/>
      </w:divBdr>
    </w:div>
    <w:div w:id="62409136">
      <w:bodyDiv w:val="1"/>
      <w:marLeft w:val="0"/>
      <w:marRight w:val="0"/>
      <w:marTop w:val="0"/>
      <w:marBottom w:val="0"/>
      <w:divBdr>
        <w:top w:val="none" w:sz="0" w:space="0" w:color="auto"/>
        <w:left w:val="none" w:sz="0" w:space="0" w:color="auto"/>
        <w:bottom w:val="none" w:sz="0" w:space="0" w:color="auto"/>
        <w:right w:val="none" w:sz="0" w:space="0" w:color="auto"/>
      </w:divBdr>
    </w:div>
    <w:div w:id="62871473">
      <w:bodyDiv w:val="1"/>
      <w:marLeft w:val="0"/>
      <w:marRight w:val="0"/>
      <w:marTop w:val="0"/>
      <w:marBottom w:val="0"/>
      <w:divBdr>
        <w:top w:val="none" w:sz="0" w:space="0" w:color="auto"/>
        <w:left w:val="none" w:sz="0" w:space="0" w:color="auto"/>
        <w:bottom w:val="none" w:sz="0" w:space="0" w:color="auto"/>
        <w:right w:val="none" w:sz="0" w:space="0" w:color="auto"/>
      </w:divBdr>
    </w:div>
    <w:div w:id="64570575">
      <w:bodyDiv w:val="1"/>
      <w:marLeft w:val="0"/>
      <w:marRight w:val="0"/>
      <w:marTop w:val="0"/>
      <w:marBottom w:val="0"/>
      <w:divBdr>
        <w:top w:val="none" w:sz="0" w:space="0" w:color="auto"/>
        <w:left w:val="none" w:sz="0" w:space="0" w:color="auto"/>
        <w:bottom w:val="none" w:sz="0" w:space="0" w:color="auto"/>
        <w:right w:val="none" w:sz="0" w:space="0" w:color="auto"/>
      </w:divBdr>
    </w:div>
    <w:div w:id="69236369">
      <w:bodyDiv w:val="1"/>
      <w:marLeft w:val="0"/>
      <w:marRight w:val="0"/>
      <w:marTop w:val="0"/>
      <w:marBottom w:val="0"/>
      <w:divBdr>
        <w:top w:val="none" w:sz="0" w:space="0" w:color="auto"/>
        <w:left w:val="none" w:sz="0" w:space="0" w:color="auto"/>
        <w:bottom w:val="none" w:sz="0" w:space="0" w:color="auto"/>
        <w:right w:val="none" w:sz="0" w:space="0" w:color="auto"/>
      </w:divBdr>
    </w:div>
    <w:div w:id="70472023">
      <w:bodyDiv w:val="1"/>
      <w:marLeft w:val="0"/>
      <w:marRight w:val="0"/>
      <w:marTop w:val="0"/>
      <w:marBottom w:val="0"/>
      <w:divBdr>
        <w:top w:val="none" w:sz="0" w:space="0" w:color="auto"/>
        <w:left w:val="none" w:sz="0" w:space="0" w:color="auto"/>
        <w:bottom w:val="none" w:sz="0" w:space="0" w:color="auto"/>
        <w:right w:val="none" w:sz="0" w:space="0" w:color="auto"/>
      </w:divBdr>
    </w:div>
    <w:div w:id="71048493">
      <w:bodyDiv w:val="1"/>
      <w:marLeft w:val="0"/>
      <w:marRight w:val="0"/>
      <w:marTop w:val="0"/>
      <w:marBottom w:val="0"/>
      <w:divBdr>
        <w:top w:val="none" w:sz="0" w:space="0" w:color="auto"/>
        <w:left w:val="none" w:sz="0" w:space="0" w:color="auto"/>
        <w:bottom w:val="none" w:sz="0" w:space="0" w:color="auto"/>
        <w:right w:val="none" w:sz="0" w:space="0" w:color="auto"/>
      </w:divBdr>
    </w:div>
    <w:div w:id="71437892">
      <w:bodyDiv w:val="1"/>
      <w:marLeft w:val="0"/>
      <w:marRight w:val="0"/>
      <w:marTop w:val="0"/>
      <w:marBottom w:val="0"/>
      <w:divBdr>
        <w:top w:val="none" w:sz="0" w:space="0" w:color="auto"/>
        <w:left w:val="none" w:sz="0" w:space="0" w:color="auto"/>
        <w:bottom w:val="none" w:sz="0" w:space="0" w:color="auto"/>
        <w:right w:val="none" w:sz="0" w:space="0" w:color="auto"/>
      </w:divBdr>
    </w:div>
    <w:div w:id="71661188">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73554614">
      <w:bodyDiv w:val="1"/>
      <w:marLeft w:val="0"/>
      <w:marRight w:val="0"/>
      <w:marTop w:val="0"/>
      <w:marBottom w:val="0"/>
      <w:divBdr>
        <w:top w:val="none" w:sz="0" w:space="0" w:color="auto"/>
        <w:left w:val="none" w:sz="0" w:space="0" w:color="auto"/>
        <w:bottom w:val="none" w:sz="0" w:space="0" w:color="auto"/>
        <w:right w:val="none" w:sz="0" w:space="0" w:color="auto"/>
      </w:divBdr>
    </w:div>
    <w:div w:id="73749625">
      <w:bodyDiv w:val="1"/>
      <w:marLeft w:val="0"/>
      <w:marRight w:val="0"/>
      <w:marTop w:val="0"/>
      <w:marBottom w:val="0"/>
      <w:divBdr>
        <w:top w:val="none" w:sz="0" w:space="0" w:color="auto"/>
        <w:left w:val="none" w:sz="0" w:space="0" w:color="auto"/>
        <w:bottom w:val="none" w:sz="0" w:space="0" w:color="auto"/>
        <w:right w:val="none" w:sz="0" w:space="0" w:color="auto"/>
      </w:divBdr>
    </w:div>
    <w:div w:id="75323061">
      <w:bodyDiv w:val="1"/>
      <w:marLeft w:val="0"/>
      <w:marRight w:val="0"/>
      <w:marTop w:val="0"/>
      <w:marBottom w:val="0"/>
      <w:divBdr>
        <w:top w:val="none" w:sz="0" w:space="0" w:color="auto"/>
        <w:left w:val="none" w:sz="0" w:space="0" w:color="auto"/>
        <w:bottom w:val="none" w:sz="0" w:space="0" w:color="auto"/>
        <w:right w:val="none" w:sz="0" w:space="0" w:color="auto"/>
      </w:divBdr>
    </w:div>
    <w:div w:id="75371744">
      <w:bodyDiv w:val="1"/>
      <w:marLeft w:val="0"/>
      <w:marRight w:val="0"/>
      <w:marTop w:val="0"/>
      <w:marBottom w:val="0"/>
      <w:divBdr>
        <w:top w:val="none" w:sz="0" w:space="0" w:color="auto"/>
        <w:left w:val="none" w:sz="0" w:space="0" w:color="auto"/>
        <w:bottom w:val="none" w:sz="0" w:space="0" w:color="auto"/>
        <w:right w:val="none" w:sz="0" w:space="0" w:color="auto"/>
      </w:divBdr>
    </w:div>
    <w:div w:id="77096460">
      <w:bodyDiv w:val="1"/>
      <w:marLeft w:val="0"/>
      <w:marRight w:val="0"/>
      <w:marTop w:val="0"/>
      <w:marBottom w:val="0"/>
      <w:divBdr>
        <w:top w:val="none" w:sz="0" w:space="0" w:color="auto"/>
        <w:left w:val="none" w:sz="0" w:space="0" w:color="auto"/>
        <w:bottom w:val="none" w:sz="0" w:space="0" w:color="auto"/>
        <w:right w:val="none" w:sz="0" w:space="0" w:color="auto"/>
      </w:divBdr>
    </w:div>
    <w:div w:id="81487389">
      <w:bodyDiv w:val="1"/>
      <w:marLeft w:val="0"/>
      <w:marRight w:val="0"/>
      <w:marTop w:val="0"/>
      <w:marBottom w:val="0"/>
      <w:divBdr>
        <w:top w:val="none" w:sz="0" w:space="0" w:color="auto"/>
        <w:left w:val="none" w:sz="0" w:space="0" w:color="auto"/>
        <w:bottom w:val="none" w:sz="0" w:space="0" w:color="auto"/>
        <w:right w:val="none" w:sz="0" w:space="0" w:color="auto"/>
      </w:divBdr>
    </w:div>
    <w:div w:id="85350606">
      <w:bodyDiv w:val="1"/>
      <w:marLeft w:val="0"/>
      <w:marRight w:val="0"/>
      <w:marTop w:val="0"/>
      <w:marBottom w:val="0"/>
      <w:divBdr>
        <w:top w:val="none" w:sz="0" w:space="0" w:color="auto"/>
        <w:left w:val="none" w:sz="0" w:space="0" w:color="auto"/>
        <w:bottom w:val="none" w:sz="0" w:space="0" w:color="auto"/>
        <w:right w:val="none" w:sz="0" w:space="0" w:color="auto"/>
      </w:divBdr>
    </w:div>
    <w:div w:id="91826989">
      <w:bodyDiv w:val="1"/>
      <w:marLeft w:val="0"/>
      <w:marRight w:val="0"/>
      <w:marTop w:val="0"/>
      <w:marBottom w:val="0"/>
      <w:divBdr>
        <w:top w:val="none" w:sz="0" w:space="0" w:color="auto"/>
        <w:left w:val="none" w:sz="0" w:space="0" w:color="auto"/>
        <w:bottom w:val="none" w:sz="0" w:space="0" w:color="auto"/>
        <w:right w:val="none" w:sz="0" w:space="0" w:color="auto"/>
      </w:divBdr>
    </w:div>
    <w:div w:id="92627941">
      <w:bodyDiv w:val="1"/>
      <w:marLeft w:val="0"/>
      <w:marRight w:val="0"/>
      <w:marTop w:val="0"/>
      <w:marBottom w:val="0"/>
      <w:divBdr>
        <w:top w:val="none" w:sz="0" w:space="0" w:color="auto"/>
        <w:left w:val="none" w:sz="0" w:space="0" w:color="auto"/>
        <w:bottom w:val="none" w:sz="0" w:space="0" w:color="auto"/>
        <w:right w:val="none" w:sz="0" w:space="0" w:color="auto"/>
      </w:divBdr>
    </w:div>
    <w:div w:id="95172954">
      <w:bodyDiv w:val="1"/>
      <w:marLeft w:val="0"/>
      <w:marRight w:val="0"/>
      <w:marTop w:val="0"/>
      <w:marBottom w:val="0"/>
      <w:divBdr>
        <w:top w:val="none" w:sz="0" w:space="0" w:color="auto"/>
        <w:left w:val="none" w:sz="0" w:space="0" w:color="auto"/>
        <w:bottom w:val="none" w:sz="0" w:space="0" w:color="auto"/>
        <w:right w:val="none" w:sz="0" w:space="0" w:color="auto"/>
      </w:divBdr>
    </w:div>
    <w:div w:id="96800239">
      <w:bodyDiv w:val="1"/>
      <w:marLeft w:val="0"/>
      <w:marRight w:val="0"/>
      <w:marTop w:val="0"/>
      <w:marBottom w:val="0"/>
      <w:divBdr>
        <w:top w:val="none" w:sz="0" w:space="0" w:color="auto"/>
        <w:left w:val="none" w:sz="0" w:space="0" w:color="auto"/>
        <w:bottom w:val="none" w:sz="0" w:space="0" w:color="auto"/>
        <w:right w:val="none" w:sz="0" w:space="0" w:color="auto"/>
      </w:divBdr>
    </w:div>
    <w:div w:id="97455849">
      <w:bodyDiv w:val="1"/>
      <w:marLeft w:val="0"/>
      <w:marRight w:val="0"/>
      <w:marTop w:val="0"/>
      <w:marBottom w:val="0"/>
      <w:divBdr>
        <w:top w:val="none" w:sz="0" w:space="0" w:color="auto"/>
        <w:left w:val="none" w:sz="0" w:space="0" w:color="auto"/>
        <w:bottom w:val="none" w:sz="0" w:space="0" w:color="auto"/>
        <w:right w:val="none" w:sz="0" w:space="0" w:color="auto"/>
      </w:divBdr>
    </w:div>
    <w:div w:id="98260369">
      <w:bodyDiv w:val="1"/>
      <w:marLeft w:val="0"/>
      <w:marRight w:val="0"/>
      <w:marTop w:val="0"/>
      <w:marBottom w:val="0"/>
      <w:divBdr>
        <w:top w:val="none" w:sz="0" w:space="0" w:color="auto"/>
        <w:left w:val="none" w:sz="0" w:space="0" w:color="auto"/>
        <w:bottom w:val="none" w:sz="0" w:space="0" w:color="auto"/>
        <w:right w:val="none" w:sz="0" w:space="0" w:color="auto"/>
      </w:divBdr>
    </w:div>
    <w:div w:id="100296986">
      <w:bodyDiv w:val="1"/>
      <w:marLeft w:val="0"/>
      <w:marRight w:val="0"/>
      <w:marTop w:val="0"/>
      <w:marBottom w:val="0"/>
      <w:divBdr>
        <w:top w:val="none" w:sz="0" w:space="0" w:color="auto"/>
        <w:left w:val="none" w:sz="0" w:space="0" w:color="auto"/>
        <w:bottom w:val="none" w:sz="0" w:space="0" w:color="auto"/>
        <w:right w:val="none" w:sz="0" w:space="0" w:color="auto"/>
      </w:divBdr>
    </w:div>
    <w:div w:id="102460483">
      <w:bodyDiv w:val="1"/>
      <w:marLeft w:val="0"/>
      <w:marRight w:val="0"/>
      <w:marTop w:val="0"/>
      <w:marBottom w:val="0"/>
      <w:divBdr>
        <w:top w:val="none" w:sz="0" w:space="0" w:color="auto"/>
        <w:left w:val="none" w:sz="0" w:space="0" w:color="auto"/>
        <w:bottom w:val="none" w:sz="0" w:space="0" w:color="auto"/>
        <w:right w:val="none" w:sz="0" w:space="0" w:color="auto"/>
      </w:divBdr>
    </w:div>
    <w:div w:id="105079740">
      <w:bodyDiv w:val="1"/>
      <w:marLeft w:val="0"/>
      <w:marRight w:val="0"/>
      <w:marTop w:val="0"/>
      <w:marBottom w:val="0"/>
      <w:divBdr>
        <w:top w:val="none" w:sz="0" w:space="0" w:color="auto"/>
        <w:left w:val="none" w:sz="0" w:space="0" w:color="auto"/>
        <w:bottom w:val="none" w:sz="0" w:space="0" w:color="auto"/>
        <w:right w:val="none" w:sz="0" w:space="0" w:color="auto"/>
      </w:divBdr>
    </w:div>
    <w:div w:id="105196109">
      <w:bodyDiv w:val="1"/>
      <w:marLeft w:val="0"/>
      <w:marRight w:val="0"/>
      <w:marTop w:val="0"/>
      <w:marBottom w:val="0"/>
      <w:divBdr>
        <w:top w:val="none" w:sz="0" w:space="0" w:color="auto"/>
        <w:left w:val="none" w:sz="0" w:space="0" w:color="auto"/>
        <w:bottom w:val="none" w:sz="0" w:space="0" w:color="auto"/>
        <w:right w:val="none" w:sz="0" w:space="0" w:color="auto"/>
      </w:divBdr>
    </w:div>
    <w:div w:id="106395171">
      <w:bodyDiv w:val="1"/>
      <w:marLeft w:val="0"/>
      <w:marRight w:val="0"/>
      <w:marTop w:val="0"/>
      <w:marBottom w:val="0"/>
      <w:divBdr>
        <w:top w:val="none" w:sz="0" w:space="0" w:color="auto"/>
        <w:left w:val="none" w:sz="0" w:space="0" w:color="auto"/>
        <w:bottom w:val="none" w:sz="0" w:space="0" w:color="auto"/>
        <w:right w:val="none" w:sz="0" w:space="0" w:color="auto"/>
      </w:divBdr>
    </w:div>
    <w:div w:id="106967155">
      <w:bodyDiv w:val="1"/>
      <w:marLeft w:val="0"/>
      <w:marRight w:val="0"/>
      <w:marTop w:val="0"/>
      <w:marBottom w:val="0"/>
      <w:divBdr>
        <w:top w:val="none" w:sz="0" w:space="0" w:color="auto"/>
        <w:left w:val="none" w:sz="0" w:space="0" w:color="auto"/>
        <w:bottom w:val="none" w:sz="0" w:space="0" w:color="auto"/>
        <w:right w:val="none" w:sz="0" w:space="0" w:color="auto"/>
      </w:divBdr>
    </w:div>
    <w:div w:id="107623875">
      <w:bodyDiv w:val="1"/>
      <w:marLeft w:val="0"/>
      <w:marRight w:val="0"/>
      <w:marTop w:val="0"/>
      <w:marBottom w:val="0"/>
      <w:divBdr>
        <w:top w:val="none" w:sz="0" w:space="0" w:color="auto"/>
        <w:left w:val="none" w:sz="0" w:space="0" w:color="auto"/>
        <w:bottom w:val="none" w:sz="0" w:space="0" w:color="auto"/>
        <w:right w:val="none" w:sz="0" w:space="0" w:color="auto"/>
      </w:divBdr>
    </w:div>
    <w:div w:id="110368679">
      <w:bodyDiv w:val="1"/>
      <w:marLeft w:val="0"/>
      <w:marRight w:val="0"/>
      <w:marTop w:val="0"/>
      <w:marBottom w:val="0"/>
      <w:divBdr>
        <w:top w:val="none" w:sz="0" w:space="0" w:color="auto"/>
        <w:left w:val="none" w:sz="0" w:space="0" w:color="auto"/>
        <w:bottom w:val="none" w:sz="0" w:space="0" w:color="auto"/>
        <w:right w:val="none" w:sz="0" w:space="0" w:color="auto"/>
      </w:divBdr>
    </w:div>
    <w:div w:id="110899040">
      <w:bodyDiv w:val="1"/>
      <w:marLeft w:val="0"/>
      <w:marRight w:val="0"/>
      <w:marTop w:val="0"/>
      <w:marBottom w:val="0"/>
      <w:divBdr>
        <w:top w:val="none" w:sz="0" w:space="0" w:color="auto"/>
        <w:left w:val="none" w:sz="0" w:space="0" w:color="auto"/>
        <w:bottom w:val="none" w:sz="0" w:space="0" w:color="auto"/>
        <w:right w:val="none" w:sz="0" w:space="0" w:color="auto"/>
      </w:divBdr>
    </w:div>
    <w:div w:id="111435479">
      <w:bodyDiv w:val="1"/>
      <w:marLeft w:val="0"/>
      <w:marRight w:val="0"/>
      <w:marTop w:val="0"/>
      <w:marBottom w:val="0"/>
      <w:divBdr>
        <w:top w:val="none" w:sz="0" w:space="0" w:color="auto"/>
        <w:left w:val="none" w:sz="0" w:space="0" w:color="auto"/>
        <w:bottom w:val="none" w:sz="0" w:space="0" w:color="auto"/>
        <w:right w:val="none" w:sz="0" w:space="0" w:color="auto"/>
      </w:divBdr>
    </w:div>
    <w:div w:id="111829929">
      <w:bodyDiv w:val="1"/>
      <w:marLeft w:val="0"/>
      <w:marRight w:val="0"/>
      <w:marTop w:val="0"/>
      <w:marBottom w:val="0"/>
      <w:divBdr>
        <w:top w:val="none" w:sz="0" w:space="0" w:color="auto"/>
        <w:left w:val="none" w:sz="0" w:space="0" w:color="auto"/>
        <w:bottom w:val="none" w:sz="0" w:space="0" w:color="auto"/>
        <w:right w:val="none" w:sz="0" w:space="0" w:color="auto"/>
      </w:divBdr>
    </w:div>
    <w:div w:id="113326569">
      <w:bodyDiv w:val="1"/>
      <w:marLeft w:val="0"/>
      <w:marRight w:val="0"/>
      <w:marTop w:val="0"/>
      <w:marBottom w:val="0"/>
      <w:divBdr>
        <w:top w:val="none" w:sz="0" w:space="0" w:color="auto"/>
        <w:left w:val="none" w:sz="0" w:space="0" w:color="auto"/>
        <w:bottom w:val="none" w:sz="0" w:space="0" w:color="auto"/>
        <w:right w:val="none" w:sz="0" w:space="0" w:color="auto"/>
      </w:divBdr>
    </w:div>
    <w:div w:id="113334507">
      <w:bodyDiv w:val="1"/>
      <w:marLeft w:val="0"/>
      <w:marRight w:val="0"/>
      <w:marTop w:val="0"/>
      <w:marBottom w:val="0"/>
      <w:divBdr>
        <w:top w:val="none" w:sz="0" w:space="0" w:color="auto"/>
        <w:left w:val="none" w:sz="0" w:space="0" w:color="auto"/>
        <w:bottom w:val="none" w:sz="0" w:space="0" w:color="auto"/>
        <w:right w:val="none" w:sz="0" w:space="0" w:color="auto"/>
      </w:divBdr>
    </w:div>
    <w:div w:id="114100356">
      <w:bodyDiv w:val="1"/>
      <w:marLeft w:val="0"/>
      <w:marRight w:val="0"/>
      <w:marTop w:val="0"/>
      <w:marBottom w:val="0"/>
      <w:divBdr>
        <w:top w:val="none" w:sz="0" w:space="0" w:color="auto"/>
        <w:left w:val="none" w:sz="0" w:space="0" w:color="auto"/>
        <w:bottom w:val="none" w:sz="0" w:space="0" w:color="auto"/>
        <w:right w:val="none" w:sz="0" w:space="0" w:color="auto"/>
      </w:divBdr>
    </w:div>
    <w:div w:id="114446392">
      <w:bodyDiv w:val="1"/>
      <w:marLeft w:val="0"/>
      <w:marRight w:val="0"/>
      <w:marTop w:val="0"/>
      <w:marBottom w:val="0"/>
      <w:divBdr>
        <w:top w:val="none" w:sz="0" w:space="0" w:color="auto"/>
        <w:left w:val="none" w:sz="0" w:space="0" w:color="auto"/>
        <w:bottom w:val="none" w:sz="0" w:space="0" w:color="auto"/>
        <w:right w:val="none" w:sz="0" w:space="0" w:color="auto"/>
      </w:divBdr>
    </w:div>
    <w:div w:id="115829059">
      <w:bodyDiv w:val="1"/>
      <w:marLeft w:val="0"/>
      <w:marRight w:val="0"/>
      <w:marTop w:val="0"/>
      <w:marBottom w:val="0"/>
      <w:divBdr>
        <w:top w:val="none" w:sz="0" w:space="0" w:color="auto"/>
        <w:left w:val="none" w:sz="0" w:space="0" w:color="auto"/>
        <w:bottom w:val="none" w:sz="0" w:space="0" w:color="auto"/>
        <w:right w:val="none" w:sz="0" w:space="0" w:color="auto"/>
      </w:divBdr>
    </w:div>
    <w:div w:id="115833127">
      <w:bodyDiv w:val="1"/>
      <w:marLeft w:val="0"/>
      <w:marRight w:val="0"/>
      <w:marTop w:val="0"/>
      <w:marBottom w:val="0"/>
      <w:divBdr>
        <w:top w:val="none" w:sz="0" w:space="0" w:color="auto"/>
        <w:left w:val="none" w:sz="0" w:space="0" w:color="auto"/>
        <w:bottom w:val="none" w:sz="0" w:space="0" w:color="auto"/>
        <w:right w:val="none" w:sz="0" w:space="0" w:color="auto"/>
      </w:divBdr>
    </w:div>
    <w:div w:id="116880599">
      <w:bodyDiv w:val="1"/>
      <w:marLeft w:val="0"/>
      <w:marRight w:val="0"/>
      <w:marTop w:val="0"/>
      <w:marBottom w:val="0"/>
      <w:divBdr>
        <w:top w:val="none" w:sz="0" w:space="0" w:color="auto"/>
        <w:left w:val="none" w:sz="0" w:space="0" w:color="auto"/>
        <w:bottom w:val="none" w:sz="0" w:space="0" w:color="auto"/>
        <w:right w:val="none" w:sz="0" w:space="0" w:color="auto"/>
      </w:divBdr>
    </w:div>
    <w:div w:id="117603960">
      <w:bodyDiv w:val="1"/>
      <w:marLeft w:val="0"/>
      <w:marRight w:val="0"/>
      <w:marTop w:val="0"/>
      <w:marBottom w:val="0"/>
      <w:divBdr>
        <w:top w:val="none" w:sz="0" w:space="0" w:color="auto"/>
        <w:left w:val="none" w:sz="0" w:space="0" w:color="auto"/>
        <w:bottom w:val="none" w:sz="0" w:space="0" w:color="auto"/>
        <w:right w:val="none" w:sz="0" w:space="0" w:color="auto"/>
      </w:divBdr>
    </w:div>
    <w:div w:id="119107133">
      <w:bodyDiv w:val="1"/>
      <w:marLeft w:val="0"/>
      <w:marRight w:val="0"/>
      <w:marTop w:val="0"/>
      <w:marBottom w:val="0"/>
      <w:divBdr>
        <w:top w:val="none" w:sz="0" w:space="0" w:color="auto"/>
        <w:left w:val="none" w:sz="0" w:space="0" w:color="auto"/>
        <w:bottom w:val="none" w:sz="0" w:space="0" w:color="auto"/>
        <w:right w:val="none" w:sz="0" w:space="0" w:color="auto"/>
      </w:divBdr>
    </w:div>
    <w:div w:id="121266415">
      <w:bodyDiv w:val="1"/>
      <w:marLeft w:val="0"/>
      <w:marRight w:val="0"/>
      <w:marTop w:val="0"/>
      <w:marBottom w:val="0"/>
      <w:divBdr>
        <w:top w:val="none" w:sz="0" w:space="0" w:color="auto"/>
        <w:left w:val="none" w:sz="0" w:space="0" w:color="auto"/>
        <w:bottom w:val="none" w:sz="0" w:space="0" w:color="auto"/>
        <w:right w:val="none" w:sz="0" w:space="0" w:color="auto"/>
      </w:divBdr>
    </w:div>
    <w:div w:id="122427406">
      <w:bodyDiv w:val="1"/>
      <w:marLeft w:val="0"/>
      <w:marRight w:val="0"/>
      <w:marTop w:val="0"/>
      <w:marBottom w:val="0"/>
      <w:divBdr>
        <w:top w:val="none" w:sz="0" w:space="0" w:color="auto"/>
        <w:left w:val="none" w:sz="0" w:space="0" w:color="auto"/>
        <w:bottom w:val="none" w:sz="0" w:space="0" w:color="auto"/>
        <w:right w:val="none" w:sz="0" w:space="0" w:color="auto"/>
      </w:divBdr>
    </w:div>
    <w:div w:id="123738042">
      <w:bodyDiv w:val="1"/>
      <w:marLeft w:val="0"/>
      <w:marRight w:val="0"/>
      <w:marTop w:val="0"/>
      <w:marBottom w:val="0"/>
      <w:divBdr>
        <w:top w:val="none" w:sz="0" w:space="0" w:color="auto"/>
        <w:left w:val="none" w:sz="0" w:space="0" w:color="auto"/>
        <w:bottom w:val="none" w:sz="0" w:space="0" w:color="auto"/>
        <w:right w:val="none" w:sz="0" w:space="0" w:color="auto"/>
      </w:divBdr>
    </w:div>
    <w:div w:id="123931433">
      <w:bodyDiv w:val="1"/>
      <w:marLeft w:val="0"/>
      <w:marRight w:val="0"/>
      <w:marTop w:val="0"/>
      <w:marBottom w:val="0"/>
      <w:divBdr>
        <w:top w:val="none" w:sz="0" w:space="0" w:color="auto"/>
        <w:left w:val="none" w:sz="0" w:space="0" w:color="auto"/>
        <w:bottom w:val="none" w:sz="0" w:space="0" w:color="auto"/>
        <w:right w:val="none" w:sz="0" w:space="0" w:color="auto"/>
      </w:divBdr>
    </w:div>
    <w:div w:id="126049606">
      <w:bodyDiv w:val="1"/>
      <w:marLeft w:val="0"/>
      <w:marRight w:val="0"/>
      <w:marTop w:val="0"/>
      <w:marBottom w:val="0"/>
      <w:divBdr>
        <w:top w:val="none" w:sz="0" w:space="0" w:color="auto"/>
        <w:left w:val="none" w:sz="0" w:space="0" w:color="auto"/>
        <w:bottom w:val="none" w:sz="0" w:space="0" w:color="auto"/>
        <w:right w:val="none" w:sz="0" w:space="0" w:color="auto"/>
      </w:divBdr>
    </w:div>
    <w:div w:id="127359482">
      <w:bodyDiv w:val="1"/>
      <w:marLeft w:val="0"/>
      <w:marRight w:val="0"/>
      <w:marTop w:val="0"/>
      <w:marBottom w:val="0"/>
      <w:divBdr>
        <w:top w:val="none" w:sz="0" w:space="0" w:color="auto"/>
        <w:left w:val="none" w:sz="0" w:space="0" w:color="auto"/>
        <w:bottom w:val="none" w:sz="0" w:space="0" w:color="auto"/>
        <w:right w:val="none" w:sz="0" w:space="0" w:color="auto"/>
      </w:divBdr>
    </w:div>
    <w:div w:id="127431477">
      <w:bodyDiv w:val="1"/>
      <w:marLeft w:val="0"/>
      <w:marRight w:val="0"/>
      <w:marTop w:val="0"/>
      <w:marBottom w:val="0"/>
      <w:divBdr>
        <w:top w:val="none" w:sz="0" w:space="0" w:color="auto"/>
        <w:left w:val="none" w:sz="0" w:space="0" w:color="auto"/>
        <w:bottom w:val="none" w:sz="0" w:space="0" w:color="auto"/>
        <w:right w:val="none" w:sz="0" w:space="0" w:color="auto"/>
      </w:divBdr>
    </w:div>
    <w:div w:id="128131378">
      <w:bodyDiv w:val="1"/>
      <w:marLeft w:val="0"/>
      <w:marRight w:val="0"/>
      <w:marTop w:val="0"/>
      <w:marBottom w:val="0"/>
      <w:divBdr>
        <w:top w:val="none" w:sz="0" w:space="0" w:color="auto"/>
        <w:left w:val="none" w:sz="0" w:space="0" w:color="auto"/>
        <w:bottom w:val="none" w:sz="0" w:space="0" w:color="auto"/>
        <w:right w:val="none" w:sz="0" w:space="0" w:color="auto"/>
      </w:divBdr>
    </w:div>
    <w:div w:id="129829177">
      <w:bodyDiv w:val="1"/>
      <w:marLeft w:val="0"/>
      <w:marRight w:val="0"/>
      <w:marTop w:val="0"/>
      <w:marBottom w:val="0"/>
      <w:divBdr>
        <w:top w:val="none" w:sz="0" w:space="0" w:color="auto"/>
        <w:left w:val="none" w:sz="0" w:space="0" w:color="auto"/>
        <w:bottom w:val="none" w:sz="0" w:space="0" w:color="auto"/>
        <w:right w:val="none" w:sz="0" w:space="0" w:color="auto"/>
      </w:divBdr>
    </w:div>
    <w:div w:id="130709517">
      <w:bodyDiv w:val="1"/>
      <w:marLeft w:val="0"/>
      <w:marRight w:val="0"/>
      <w:marTop w:val="0"/>
      <w:marBottom w:val="0"/>
      <w:divBdr>
        <w:top w:val="none" w:sz="0" w:space="0" w:color="auto"/>
        <w:left w:val="none" w:sz="0" w:space="0" w:color="auto"/>
        <w:bottom w:val="none" w:sz="0" w:space="0" w:color="auto"/>
        <w:right w:val="none" w:sz="0" w:space="0" w:color="auto"/>
      </w:divBdr>
    </w:div>
    <w:div w:id="134295832">
      <w:bodyDiv w:val="1"/>
      <w:marLeft w:val="0"/>
      <w:marRight w:val="0"/>
      <w:marTop w:val="0"/>
      <w:marBottom w:val="0"/>
      <w:divBdr>
        <w:top w:val="none" w:sz="0" w:space="0" w:color="auto"/>
        <w:left w:val="none" w:sz="0" w:space="0" w:color="auto"/>
        <w:bottom w:val="none" w:sz="0" w:space="0" w:color="auto"/>
        <w:right w:val="none" w:sz="0" w:space="0" w:color="auto"/>
      </w:divBdr>
    </w:div>
    <w:div w:id="135951972">
      <w:bodyDiv w:val="1"/>
      <w:marLeft w:val="0"/>
      <w:marRight w:val="0"/>
      <w:marTop w:val="0"/>
      <w:marBottom w:val="0"/>
      <w:divBdr>
        <w:top w:val="none" w:sz="0" w:space="0" w:color="auto"/>
        <w:left w:val="none" w:sz="0" w:space="0" w:color="auto"/>
        <w:bottom w:val="none" w:sz="0" w:space="0" w:color="auto"/>
        <w:right w:val="none" w:sz="0" w:space="0" w:color="auto"/>
      </w:divBdr>
    </w:div>
    <w:div w:id="137848403">
      <w:bodyDiv w:val="1"/>
      <w:marLeft w:val="0"/>
      <w:marRight w:val="0"/>
      <w:marTop w:val="0"/>
      <w:marBottom w:val="0"/>
      <w:divBdr>
        <w:top w:val="none" w:sz="0" w:space="0" w:color="auto"/>
        <w:left w:val="none" w:sz="0" w:space="0" w:color="auto"/>
        <w:bottom w:val="none" w:sz="0" w:space="0" w:color="auto"/>
        <w:right w:val="none" w:sz="0" w:space="0" w:color="auto"/>
      </w:divBdr>
    </w:div>
    <w:div w:id="137891416">
      <w:bodyDiv w:val="1"/>
      <w:marLeft w:val="0"/>
      <w:marRight w:val="0"/>
      <w:marTop w:val="0"/>
      <w:marBottom w:val="0"/>
      <w:divBdr>
        <w:top w:val="none" w:sz="0" w:space="0" w:color="auto"/>
        <w:left w:val="none" w:sz="0" w:space="0" w:color="auto"/>
        <w:bottom w:val="none" w:sz="0" w:space="0" w:color="auto"/>
        <w:right w:val="none" w:sz="0" w:space="0" w:color="auto"/>
      </w:divBdr>
    </w:div>
    <w:div w:id="138767170">
      <w:bodyDiv w:val="1"/>
      <w:marLeft w:val="0"/>
      <w:marRight w:val="0"/>
      <w:marTop w:val="0"/>
      <w:marBottom w:val="0"/>
      <w:divBdr>
        <w:top w:val="none" w:sz="0" w:space="0" w:color="auto"/>
        <w:left w:val="none" w:sz="0" w:space="0" w:color="auto"/>
        <w:bottom w:val="none" w:sz="0" w:space="0" w:color="auto"/>
        <w:right w:val="none" w:sz="0" w:space="0" w:color="auto"/>
      </w:divBdr>
    </w:div>
    <w:div w:id="139228940">
      <w:bodyDiv w:val="1"/>
      <w:marLeft w:val="0"/>
      <w:marRight w:val="0"/>
      <w:marTop w:val="0"/>
      <w:marBottom w:val="0"/>
      <w:divBdr>
        <w:top w:val="none" w:sz="0" w:space="0" w:color="auto"/>
        <w:left w:val="none" w:sz="0" w:space="0" w:color="auto"/>
        <w:bottom w:val="none" w:sz="0" w:space="0" w:color="auto"/>
        <w:right w:val="none" w:sz="0" w:space="0" w:color="auto"/>
      </w:divBdr>
    </w:div>
    <w:div w:id="139461806">
      <w:bodyDiv w:val="1"/>
      <w:marLeft w:val="0"/>
      <w:marRight w:val="0"/>
      <w:marTop w:val="0"/>
      <w:marBottom w:val="0"/>
      <w:divBdr>
        <w:top w:val="none" w:sz="0" w:space="0" w:color="auto"/>
        <w:left w:val="none" w:sz="0" w:space="0" w:color="auto"/>
        <w:bottom w:val="none" w:sz="0" w:space="0" w:color="auto"/>
        <w:right w:val="none" w:sz="0" w:space="0" w:color="auto"/>
      </w:divBdr>
    </w:div>
    <w:div w:id="140850143">
      <w:bodyDiv w:val="1"/>
      <w:marLeft w:val="0"/>
      <w:marRight w:val="0"/>
      <w:marTop w:val="0"/>
      <w:marBottom w:val="0"/>
      <w:divBdr>
        <w:top w:val="none" w:sz="0" w:space="0" w:color="auto"/>
        <w:left w:val="none" w:sz="0" w:space="0" w:color="auto"/>
        <w:bottom w:val="none" w:sz="0" w:space="0" w:color="auto"/>
        <w:right w:val="none" w:sz="0" w:space="0" w:color="auto"/>
      </w:divBdr>
    </w:div>
    <w:div w:id="141192810">
      <w:bodyDiv w:val="1"/>
      <w:marLeft w:val="0"/>
      <w:marRight w:val="0"/>
      <w:marTop w:val="0"/>
      <w:marBottom w:val="0"/>
      <w:divBdr>
        <w:top w:val="none" w:sz="0" w:space="0" w:color="auto"/>
        <w:left w:val="none" w:sz="0" w:space="0" w:color="auto"/>
        <w:bottom w:val="none" w:sz="0" w:space="0" w:color="auto"/>
        <w:right w:val="none" w:sz="0" w:space="0" w:color="auto"/>
      </w:divBdr>
    </w:div>
    <w:div w:id="143006573">
      <w:bodyDiv w:val="1"/>
      <w:marLeft w:val="0"/>
      <w:marRight w:val="0"/>
      <w:marTop w:val="0"/>
      <w:marBottom w:val="0"/>
      <w:divBdr>
        <w:top w:val="none" w:sz="0" w:space="0" w:color="auto"/>
        <w:left w:val="none" w:sz="0" w:space="0" w:color="auto"/>
        <w:bottom w:val="none" w:sz="0" w:space="0" w:color="auto"/>
        <w:right w:val="none" w:sz="0" w:space="0" w:color="auto"/>
      </w:divBdr>
    </w:div>
    <w:div w:id="144855006">
      <w:bodyDiv w:val="1"/>
      <w:marLeft w:val="0"/>
      <w:marRight w:val="0"/>
      <w:marTop w:val="0"/>
      <w:marBottom w:val="0"/>
      <w:divBdr>
        <w:top w:val="none" w:sz="0" w:space="0" w:color="auto"/>
        <w:left w:val="none" w:sz="0" w:space="0" w:color="auto"/>
        <w:bottom w:val="none" w:sz="0" w:space="0" w:color="auto"/>
        <w:right w:val="none" w:sz="0" w:space="0" w:color="auto"/>
      </w:divBdr>
    </w:div>
    <w:div w:id="146626710">
      <w:bodyDiv w:val="1"/>
      <w:marLeft w:val="0"/>
      <w:marRight w:val="0"/>
      <w:marTop w:val="0"/>
      <w:marBottom w:val="0"/>
      <w:divBdr>
        <w:top w:val="none" w:sz="0" w:space="0" w:color="auto"/>
        <w:left w:val="none" w:sz="0" w:space="0" w:color="auto"/>
        <w:bottom w:val="none" w:sz="0" w:space="0" w:color="auto"/>
        <w:right w:val="none" w:sz="0" w:space="0" w:color="auto"/>
      </w:divBdr>
    </w:div>
    <w:div w:id="147745911">
      <w:bodyDiv w:val="1"/>
      <w:marLeft w:val="0"/>
      <w:marRight w:val="0"/>
      <w:marTop w:val="0"/>
      <w:marBottom w:val="0"/>
      <w:divBdr>
        <w:top w:val="none" w:sz="0" w:space="0" w:color="auto"/>
        <w:left w:val="none" w:sz="0" w:space="0" w:color="auto"/>
        <w:bottom w:val="none" w:sz="0" w:space="0" w:color="auto"/>
        <w:right w:val="none" w:sz="0" w:space="0" w:color="auto"/>
      </w:divBdr>
    </w:div>
    <w:div w:id="148984313">
      <w:bodyDiv w:val="1"/>
      <w:marLeft w:val="0"/>
      <w:marRight w:val="0"/>
      <w:marTop w:val="0"/>
      <w:marBottom w:val="0"/>
      <w:divBdr>
        <w:top w:val="none" w:sz="0" w:space="0" w:color="auto"/>
        <w:left w:val="none" w:sz="0" w:space="0" w:color="auto"/>
        <w:bottom w:val="none" w:sz="0" w:space="0" w:color="auto"/>
        <w:right w:val="none" w:sz="0" w:space="0" w:color="auto"/>
      </w:divBdr>
    </w:div>
    <w:div w:id="151333610">
      <w:bodyDiv w:val="1"/>
      <w:marLeft w:val="0"/>
      <w:marRight w:val="0"/>
      <w:marTop w:val="0"/>
      <w:marBottom w:val="0"/>
      <w:divBdr>
        <w:top w:val="none" w:sz="0" w:space="0" w:color="auto"/>
        <w:left w:val="none" w:sz="0" w:space="0" w:color="auto"/>
        <w:bottom w:val="none" w:sz="0" w:space="0" w:color="auto"/>
        <w:right w:val="none" w:sz="0" w:space="0" w:color="auto"/>
      </w:divBdr>
    </w:div>
    <w:div w:id="152642611">
      <w:bodyDiv w:val="1"/>
      <w:marLeft w:val="0"/>
      <w:marRight w:val="0"/>
      <w:marTop w:val="0"/>
      <w:marBottom w:val="0"/>
      <w:divBdr>
        <w:top w:val="none" w:sz="0" w:space="0" w:color="auto"/>
        <w:left w:val="none" w:sz="0" w:space="0" w:color="auto"/>
        <w:bottom w:val="none" w:sz="0" w:space="0" w:color="auto"/>
        <w:right w:val="none" w:sz="0" w:space="0" w:color="auto"/>
      </w:divBdr>
    </w:div>
    <w:div w:id="152646711">
      <w:bodyDiv w:val="1"/>
      <w:marLeft w:val="0"/>
      <w:marRight w:val="0"/>
      <w:marTop w:val="0"/>
      <w:marBottom w:val="0"/>
      <w:divBdr>
        <w:top w:val="none" w:sz="0" w:space="0" w:color="auto"/>
        <w:left w:val="none" w:sz="0" w:space="0" w:color="auto"/>
        <w:bottom w:val="none" w:sz="0" w:space="0" w:color="auto"/>
        <w:right w:val="none" w:sz="0" w:space="0" w:color="auto"/>
      </w:divBdr>
    </w:div>
    <w:div w:id="153569877">
      <w:bodyDiv w:val="1"/>
      <w:marLeft w:val="0"/>
      <w:marRight w:val="0"/>
      <w:marTop w:val="0"/>
      <w:marBottom w:val="0"/>
      <w:divBdr>
        <w:top w:val="none" w:sz="0" w:space="0" w:color="auto"/>
        <w:left w:val="none" w:sz="0" w:space="0" w:color="auto"/>
        <w:bottom w:val="none" w:sz="0" w:space="0" w:color="auto"/>
        <w:right w:val="none" w:sz="0" w:space="0" w:color="auto"/>
      </w:divBdr>
    </w:div>
    <w:div w:id="155189513">
      <w:bodyDiv w:val="1"/>
      <w:marLeft w:val="0"/>
      <w:marRight w:val="0"/>
      <w:marTop w:val="0"/>
      <w:marBottom w:val="0"/>
      <w:divBdr>
        <w:top w:val="none" w:sz="0" w:space="0" w:color="auto"/>
        <w:left w:val="none" w:sz="0" w:space="0" w:color="auto"/>
        <w:bottom w:val="none" w:sz="0" w:space="0" w:color="auto"/>
        <w:right w:val="none" w:sz="0" w:space="0" w:color="auto"/>
      </w:divBdr>
    </w:div>
    <w:div w:id="155607731">
      <w:bodyDiv w:val="1"/>
      <w:marLeft w:val="0"/>
      <w:marRight w:val="0"/>
      <w:marTop w:val="0"/>
      <w:marBottom w:val="0"/>
      <w:divBdr>
        <w:top w:val="none" w:sz="0" w:space="0" w:color="auto"/>
        <w:left w:val="none" w:sz="0" w:space="0" w:color="auto"/>
        <w:bottom w:val="none" w:sz="0" w:space="0" w:color="auto"/>
        <w:right w:val="none" w:sz="0" w:space="0" w:color="auto"/>
      </w:divBdr>
    </w:div>
    <w:div w:id="156967341">
      <w:bodyDiv w:val="1"/>
      <w:marLeft w:val="0"/>
      <w:marRight w:val="0"/>
      <w:marTop w:val="0"/>
      <w:marBottom w:val="0"/>
      <w:divBdr>
        <w:top w:val="none" w:sz="0" w:space="0" w:color="auto"/>
        <w:left w:val="none" w:sz="0" w:space="0" w:color="auto"/>
        <w:bottom w:val="none" w:sz="0" w:space="0" w:color="auto"/>
        <w:right w:val="none" w:sz="0" w:space="0" w:color="auto"/>
      </w:divBdr>
    </w:div>
    <w:div w:id="157229734">
      <w:bodyDiv w:val="1"/>
      <w:marLeft w:val="0"/>
      <w:marRight w:val="0"/>
      <w:marTop w:val="0"/>
      <w:marBottom w:val="0"/>
      <w:divBdr>
        <w:top w:val="none" w:sz="0" w:space="0" w:color="auto"/>
        <w:left w:val="none" w:sz="0" w:space="0" w:color="auto"/>
        <w:bottom w:val="none" w:sz="0" w:space="0" w:color="auto"/>
        <w:right w:val="none" w:sz="0" w:space="0" w:color="auto"/>
      </w:divBdr>
    </w:div>
    <w:div w:id="157842493">
      <w:bodyDiv w:val="1"/>
      <w:marLeft w:val="0"/>
      <w:marRight w:val="0"/>
      <w:marTop w:val="0"/>
      <w:marBottom w:val="0"/>
      <w:divBdr>
        <w:top w:val="none" w:sz="0" w:space="0" w:color="auto"/>
        <w:left w:val="none" w:sz="0" w:space="0" w:color="auto"/>
        <w:bottom w:val="none" w:sz="0" w:space="0" w:color="auto"/>
        <w:right w:val="none" w:sz="0" w:space="0" w:color="auto"/>
      </w:divBdr>
    </w:div>
    <w:div w:id="160436624">
      <w:bodyDiv w:val="1"/>
      <w:marLeft w:val="0"/>
      <w:marRight w:val="0"/>
      <w:marTop w:val="0"/>
      <w:marBottom w:val="0"/>
      <w:divBdr>
        <w:top w:val="none" w:sz="0" w:space="0" w:color="auto"/>
        <w:left w:val="none" w:sz="0" w:space="0" w:color="auto"/>
        <w:bottom w:val="none" w:sz="0" w:space="0" w:color="auto"/>
        <w:right w:val="none" w:sz="0" w:space="0" w:color="auto"/>
      </w:divBdr>
    </w:div>
    <w:div w:id="160463073">
      <w:bodyDiv w:val="1"/>
      <w:marLeft w:val="0"/>
      <w:marRight w:val="0"/>
      <w:marTop w:val="0"/>
      <w:marBottom w:val="0"/>
      <w:divBdr>
        <w:top w:val="none" w:sz="0" w:space="0" w:color="auto"/>
        <w:left w:val="none" w:sz="0" w:space="0" w:color="auto"/>
        <w:bottom w:val="none" w:sz="0" w:space="0" w:color="auto"/>
        <w:right w:val="none" w:sz="0" w:space="0" w:color="auto"/>
      </w:divBdr>
    </w:div>
    <w:div w:id="160975169">
      <w:bodyDiv w:val="1"/>
      <w:marLeft w:val="0"/>
      <w:marRight w:val="0"/>
      <w:marTop w:val="0"/>
      <w:marBottom w:val="0"/>
      <w:divBdr>
        <w:top w:val="none" w:sz="0" w:space="0" w:color="auto"/>
        <w:left w:val="none" w:sz="0" w:space="0" w:color="auto"/>
        <w:bottom w:val="none" w:sz="0" w:space="0" w:color="auto"/>
        <w:right w:val="none" w:sz="0" w:space="0" w:color="auto"/>
      </w:divBdr>
    </w:div>
    <w:div w:id="161775533">
      <w:bodyDiv w:val="1"/>
      <w:marLeft w:val="0"/>
      <w:marRight w:val="0"/>
      <w:marTop w:val="0"/>
      <w:marBottom w:val="0"/>
      <w:divBdr>
        <w:top w:val="none" w:sz="0" w:space="0" w:color="auto"/>
        <w:left w:val="none" w:sz="0" w:space="0" w:color="auto"/>
        <w:bottom w:val="none" w:sz="0" w:space="0" w:color="auto"/>
        <w:right w:val="none" w:sz="0" w:space="0" w:color="auto"/>
      </w:divBdr>
    </w:div>
    <w:div w:id="162549757">
      <w:bodyDiv w:val="1"/>
      <w:marLeft w:val="0"/>
      <w:marRight w:val="0"/>
      <w:marTop w:val="0"/>
      <w:marBottom w:val="0"/>
      <w:divBdr>
        <w:top w:val="none" w:sz="0" w:space="0" w:color="auto"/>
        <w:left w:val="none" w:sz="0" w:space="0" w:color="auto"/>
        <w:bottom w:val="none" w:sz="0" w:space="0" w:color="auto"/>
        <w:right w:val="none" w:sz="0" w:space="0" w:color="auto"/>
      </w:divBdr>
    </w:div>
    <w:div w:id="163324495">
      <w:bodyDiv w:val="1"/>
      <w:marLeft w:val="0"/>
      <w:marRight w:val="0"/>
      <w:marTop w:val="0"/>
      <w:marBottom w:val="0"/>
      <w:divBdr>
        <w:top w:val="none" w:sz="0" w:space="0" w:color="auto"/>
        <w:left w:val="none" w:sz="0" w:space="0" w:color="auto"/>
        <w:bottom w:val="none" w:sz="0" w:space="0" w:color="auto"/>
        <w:right w:val="none" w:sz="0" w:space="0" w:color="auto"/>
      </w:divBdr>
    </w:div>
    <w:div w:id="166140011">
      <w:bodyDiv w:val="1"/>
      <w:marLeft w:val="0"/>
      <w:marRight w:val="0"/>
      <w:marTop w:val="0"/>
      <w:marBottom w:val="0"/>
      <w:divBdr>
        <w:top w:val="none" w:sz="0" w:space="0" w:color="auto"/>
        <w:left w:val="none" w:sz="0" w:space="0" w:color="auto"/>
        <w:bottom w:val="none" w:sz="0" w:space="0" w:color="auto"/>
        <w:right w:val="none" w:sz="0" w:space="0" w:color="auto"/>
      </w:divBdr>
    </w:div>
    <w:div w:id="166680303">
      <w:bodyDiv w:val="1"/>
      <w:marLeft w:val="0"/>
      <w:marRight w:val="0"/>
      <w:marTop w:val="0"/>
      <w:marBottom w:val="0"/>
      <w:divBdr>
        <w:top w:val="none" w:sz="0" w:space="0" w:color="auto"/>
        <w:left w:val="none" w:sz="0" w:space="0" w:color="auto"/>
        <w:bottom w:val="none" w:sz="0" w:space="0" w:color="auto"/>
        <w:right w:val="none" w:sz="0" w:space="0" w:color="auto"/>
      </w:divBdr>
    </w:div>
    <w:div w:id="167185564">
      <w:bodyDiv w:val="1"/>
      <w:marLeft w:val="0"/>
      <w:marRight w:val="0"/>
      <w:marTop w:val="0"/>
      <w:marBottom w:val="0"/>
      <w:divBdr>
        <w:top w:val="none" w:sz="0" w:space="0" w:color="auto"/>
        <w:left w:val="none" w:sz="0" w:space="0" w:color="auto"/>
        <w:bottom w:val="none" w:sz="0" w:space="0" w:color="auto"/>
        <w:right w:val="none" w:sz="0" w:space="0" w:color="auto"/>
      </w:divBdr>
    </w:div>
    <w:div w:id="167520332">
      <w:bodyDiv w:val="1"/>
      <w:marLeft w:val="0"/>
      <w:marRight w:val="0"/>
      <w:marTop w:val="0"/>
      <w:marBottom w:val="0"/>
      <w:divBdr>
        <w:top w:val="none" w:sz="0" w:space="0" w:color="auto"/>
        <w:left w:val="none" w:sz="0" w:space="0" w:color="auto"/>
        <w:bottom w:val="none" w:sz="0" w:space="0" w:color="auto"/>
        <w:right w:val="none" w:sz="0" w:space="0" w:color="auto"/>
      </w:divBdr>
    </w:div>
    <w:div w:id="168446275">
      <w:bodyDiv w:val="1"/>
      <w:marLeft w:val="0"/>
      <w:marRight w:val="0"/>
      <w:marTop w:val="0"/>
      <w:marBottom w:val="0"/>
      <w:divBdr>
        <w:top w:val="none" w:sz="0" w:space="0" w:color="auto"/>
        <w:left w:val="none" w:sz="0" w:space="0" w:color="auto"/>
        <w:bottom w:val="none" w:sz="0" w:space="0" w:color="auto"/>
        <w:right w:val="none" w:sz="0" w:space="0" w:color="auto"/>
      </w:divBdr>
    </w:div>
    <w:div w:id="168645323">
      <w:bodyDiv w:val="1"/>
      <w:marLeft w:val="0"/>
      <w:marRight w:val="0"/>
      <w:marTop w:val="0"/>
      <w:marBottom w:val="0"/>
      <w:divBdr>
        <w:top w:val="none" w:sz="0" w:space="0" w:color="auto"/>
        <w:left w:val="none" w:sz="0" w:space="0" w:color="auto"/>
        <w:bottom w:val="none" w:sz="0" w:space="0" w:color="auto"/>
        <w:right w:val="none" w:sz="0" w:space="0" w:color="auto"/>
      </w:divBdr>
    </w:div>
    <w:div w:id="169494645">
      <w:bodyDiv w:val="1"/>
      <w:marLeft w:val="0"/>
      <w:marRight w:val="0"/>
      <w:marTop w:val="0"/>
      <w:marBottom w:val="0"/>
      <w:divBdr>
        <w:top w:val="none" w:sz="0" w:space="0" w:color="auto"/>
        <w:left w:val="none" w:sz="0" w:space="0" w:color="auto"/>
        <w:bottom w:val="none" w:sz="0" w:space="0" w:color="auto"/>
        <w:right w:val="none" w:sz="0" w:space="0" w:color="auto"/>
      </w:divBdr>
    </w:div>
    <w:div w:id="169567611">
      <w:bodyDiv w:val="1"/>
      <w:marLeft w:val="0"/>
      <w:marRight w:val="0"/>
      <w:marTop w:val="0"/>
      <w:marBottom w:val="0"/>
      <w:divBdr>
        <w:top w:val="none" w:sz="0" w:space="0" w:color="auto"/>
        <w:left w:val="none" w:sz="0" w:space="0" w:color="auto"/>
        <w:bottom w:val="none" w:sz="0" w:space="0" w:color="auto"/>
        <w:right w:val="none" w:sz="0" w:space="0" w:color="auto"/>
      </w:divBdr>
    </w:div>
    <w:div w:id="172453507">
      <w:bodyDiv w:val="1"/>
      <w:marLeft w:val="0"/>
      <w:marRight w:val="0"/>
      <w:marTop w:val="0"/>
      <w:marBottom w:val="0"/>
      <w:divBdr>
        <w:top w:val="none" w:sz="0" w:space="0" w:color="auto"/>
        <w:left w:val="none" w:sz="0" w:space="0" w:color="auto"/>
        <w:bottom w:val="none" w:sz="0" w:space="0" w:color="auto"/>
        <w:right w:val="none" w:sz="0" w:space="0" w:color="auto"/>
      </w:divBdr>
    </w:div>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173158041">
      <w:bodyDiv w:val="1"/>
      <w:marLeft w:val="0"/>
      <w:marRight w:val="0"/>
      <w:marTop w:val="0"/>
      <w:marBottom w:val="0"/>
      <w:divBdr>
        <w:top w:val="none" w:sz="0" w:space="0" w:color="auto"/>
        <w:left w:val="none" w:sz="0" w:space="0" w:color="auto"/>
        <w:bottom w:val="none" w:sz="0" w:space="0" w:color="auto"/>
        <w:right w:val="none" w:sz="0" w:space="0" w:color="auto"/>
      </w:divBdr>
    </w:div>
    <w:div w:id="173493443">
      <w:bodyDiv w:val="1"/>
      <w:marLeft w:val="0"/>
      <w:marRight w:val="0"/>
      <w:marTop w:val="0"/>
      <w:marBottom w:val="0"/>
      <w:divBdr>
        <w:top w:val="none" w:sz="0" w:space="0" w:color="auto"/>
        <w:left w:val="none" w:sz="0" w:space="0" w:color="auto"/>
        <w:bottom w:val="none" w:sz="0" w:space="0" w:color="auto"/>
        <w:right w:val="none" w:sz="0" w:space="0" w:color="auto"/>
      </w:divBdr>
    </w:div>
    <w:div w:id="173544874">
      <w:bodyDiv w:val="1"/>
      <w:marLeft w:val="0"/>
      <w:marRight w:val="0"/>
      <w:marTop w:val="0"/>
      <w:marBottom w:val="0"/>
      <w:divBdr>
        <w:top w:val="none" w:sz="0" w:space="0" w:color="auto"/>
        <w:left w:val="none" w:sz="0" w:space="0" w:color="auto"/>
        <w:bottom w:val="none" w:sz="0" w:space="0" w:color="auto"/>
        <w:right w:val="none" w:sz="0" w:space="0" w:color="auto"/>
      </w:divBdr>
    </w:div>
    <w:div w:id="176122182">
      <w:bodyDiv w:val="1"/>
      <w:marLeft w:val="0"/>
      <w:marRight w:val="0"/>
      <w:marTop w:val="0"/>
      <w:marBottom w:val="0"/>
      <w:divBdr>
        <w:top w:val="none" w:sz="0" w:space="0" w:color="auto"/>
        <w:left w:val="none" w:sz="0" w:space="0" w:color="auto"/>
        <w:bottom w:val="none" w:sz="0" w:space="0" w:color="auto"/>
        <w:right w:val="none" w:sz="0" w:space="0" w:color="auto"/>
      </w:divBdr>
    </w:div>
    <w:div w:id="176383015">
      <w:bodyDiv w:val="1"/>
      <w:marLeft w:val="0"/>
      <w:marRight w:val="0"/>
      <w:marTop w:val="0"/>
      <w:marBottom w:val="0"/>
      <w:divBdr>
        <w:top w:val="none" w:sz="0" w:space="0" w:color="auto"/>
        <w:left w:val="none" w:sz="0" w:space="0" w:color="auto"/>
        <w:bottom w:val="none" w:sz="0" w:space="0" w:color="auto"/>
        <w:right w:val="none" w:sz="0" w:space="0" w:color="auto"/>
      </w:divBdr>
    </w:div>
    <w:div w:id="176429203">
      <w:bodyDiv w:val="1"/>
      <w:marLeft w:val="0"/>
      <w:marRight w:val="0"/>
      <w:marTop w:val="0"/>
      <w:marBottom w:val="0"/>
      <w:divBdr>
        <w:top w:val="none" w:sz="0" w:space="0" w:color="auto"/>
        <w:left w:val="none" w:sz="0" w:space="0" w:color="auto"/>
        <w:bottom w:val="none" w:sz="0" w:space="0" w:color="auto"/>
        <w:right w:val="none" w:sz="0" w:space="0" w:color="auto"/>
      </w:divBdr>
    </w:div>
    <w:div w:id="176695497">
      <w:bodyDiv w:val="1"/>
      <w:marLeft w:val="0"/>
      <w:marRight w:val="0"/>
      <w:marTop w:val="0"/>
      <w:marBottom w:val="0"/>
      <w:divBdr>
        <w:top w:val="none" w:sz="0" w:space="0" w:color="auto"/>
        <w:left w:val="none" w:sz="0" w:space="0" w:color="auto"/>
        <w:bottom w:val="none" w:sz="0" w:space="0" w:color="auto"/>
        <w:right w:val="none" w:sz="0" w:space="0" w:color="auto"/>
      </w:divBdr>
    </w:div>
    <w:div w:id="178086509">
      <w:bodyDiv w:val="1"/>
      <w:marLeft w:val="0"/>
      <w:marRight w:val="0"/>
      <w:marTop w:val="0"/>
      <w:marBottom w:val="0"/>
      <w:divBdr>
        <w:top w:val="none" w:sz="0" w:space="0" w:color="auto"/>
        <w:left w:val="none" w:sz="0" w:space="0" w:color="auto"/>
        <w:bottom w:val="none" w:sz="0" w:space="0" w:color="auto"/>
        <w:right w:val="none" w:sz="0" w:space="0" w:color="auto"/>
      </w:divBdr>
    </w:div>
    <w:div w:id="178472467">
      <w:bodyDiv w:val="1"/>
      <w:marLeft w:val="0"/>
      <w:marRight w:val="0"/>
      <w:marTop w:val="0"/>
      <w:marBottom w:val="0"/>
      <w:divBdr>
        <w:top w:val="none" w:sz="0" w:space="0" w:color="auto"/>
        <w:left w:val="none" w:sz="0" w:space="0" w:color="auto"/>
        <w:bottom w:val="none" w:sz="0" w:space="0" w:color="auto"/>
        <w:right w:val="none" w:sz="0" w:space="0" w:color="auto"/>
      </w:divBdr>
    </w:div>
    <w:div w:id="180513048">
      <w:bodyDiv w:val="1"/>
      <w:marLeft w:val="0"/>
      <w:marRight w:val="0"/>
      <w:marTop w:val="0"/>
      <w:marBottom w:val="0"/>
      <w:divBdr>
        <w:top w:val="none" w:sz="0" w:space="0" w:color="auto"/>
        <w:left w:val="none" w:sz="0" w:space="0" w:color="auto"/>
        <w:bottom w:val="none" w:sz="0" w:space="0" w:color="auto"/>
        <w:right w:val="none" w:sz="0" w:space="0" w:color="auto"/>
      </w:divBdr>
    </w:div>
    <w:div w:id="184253460">
      <w:bodyDiv w:val="1"/>
      <w:marLeft w:val="0"/>
      <w:marRight w:val="0"/>
      <w:marTop w:val="0"/>
      <w:marBottom w:val="0"/>
      <w:divBdr>
        <w:top w:val="none" w:sz="0" w:space="0" w:color="auto"/>
        <w:left w:val="none" w:sz="0" w:space="0" w:color="auto"/>
        <w:bottom w:val="none" w:sz="0" w:space="0" w:color="auto"/>
        <w:right w:val="none" w:sz="0" w:space="0" w:color="auto"/>
      </w:divBdr>
    </w:div>
    <w:div w:id="184834849">
      <w:bodyDiv w:val="1"/>
      <w:marLeft w:val="0"/>
      <w:marRight w:val="0"/>
      <w:marTop w:val="0"/>
      <w:marBottom w:val="0"/>
      <w:divBdr>
        <w:top w:val="none" w:sz="0" w:space="0" w:color="auto"/>
        <w:left w:val="none" w:sz="0" w:space="0" w:color="auto"/>
        <w:bottom w:val="none" w:sz="0" w:space="0" w:color="auto"/>
        <w:right w:val="none" w:sz="0" w:space="0" w:color="auto"/>
      </w:divBdr>
    </w:div>
    <w:div w:id="185798184">
      <w:bodyDiv w:val="1"/>
      <w:marLeft w:val="0"/>
      <w:marRight w:val="0"/>
      <w:marTop w:val="0"/>
      <w:marBottom w:val="0"/>
      <w:divBdr>
        <w:top w:val="none" w:sz="0" w:space="0" w:color="auto"/>
        <w:left w:val="none" w:sz="0" w:space="0" w:color="auto"/>
        <w:bottom w:val="none" w:sz="0" w:space="0" w:color="auto"/>
        <w:right w:val="none" w:sz="0" w:space="0" w:color="auto"/>
      </w:divBdr>
    </w:div>
    <w:div w:id="186023326">
      <w:bodyDiv w:val="1"/>
      <w:marLeft w:val="0"/>
      <w:marRight w:val="0"/>
      <w:marTop w:val="0"/>
      <w:marBottom w:val="0"/>
      <w:divBdr>
        <w:top w:val="none" w:sz="0" w:space="0" w:color="auto"/>
        <w:left w:val="none" w:sz="0" w:space="0" w:color="auto"/>
        <w:bottom w:val="none" w:sz="0" w:space="0" w:color="auto"/>
        <w:right w:val="none" w:sz="0" w:space="0" w:color="auto"/>
      </w:divBdr>
    </w:div>
    <w:div w:id="187375399">
      <w:bodyDiv w:val="1"/>
      <w:marLeft w:val="0"/>
      <w:marRight w:val="0"/>
      <w:marTop w:val="0"/>
      <w:marBottom w:val="0"/>
      <w:divBdr>
        <w:top w:val="none" w:sz="0" w:space="0" w:color="auto"/>
        <w:left w:val="none" w:sz="0" w:space="0" w:color="auto"/>
        <w:bottom w:val="none" w:sz="0" w:space="0" w:color="auto"/>
        <w:right w:val="none" w:sz="0" w:space="0" w:color="auto"/>
      </w:divBdr>
    </w:div>
    <w:div w:id="188880545">
      <w:bodyDiv w:val="1"/>
      <w:marLeft w:val="0"/>
      <w:marRight w:val="0"/>
      <w:marTop w:val="0"/>
      <w:marBottom w:val="0"/>
      <w:divBdr>
        <w:top w:val="none" w:sz="0" w:space="0" w:color="auto"/>
        <w:left w:val="none" w:sz="0" w:space="0" w:color="auto"/>
        <w:bottom w:val="none" w:sz="0" w:space="0" w:color="auto"/>
        <w:right w:val="none" w:sz="0" w:space="0" w:color="auto"/>
      </w:divBdr>
    </w:div>
    <w:div w:id="193201258">
      <w:bodyDiv w:val="1"/>
      <w:marLeft w:val="0"/>
      <w:marRight w:val="0"/>
      <w:marTop w:val="0"/>
      <w:marBottom w:val="0"/>
      <w:divBdr>
        <w:top w:val="none" w:sz="0" w:space="0" w:color="auto"/>
        <w:left w:val="none" w:sz="0" w:space="0" w:color="auto"/>
        <w:bottom w:val="none" w:sz="0" w:space="0" w:color="auto"/>
        <w:right w:val="none" w:sz="0" w:space="0" w:color="auto"/>
      </w:divBdr>
    </w:div>
    <w:div w:id="193617226">
      <w:bodyDiv w:val="1"/>
      <w:marLeft w:val="0"/>
      <w:marRight w:val="0"/>
      <w:marTop w:val="0"/>
      <w:marBottom w:val="0"/>
      <w:divBdr>
        <w:top w:val="none" w:sz="0" w:space="0" w:color="auto"/>
        <w:left w:val="none" w:sz="0" w:space="0" w:color="auto"/>
        <w:bottom w:val="none" w:sz="0" w:space="0" w:color="auto"/>
        <w:right w:val="none" w:sz="0" w:space="0" w:color="auto"/>
      </w:divBdr>
    </w:div>
    <w:div w:id="193887206">
      <w:bodyDiv w:val="1"/>
      <w:marLeft w:val="0"/>
      <w:marRight w:val="0"/>
      <w:marTop w:val="0"/>
      <w:marBottom w:val="0"/>
      <w:divBdr>
        <w:top w:val="none" w:sz="0" w:space="0" w:color="auto"/>
        <w:left w:val="none" w:sz="0" w:space="0" w:color="auto"/>
        <w:bottom w:val="none" w:sz="0" w:space="0" w:color="auto"/>
        <w:right w:val="none" w:sz="0" w:space="0" w:color="auto"/>
      </w:divBdr>
    </w:div>
    <w:div w:id="195582575">
      <w:bodyDiv w:val="1"/>
      <w:marLeft w:val="0"/>
      <w:marRight w:val="0"/>
      <w:marTop w:val="0"/>
      <w:marBottom w:val="0"/>
      <w:divBdr>
        <w:top w:val="none" w:sz="0" w:space="0" w:color="auto"/>
        <w:left w:val="none" w:sz="0" w:space="0" w:color="auto"/>
        <w:bottom w:val="none" w:sz="0" w:space="0" w:color="auto"/>
        <w:right w:val="none" w:sz="0" w:space="0" w:color="auto"/>
      </w:divBdr>
    </w:div>
    <w:div w:id="195848498">
      <w:bodyDiv w:val="1"/>
      <w:marLeft w:val="0"/>
      <w:marRight w:val="0"/>
      <w:marTop w:val="0"/>
      <w:marBottom w:val="0"/>
      <w:divBdr>
        <w:top w:val="none" w:sz="0" w:space="0" w:color="auto"/>
        <w:left w:val="none" w:sz="0" w:space="0" w:color="auto"/>
        <w:bottom w:val="none" w:sz="0" w:space="0" w:color="auto"/>
        <w:right w:val="none" w:sz="0" w:space="0" w:color="auto"/>
      </w:divBdr>
    </w:div>
    <w:div w:id="196083792">
      <w:bodyDiv w:val="1"/>
      <w:marLeft w:val="0"/>
      <w:marRight w:val="0"/>
      <w:marTop w:val="0"/>
      <w:marBottom w:val="0"/>
      <w:divBdr>
        <w:top w:val="none" w:sz="0" w:space="0" w:color="auto"/>
        <w:left w:val="none" w:sz="0" w:space="0" w:color="auto"/>
        <w:bottom w:val="none" w:sz="0" w:space="0" w:color="auto"/>
        <w:right w:val="none" w:sz="0" w:space="0" w:color="auto"/>
      </w:divBdr>
    </w:div>
    <w:div w:id="199320713">
      <w:bodyDiv w:val="1"/>
      <w:marLeft w:val="0"/>
      <w:marRight w:val="0"/>
      <w:marTop w:val="0"/>
      <w:marBottom w:val="0"/>
      <w:divBdr>
        <w:top w:val="none" w:sz="0" w:space="0" w:color="auto"/>
        <w:left w:val="none" w:sz="0" w:space="0" w:color="auto"/>
        <w:bottom w:val="none" w:sz="0" w:space="0" w:color="auto"/>
        <w:right w:val="none" w:sz="0" w:space="0" w:color="auto"/>
      </w:divBdr>
    </w:div>
    <w:div w:id="200171271">
      <w:bodyDiv w:val="1"/>
      <w:marLeft w:val="0"/>
      <w:marRight w:val="0"/>
      <w:marTop w:val="0"/>
      <w:marBottom w:val="0"/>
      <w:divBdr>
        <w:top w:val="none" w:sz="0" w:space="0" w:color="auto"/>
        <w:left w:val="none" w:sz="0" w:space="0" w:color="auto"/>
        <w:bottom w:val="none" w:sz="0" w:space="0" w:color="auto"/>
        <w:right w:val="none" w:sz="0" w:space="0" w:color="auto"/>
      </w:divBdr>
    </w:div>
    <w:div w:id="200284518">
      <w:bodyDiv w:val="1"/>
      <w:marLeft w:val="0"/>
      <w:marRight w:val="0"/>
      <w:marTop w:val="0"/>
      <w:marBottom w:val="0"/>
      <w:divBdr>
        <w:top w:val="none" w:sz="0" w:space="0" w:color="auto"/>
        <w:left w:val="none" w:sz="0" w:space="0" w:color="auto"/>
        <w:bottom w:val="none" w:sz="0" w:space="0" w:color="auto"/>
        <w:right w:val="none" w:sz="0" w:space="0" w:color="auto"/>
      </w:divBdr>
    </w:div>
    <w:div w:id="202643215">
      <w:bodyDiv w:val="1"/>
      <w:marLeft w:val="0"/>
      <w:marRight w:val="0"/>
      <w:marTop w:val="0"/>
      <w:marBottom w:val="0"/>
      <w:divBdr>
        <w:top w:val="none" w:sz="0" w:space="0" w:color="auto"/>
        <w:left w:val="none" w:sz="0" w:space="0" w:color="auto"/>
        <w:bottom w:val="none" w:sz="0" w:space="0" w:color="auto"/>
        <w:right w:val="none" w:sz="0" w:space="0" w:color="auto"/>
      </w:divBdr>
    </w:div>
    <w:div w:id="204025684">
      <w:bodyDiv w:val="1"/>
      <w:marLeft w:val="0"/>
      <w:marRight w:val="0"/>
      <w:marTop w:val="0"/>
      <w:marBottom w:val="0"/>
      <w:divBdr>
        <w:top w:val="none" w:sz="0" w:space="0" w:color="auto"/>
        <w:left w:val="none" w:sz="0" w:space="0" w:color="auto"/>
        <w:bottom w:val="none" w:sz="0" w:space="0" w:color="auto"/>
        <w:right w:val="none" w:sz="0" w:space="0" w:color="auto"/>
      </w:divBdr>
    </w:div>
    <w:div w:id="206258037">
      <w:bodyDiv w:val="1"/>
      <w:marLeft w:val="0"/>
      <w:marRight w:val="0"/>
      <w:marTop w:val="0"/>
      <w:marBottom w:val="0"/>
      <w:divBdr>
        <w:top w:val="none" w:sz="0" w:space="0" w:color="auto"/>
        <w:left w:val="none" w:sz="0" w:space="0" w:color="auto"/>
        <w:bottom w:val="none" w:sz="0" w:space="0" w:color="auto"/>
        <w:right w:val="none" w:sz="0" w:space="0" w:color="auto"/>
      </w:divBdr>
    </w:div>
    <w:div w:id="207228115">
      <w:bodyDiv w:val="1"/>
      <w:marLeft w:val="0"/>
      <w:marRight w:val="0"/>
      <w:marTop w:val="0"/>
      <w:marBottom w:val="0"/>
      <w:divBdr>
        <w:top w:val="none" w:sz="0" w:space="0" w:color="auto"/>
        <w:left w:val="none" w:sz="0" w:space="0" w:color="auto"/>
        <w:bottom w:val="none" w:sz="0" w:space="0" w:color="auto"/>
        <w:right w:val="none" w:sz="0" w:space="0" w:color="auto"/>
      </w:divBdr>
    </w:div>
    <w:div w:id="209614004">
      <w:bodyDiv w:val="1"/>
      <w:marLeft w:val="0"/>
      <w:marRight w:val="0"/>
      <w:marTop w:val="0"/>
      <w:marBottom w:val="0"/>
      <w:divBdr>
        <w:top w:val="none" w:sz="0" w:space="0" w:color="auto"/>
        <w:left w:val="none" w:sz="0" w:space="0" w:color="auto"/>
        <w:bottom w:val="none" w:sz="0" w:space="0" w:color="auto"/>
        <w:right w:val="none" w:sz="0" w:space="0" w:color="auto"/>
      </w:divBdr>
    </w:div>
    <w:div w:id="210578177">
      <w:bodyDiv w:val="1"/>
      <w:marLeft w:val="0"/>
      <w:marRight w:val="0"/>
      <w:marTop w:val="0"/>
      <w:marBottom w:val="0"/>
      <w:divBdr>
        <w:top w:val="none" w:sz="0" w:space="0" w:color="auto"/>
        <w:left w:val="none" w:sz="0" w:space="0" w:color="auto"/>
        <w:bottom w:val="none" w:sz="0" w:space="0" w:color="auto"/>
        <w:right w:val="none" w:sz="0" w:space="0" w:color="auto"/>
      </w:divBdr>
    </w:div>
    <w:div w:id="210700603">
      <w:bodyDiv w:val="1"/>
      <w:marLeft w:val="0"/>
      <w:marRight w:val="0"/>
      <w:marTop w:val="0"/>
      <w:marBottom w:val="0"/>
      <w:divBdr>
        <w:top w:val="none" w:sz="0" w:space="0" w:color="auto"/>
        <w:left w:val="none" w:sz="0" w:space="0" w:color="auto"/>
        <w:bottom w:val="none" w:sz="0" w:space="0" w:color="auto"/>
        <w:right w:val="none" w:sz="0" w:space="0" w:color="auto"/>
      </w:divBdr>
    </w:div>
    <w:div w:id="211111832">
      <w:bodyDiv w:val="1"/>
      <w:marLeft w:val="0"/>
      <w:marRight w:val="0"/>
      <w:marTop w:val="0"/>
      <w:marBottom w:val="0"/>
      <w:divBdr>
        <w:top w:val="none" w:sz="0" w:space="0" w:color="auto"/>
        <w:left w:val="none" w:sz="0" w:space="0" w:color="auto"/>
        <w:bottom w:val="none" w:sz="0" w:space="0" w:color="auto"/>
        <w:right w:val="none" w:sz="0" w:space="0" w:color="auto"/>
      </w:divBdr>
    </w:div>
    <w:div w:id="212934043">
      <w:bodyDiv w:val="1"/>
      <w:marLeft w:val="0"/>
      <w:marRight w:val="0"/>
      <w:marTop w:val="0"/>
      <w:marBottom w:val="0"/>
      <w:divBdr>
        <w:top w:val="none" w:sz="0" w:space="0" w:color="auto"/>
        <w:left w:val="none" w:sz="0" w:space="0" w:color="auto"/>
        <w:bottom w:val="none" w:sz="0" w:space="0" w:color="auto"/>
        <w:right w:val="none" w:sz="0" w:space="0" w:color="auto"/>
      </w:divBdr>
    </w:div>
    <w:div w:id="213854315">
      <w:bodyDiv w:val="1"/>
      <w:marLeft w:val="0"/>
      <w:marRight w:val="0"/>
      <w:marTop w:val="0"/>
      <w:marBottom w:val="0"/>
      <w:divBdr>
        <w:top w:val="none" w:sz="0" w:space="0" w:color="auto"/>
        <w:left w:val="none" w:sz="0" w:space="0" w:color="auto"/>
        <w:bottom w:val="none" w:sz="0" w:space="0" w:color="auto"/>
        <w:right w:val="none" w:sz="0" w:space="0" w:color="auto"/>
      </w:divBdr>
    </w:div>
    <w:div w:id="217058054">
      <w:bodyDiv w:val="1"/>
      <w:marLeft w:val="0"/>
      <w:marRight w:val="0"/>
      <w:marTop w:val="0"/>
      <w:marBottom w:val="0"/>
      <w:divBdr>
        <w:top w:val="none" w:sz="0" w:space="0" w:color="auto"/>
        <w:left w:val="none" w:sz="0" w:space="0" w:color="auto"/>
        <w:bottom w:val="none" w:sz="0" w:space="0" w:color="auto"/>
        <w:right w:val="none" w:sz="0" w:space="0" w:color="auto"/>
      </w:divBdr>
    </w:div>
    <w:div w:id="218133561">
      <w:bodyDiv w:val="1"/>
      <w:marLeft w:val="0"/>
      <w:marRight w:val="0"/>
      <w:marTop w:val="0"/>
      <w:marBottom w:val="0"/>
      <w:divBdr>
        <w:top w:val="none" w:sz="0" w:space="0" w:color="auto"/>
        <w:left w:val="none" w:sz="0" w:space="0" w:color="auto"/>
        <w:bottom w:val="none" w:sz="0" w:space="0" w:color="auto"/>
        <w:right w:val="none" w:sz="0" w:space="0" w:color="auto"/>
      </w:divBdr>
    </w:div>
    <w:div w:id="219944888">
      <w:bodyDiv w:val="1"/>
      <w:marLeft w:val="0"/>
      <w:marRight w:val="0"/>
      <w:marTop w:val="0"/>
      <w:marBottom w:val="0"/>
      <w:divBdr>
        <w:top w:val="none" w:sz="0" w:space="0" w:color="auto"/>
        <w:left w:val="none" w:sz="0" w:space="0" w:color="auto"/>
        <w:bottom w:val="none" w:sz="0" w:space="0" w:color="auto"/>
        <w:right w:val="none" w:sz="0" w:space="0" w:color="auto"/>
      </w:divBdr>
    </w:div>
    <w:div w:id="220293435">
      <w:bodyDiv w:val="1"/>
      <w:marLeft w:val="0"/>
      <w:marRight w:val="0"/>
      <w:marTop w:val="0"/>
      <w:marBottom w:val="0"/>
      <w:divBdr>
        <w:top w:val="none" w:sz="0" w:space="0" w:color="auto"/>
        <w:left w:val="none" w:sz="0" w:space="0" w:color="auto"/>
        <w:bottom w:val="none" w:sz="0" w:space="0" w:color="auto"/>
        <w:right w:val="none" w:sz="0" w:space="0" w:color="auto"/>
      </w:divBdr>
    </w:div>
    <w:div w:id="221528902">
      <w:bodyDiv w:val="1"/>
      <w:marLeft w:val="0"/>
      <w:marRight w:val="0"/>
      <w:marTop w:val="0"/>
      <w:marBottom w:val="0"/>
      <w:divBdr>
        <w:top w:val="none" w:sz="0" w:space="0" w:color="auto"/>
        <w:left w:val="none" w:sz="0" w:space="0" w:color="auto"/>
        <w:bottom w:val="none" w:sz="0" w:space="0" w:color="auto"/>
        <w:right w:val="none" w:sz="0" w:space="0" w:color="auto"/>
      </w:divBdr>
    </w:div>
    <w:div w:id="224730855">
      <w:bodyDiv w:val="1"/>
      <w:marLeft w:val="0"/>
      <w:marRight w:val="0"/>
      <w:marTop w:val="0"/>
      <w:marBottom w:val="0"/>
      <w:divBdr>
        <w:top w:val="none" w:sz="0" w:space="0" w:color="auto"/>
        <w:left w:val="none" w:sz="0" w:space="0" w:color="auto"/>
        <w:bottom w:val="none" w:sz="0" w:space="0" w:color="auto"/>
        <w:right w:val="none" w:sz="0" w:space="0" w:color="auto"/>
      </w:divBdr>
    </w:div>
    <w:div w:id="228267149">
      <w:bodyDiv w:val="1"/>
      <w:marLeft w:val="0"/>
      <w:marRight w:val="0"/>
      <w:marTop w:val="0"/>
      <w:marBottom w:val="0"/>
      <w:divBdr>
        <w:top w:val="none" w:sz="0" w:space="0" w:color="auto"/>
        <w:left w:val="none" w:sz="0" w:space="0" w:color="auto"/>
        <w:bottom w:val="none" w:sz="0" w:space="0" w:color="auto"/>
        <w:right w:val="none" w:sz="0" w:space="0" w:color="auto"/>
      </w:divBdr>
    </w:div>
    <w:div w:id="230966596">
      <w:bodyDiv w:val="1"/>
      <w:marLeft w:val="0"/>
      <w:marRight w:val="0"/>
      <w:marTop w:val="0"/>
      <w:marBottom w:val="0"/>
      <w:divBdr>
        <w:top w:val="none" w:sz="0" w:space="0" w:color="auto"/>
        <w:left w:val="none" w:sz="0" w:space="0" w:color="auto"/>
        <w:bottom w:val="none" w:sz="0" w:space="0" w:color="auto"/>
        <w:right w:val="none" w:sz="0" w:space="0" w:color="auto"/>
      </w:divBdr>
    </w:div>
    <w:div w:id="235630543">
      <w:bodyDiv w:val="1"/>
      <w:marLeft w:val="0"/>
      <w:marRight w:val="0"/>
      <w:marTop w:val="0"/>
      <w:marBottom w:val="0"/>
      <w:divBdr>
        <w:top w:val="none" w:sz="0" w:space="0" w:color="auto"/>
        <w:left w:val="none" w:sz="0" w:space="0" w:color="auto"/>
        <w:bottom w:val="none" w:sz="0" w:space="0" w:color="auto"/>
        <w:right w:val="none" w:sz="0" w:space="0" w:color="auto"/>
      </w:divBdr>
    </w:div>
    <w:div w:id="235746569">
      <w:bodyDiv w:val="1"/>
      <w:marLeft w:val="0"/>
      <w:marRight w:val="0"/>
      <w:marTop w:val="0"/>
      <w:marBottom w:val="0"/>
      <w:divBdr>
        <w:top w:val="none" w:sz="0" w:space="0" w:color="auto"/>
        <w:left w:val="none" w:sz="0" w:space="0" w:color="auto"/>
        <w:bottom w:val="none" w:sz="0" w:space="0" w:color="auto"/>
        <w:right w:val="none" w:sz="0" w:space="0" w:color="auto"/>
      </w:divBdr>
    </w:div>
    <w:div w:id="236212322">
      <w:bodyDiv w:val="1"/>
      <w:marLeft w:val="0"/>
      <w:marRight w:val="0"/>
      <w:marTop w:val="0"/>
      <w:marBottom w:val="0"/>
      <w:divBdr>
        <w:top w:val="none" w:sz="0" w:space="0" w:color="auto"/>
        <w:left w:val="none" w:sz="0" w:space="0" w:color="auto"/>
        <w:bottom w:val="none" w:sz="0" w:space="0" w:color="auto"/>
        <w:right w:val="none" w:sz="0" w:space="0" w:color="auto"/>
      </w:divBdr>
    </w:div>
    <w:div w:id="236869395">
      <w:bodyDiv w:val="1"/>
      <w:marLeft w:val="0"/>
      <w:marRight w:val="0"/>
      <w:marTop w:val="0"/>
      <w:marBottom w:val="0"/>
      <w:divBdr>
        <w:top w:val="none" w:sz="0" w:space="0" w:color="auto"/>
        <w:left w:val="none" w:sz="0" w:space="0" w:color="auto"/>
        <w:bottom w:val="none" w:sz="0" w:space="0" w:color="auto"/>
        <w:right w:val="none" w:sz="0" w:space="0" w:color="auto"/>
      </w:divBdr>
    </w:div>
    <w:div w:id="237177459">
      <w:bodyDiv w:val="1"/>
      <w:marLeft w:val="0"/>
      <w:marRight w:val="0"/>
      <w:marTop w:val="0"/>
      <w:marBottom w:val="0"/>
      <w:divBdr>
        <w:top w:val="none" w:sz="0" w:space="0" w:color="auto"/>
        <w:left w:val="none" w:sz="0" w:space="0" w:color="auto"/>
        <w:bottom w:val="none" w:sz="0" w:space="0" w:color="auto"/>
        <w:right w:val="none" w:sz="0" w:space="0" w:color="auto"/>
      </w:divBdr>
    </w:div>
    <w:div w:id="237252001">
      <w:bodyDiv w:val="1"/>
      <w:marLeft w:val="0"/>
      <w:marRight w:val="0"/>
      <w:marTop w:val="0"/>
      <w:marBottom w:val="0"/>
      <w:divBdr>
        <w:top w:val="none" w:sz="0" w:space="0" w:color="auto"/>
        <w:left w:val="none" w:sz="0" w:space="0" w:color="auto"/>
        <w:bottom w:val="none" w:sz="0" w:space="0" w:color="auto"/>
        <w:right w:val="none" w:sz="0" w:space="0" w:color="auto"/>
      </w:divBdr>
    </w:div>
    <w:div w:id="238098817">
      <w:bodyDiv w:val="1"/>
      <w:marLeft w:val="0"/>
      <w:marRight w:val="0"/>
      <w:marTop w:val="0"/>
      <w:marBottom w:val="0"/>
      <w:divBdr>
        <w:top w:val="none" w:sz="0" w:space="0" w:color="auto"/>
        <w:left w:val="none" w:sz="0" w:space="0" w:color="auto"/>
        <w:bottom w:val="none" w:sz="0" w:space="0" w:color="auto"/>
        <w:right w:val="none" w:sz="0" w:space="0" w:color="auto"/>
      </w:divBdr>
    </w:div>
    <w:div w:id="238682560">
      <w:bodyDiv w:val="1"/>
      <w:marLeft w:val="0"/>
      <w:marRight w:val="0"/>
      <w:marTop w:val="0"/>
      <w:marBottom w:val="0"/>
      <w:divBdr>
        <w:top w:val="none" w:sz="0" w:space="0" w:color="auto"/>
        <w:left w:val="none" w:sz="0" w:space="0" w:color="auto"/>
        <w:bottom w:val="none" w:sz="0" w:space="0" w:color="auto"/>
        <w:right w:val="none" w:sz="0" w:space="0" w:color="auto"/>
      </w:divBdr>
    </w:div>
    <w:div w:id="238827905">
      <w:bodyDiv w:val="1"/>
      <w:marLeft w:val="0"/>
      <w:marRight w:val="0"/>
      <w:marTop w:val="0"/>
      <w:marBottom w:val="0"/>
      <w:divBdr>
        <w:top w:val="none" w:sz="0" w:space="0" w:color="auto"/>
        <w:left w:val="none" w:sz="0" w:space="0" w:color="auto"/>
        <w:bottom w:val="none" w:sz="0" w:space="0" w:color="auto"/>
        <w:right w:val="none" w:sz="0" w:space="0" w:color="auto"/>
      </w:divBdr>
    </w:div>
    <w:div w:id="241644322">
      <w:bodyDiv w:val="1"/>
      <w:marLeft w:val="0"/>
      <w:marRight w:val="0"/>
      <w:marTop w:val="0"/>
      <w:marBottom w:val="0"/>
      <w:divBdr>
        <w:top w:val="none" w:sz="0" w:space="0" w:color="auto"/>
        <w:left w:val="none" w:sz="0" w:space="0" w:color="auto"/>
        <w:bottom w:val="none" w:sz="0" w:space="0" w:color="auto"/>
        <w:right w:val="none" w:sz="0" w:space="0" w:color="auto"/>
      </w:divBdr>
    </w:div>
    <w:div w:id="246816633">
      <w:bodyDiv w:val="1"/>
      <w:marLeft w:val="0"/>
      <w:marRight w:val="0"/>
      <w:marTop w:val="0"/>
      <w:marBottom w:val="0"/>
      <w:divBdr>
        <w:top w:val="none" w:sz="0" w:space="0" w:color="auto"/>
        <w:left w:val="none" w:sz="0" w:space="0" w:color="auto"/>
        <w:bottom w:val="none" w:sz="0" w:space="0" w:color="auto"/>
        <w:right w:val="none" w:sz="0" w:space="0" w:color="auto"/>
      </w:divBdr>
    </w:div>
    <w:div w:id="249852758">
      <w:bodyDiv w:val="1"/>
      <w:marLeft w:val="0"/>
      <w:marRight w:val="0"/>
      <w:marTop w:val="0"/>
      <w:marBottom w:val="0"/>
      <w:divBdr>
        <w:top w:val="none" w:sz="0" w:space="0" w:color="auto"/>
        <w:left w:val="none" w:sz="0" w:space="0" w:color="auto"/>
        <w:bottom w:val="none" w:sz="0" w:space="0" w:color="auto"/>
        <w:right w:val="none" w:sz="0" w:space="0" w:color="auto"/>
      </w:divBdr>
    </w:div>
    <w:div w:id="251160563">
      <w:bodyDiv w:val="1"/>
      <w:marLeft w:val="0"/>
      <w:marRight w:val="0"/>
      <w:marTop w:val="0"/>
      <w:marBottom w:val="0"/>
      <w:divBdr>
        <w:top w:val="none" w:sz="0" w:space="0" w:color="auto"/>
        <w:left w:val="none" w:sz="0" w:space="0" w:color="auto"/>
        <w:bottom w:val="none" w:sz="0" w:space="0" w:color="auto"/>
        <w:right w:val="none" w:sz="0" w:space="0" w:color="auto"/>
      </w:divBdr>
    </w:div>
    <w:div w:id="252399846">
      <w:bodyDiv w:val="1"/>
      <w:marLeft w:val="0"/>
      <w:marRight w:val="0"/>
      <w:marTop w:val="0"/>
      <w:marBottom w:val="0"/>
      <w:divBdr>
        <w:top w:val="none" w:sz="0" w:space="0" w:color="auto"/>
        <w:left w:val="none" w:sz="0" w:space="0" w:color="auto"/>
        <w:bottom w:val="none" w:sz="0" w:space="0" w:color="auto"/>
        <w:right w:val="none" w:sz="0" w:space="0" w:color="auto"/>
      </w:divBdr>
    </w:div>
    <w:div w:id="252666528">
      <w:bodyDiv w:val="1"/>
      <w:marLeft w:val="0"/>
      <w:marRight w:val="0"/>
      <w:marTop w:val="0"/>
      <w:marBottom w:val="0"/>
      <w:divBdr>
        <w:top w:val="none" w:sz="0" w:space="0" w:color="auto"/>
        <w:left w:val="none" w:sz="0" w:space="0" w:color="auto"/>
        <w:bottom w:val="none" w:sz="0" w:space="0" w:color="auto"/>
        <w:right w:val="none" w:sz="0" w:space="0" w:color="auto"/>
      </w:divBdr>
    </w:div>
    <w:div w:id="254096088">
      <w:bodyDiv w:val="1"/>
      <w:marLeft w:val="0"/>
      <w:marRight w:val="0"/>
      <w:marTop w:val="0"/>
      <w:marBottom w:val="0"/>
      <w:divBdr>
        <w:top w:val="none" w:sz="0" w:space="0" w:color="auto"/>
        <w:left w:val="none" w:sz="0" w:space="0" w:color="auto"/>
        <w:bottom w:val="none" w:sz="0" w:space="0" w:color="auto"/>
        <w:right w:val="none" w:sz="0" w:space="0" w:color="auto"/>
      </w:divBdr>
    </w:div>
    <w:div w:id="255134947">
      <w:bodyDiv w:val="1"/>
      <w:marLeft w:val="0"/>
      <w:marRight w:val="0"/>
      <w:marTop w:val="0"/>
      <w:marBottom w:val="0"/>
      <w:divBdr>
        <w:top w:val="none" w:sz="0" w:space="0" w:color="auto"/>
        <w:left w:val="none" w:sz="0" w:space="0" w:color="auto"/>
        <w:bottom w:val="none" w:sz="0" w:space="0" w:color="auto"/>
        <w:right w:val="none" w:sz="0" w:space="0" w:color="auto"/>
      </w:divBdr>
    </w:div>
    <w:div w:id="256183121">
      <w:bodyDiv w:val="1"/>
      <w:marLeft w:val="0"/>
      <w:marRight w:val="0"/>
      <w:marTop w:val="0"/>
      <w:marBottom w:val="0"/>
      <w:divBdr>
        <w:top w:val="none" w:sz="0" w:space="0" w:color="auto"/>
        <w:left w:val="none" w:sz="0" w:space="0" w:color="auto"/>
        <w:bottom w:val="none" w:sz="0" w:space="0" w:color="auto"/>
        <w:right w:val="none" w:sz="0" w:space="0" w:color="auto"/>
      </w:divBdr>
    </w:div>
    <w:div w:id="256334214">
      <w:bodyDiv w:val="1"/>
      <w:marLeft w:val="0"/>
      <w:marRight w:val="0"/>
      <w:marTop w:val="0"/>
      <w:marBottom w:val="0"/>
      <w:divBdr>
        <w:top w:val="none" w:sz="0" w:space="0" w:color="auto"/>
        <w:left w:val="none" w:sz="0" w:space="0" w:color="auto"/>
        <w:bottom w:val="none" w:sz="0" w:space="0" w:color="auto"/>
        <w:right w:val="none" w:sz="0" w:space="0" w:color="auto"/>
      </w:divBdr>
    </w:div>
    <w:div w:id="259144561">
      <w:bodyDiv w:val="1"/>
      <w:marLeft w:val="0"/>
      <w:marRight w:val="0"/>
      <w:marTop w:val="0"/>
      <w:marBottom w:val="0"/>
      <w:divBdr>
        <w:top w:val="none" w:sz="0" w:space="0" w:color="auto"/>
        <w:left w:val="none" w:sz="0" w:space="0" w:color="auto"/>
        <w:bottom w:val="none" w:sz="0" w:space="0" w:color="auto"/>
        <w:right w:val="none" w:sz="0" w:space="0" w:color="auto"/>
      </w:divBdr>
    </w:div>
    <w:div w:id="261109774">
      <w:bodyDiv w:val="1"/>
      <w:marLeft w:val="0"/>
      <w:marRight w:val="0"/>
      <w:marTop w:val="0"/>
      <w:marBottom w:val="0"/>
      <w:divBdr>
        <w:top w:val="none" w:sz="0" w:space="0" w:color="auto"/>
        <w:left w:val="none" w:sz="0" w:space="0" w:color="auto"/>
        <w:bottom w:val="none" w:sz="0" w:space="0" w:color="auto"/>
        <w:right w:val="none" w:sz="0" w:space="0" w:color="auto"/>
      </w:divBdr>
    </w:div>
    <w:div w:id="261575621">
      <w:bodyDiv w:val="1"/>
      <w:marLeft w:val="0"/>
      <w:marRight w:val="0"/>
      <w:marTop w:val="0"/>
      <w:marBottom w:val="0"/>
      <w:divBdr>
        <w:top w:val="none" w:sz="0" w:space="0" w:color="auto"/>
        <w:left w:val="none" w:sz="0" w:space="0" w:color="auto"/>
        <w:bottom w:val="none" w:sz="0" w:space="0" w:color="auto"/>
        <w:right w:val="none" w:sz="0" w:space="0" w:color="auto"/>
      </w:divBdr>
    </w:div>
    <w:div w:id="262032218">
      <w:bodyDiv w:val="1"/>
      <w:marLeft w:val="0"/>
      <w:marRight w:val="0"/>
      <w:marTop w:val="0"/>
      <w:marBottom w:val="0"/>
      <w:divBdr>
        <w:top w:val="none" w:sz="0" w:space="0" w:color="auto"/>
        <w:left w:val="none" w:sz="0" w:space="0" w:color="auto"/>
        <w:bottom w:val="none" w:sz="0" w:space="0" w:color="auto"/>
        <w:right w:val="none" w:sz="0" w:space="0" w:color="auto"/>
      </w:divBdr>
    </w:div>
    <w:div w:id="262303189">
      <w:bodyDiv w:val="1"/>
      <w:marLeft w:val="0"/>
      <w:marRight w:val="0"/>
      <w:marTop w:val="0"/>
      <w:marBottom w:val="0"/>
      <w:divBdr>
        <w:top w:val="none" w:sz="0" w:space="0" w:color="auto"/>
        <w:left w:val="none" w:sz="0" w:space="0" w:color="auto"/>
        <w:bottom w:val="none" w:sz="0" w:space="0" w:color="auto"/>
        <w:right w:val="none" w:sz="0" w:space="0" w:color="auto"/>
      </w:divBdr>
    </w:div>
    <w:div w:id="262612938">
      <w:bodyDiv w:val="1"/>
      <w:marLeft w:val="0"/>
      <w:marRight w:val="0"/>
      <w:marTop w:val="0"/>
      <w:marBottom w:val="0"/>
      <w:divBdr>
        <w:top w:val="none" w:sz="0" w:space="0" w:color="auto"/>
        <w:left w:val="none" w:sz="0" w:space="0" w:color="auto"/>
        <w:bottom w:val="none" w:sz="0" w:space="0" w:color="auto"/>
        <w:right w:val="none" w:sz="0" w:space="0" w:color="auto"/>
      </w:divBdr>
    </w:div>
    <w:div w:id="265964751">
      <w:bodyDiv w:val="1"/>
      <w:marLeft w:val="0"/>
      <w:marRight w:val="0"/>
      <w:marTop w:val="0"/>
      <w:marBottom w:val="0"/>
      <w:divBdr>
        <w:top w:val="none" w:sz="0" w:space="0" w:color="auto"/>
        <w:left w:val="none" w:sz="0" w:space="0" w:color="auto"/>
        <w:bottom w:val="none" w:sz="0" w:space="0" w:color="auto"/>
        <w:right w:val="none" w:sz="0" w:space="0" w:color="auto"/>
      </w:divBdr>
    </w:div>
    <w:div w:id="268321594">
      <w:bodyDiv w:val="1"/>
      <w:marLeft w:val="0"/>
      <w:marRight w:val="0"/>
      <w:marTop w:val="0"/>
      <w:marBottom w:val="0"/>
      <w:divBdr>
        <w:top w:val="none" w:sz="0" w:space="0" w:color="auto"/>
        <w:left w:val="none" w:sz="0" w:space="0" w:color="auto"/>
        <w:bottom w:val="none" w:sz="0" w:space="0" w:color="auto"/>
        <w:right w:val="none" w:sz="0" w:space="0" w:color="auto"/>
      </w:divBdr>
    </w:div>
    <w:div w:id="268439397">
      <w:bodyDiv w:val="1"/>
      <w:marLeft w:val="0"/>
      <w:marRight w:val="0"/>
      <w:marTop w:val="0"/>
      <w:marBottom w:val="0"/>
      <w:divBdr>
        <w:top w:val="none" w:sz="0" w:space="0" w:color="auto"/>
        <w:left w:val="none" w:sz="0" w:space="0" w:color="auto"/>
        <w:bottom w:val="none" w:sz="0" w:space="0" w:color="auto"/>
        <w:right w:val="none" w:sz="0" w:space="0" w:color="auto"/>
      </w:divBdr>
    </w:div>
    <w:div w:id="269050160">
      <w:bodyDiv w:val="1"/>
      <w:marLeft w:val="0"/>
      <w:marRight w:val="0"/>
      <w:marTop w:val="0"/>
      <w:marBottom w:val="0"/>
      <w:divBdr>
        <w:top w:val="none" w:sz="0" w:space="0" w:color="auto"/>
        <w:left w:val="none" w:sz="0" w:space="0" w:color="auto"/>
        <w:bottom w:val="none" w:sz="0" w:space="0" w:color="auto"/>
        <w:right w:val="none" w:sz="0" w:space="0" w:color="auto"/>
      </w:divBdr>
    </w:div>
    <w:div w:id="269821616">
      <w:bodyDiv w:val="1"/>
      <w:marLeft w:val="0"/>
      <w:marRight w:val="0"/>
      <w:marTop w:val="0"/>
      <w:marBottom w:val="0"/>
      <w:divBdr>
        <w:top w:val="none" w:sz="0" w:space="0" w:color="auto"/>
        <w:left w:val="none" w:sz="0" w:space="0" w:color="auto"/>
        <w:bottom w:val="none" w:sz="0" w:space="0" w:color="auto"/>
        <w:right w:val="none" w:sz="0" w:space="0" w:color="auto"/>
      </w:divBdr>
    </w:div>
    <w:div w:id="270432052">
      <w:bodyDiv w:val="1"/>
      <w:marLeft w:val="0"/>
      <w:marRight w:val="0"/>
      <w:marTop w:val="0"/>
      <w:marBottom w:val="0"/>
      <w:divBdr>
        <w:top w:val="none" w:sz="0" w:space="0" w:color="auto"/>
        <w:left w:val="none" w:sz="0" w:space="0" w:color="auto"/>
        <w:bottom w:val="none" w:sz="0" w:space="0" w:color="auto"/>
        <w:right w:val="none" w:sz="0" w:space="0" w:color="auto"/>
      </w:divBdr>
    </w:div>
    <w:div w:id="270944077">
      <w:bodyDiv w:val="1"/>
      <w:marLeft w:val="0"/>
      <w:marRight w:val="0"/>
      <w:marTop w:val="0"/>
      <w:marBottom w:val="0"/>
      <w:divBdr>
        <w:top w:val="none" w:sz="0" w:space="0" w:color="auto"/>
        <w:left w:val="none" w:sz="0" w:space="0" w:color="auto"/>
        <w:bottom w:val="none" w:sz="0" w:space="0" w:color="auto"/>
        <w:right w:val="none" w:sz="0" w:space="0" w:color="auto"/>
      </w:divBdr>
    </w:div>
    <w:div w:id="271476904">
      <w:bodyDiv w:val="1"/>
      <w:marLeft w:val="0"/>
      <w:marRight w:val="0"/>
      <w:marTop w:val="0"/>
      <w:marBottom w:val="0"/>
      <w:divBdr>
        <w:top w:val="none" w:sz="0" w:space="0" w:color="auto"/>
        <w:left w:val="none" w:sz="0" w:space="0" w:color="auto"/>
        <w:bottom w:val="none" w:sz="0" w:space="0" w:color="auto"/>
        <w:right w:val="none" w:sz="0" w:space="0" w:color="auto"/>
      </w:divBdr>
    </w:div>
    <w:div w:id="271672921">
      <w:bodyDiv w:val="1"/>
      <w:marLeft w:val="0"/>
      <w:marRight w:val="0"/>
      <w:marTop w:val="0"/>
      <w:marBottom w:val="0"/>
      <w:divBdr>
        <w:top w:val="none" w:sz="0" w:space="0" w:color="auto"/>
        <w:left w:val="none" w:sz="0" w:space="0" w:color="auto"/>
        <w:bottom w:val="none" w:sz="0" w:space="0" w:color="auto"/>
        <w:right w:val="none" w:sz="0" w:space="0" w:color="auto"/>
      </w:divBdr>
    </w:div>
    <w:div w:id="274795629">
      <w:bodyDiv w:val="1"/>
      <w:marLeft w:val="0"/>
      <w:marRight w:val="0"/>
      <w:marTop w:val="0"/>
      <w:marBottom w:val="0"/>
      <w:divBdr>
        <w:top w:val="none" w:sz="0" w:space="0" w:color="auto"/>
        <w:left w:val="none" w:sz="0" w:space="0" w:color="auto"/>
        <w:bottom w:val="none" w:sz="0" w:space="0" w:color="auto"/>
        <w:right w:val="none" w:sz="0" w:space="0" w:color="auto"/>
      </w:divBdr>
    </w:div>
    <w:div w:id="279842421">
      <w:bodyDiv w:val="1"/>
      <w:marLeft w:val="0"/>
      <w:marRight w:val="0"/>
      <w:marTop w:val="0"/>
      <w:marBottom w:val="0"/>
      <w:divBdr>
        <w:top w:val="none" w:sz="0" w:space="0" w:color="auto"/>
        <w:left w:val="none" w:sz="0" w:space="0" w:color="auto"/>
        <w:bottom w:val="none" w:sz="0" w:space="0" w:color="auto"/>
        <w:right w:val="none" w:sz="0" w:space="0" w:color="auto"/>
      </w:divBdr>
    </w:div>
    <w:div w:id="279996037">
      <w:bodyDiv w:val="1"/>
      <w:marLeft w:val="0"/>
      <w:marRight w:val="0"/>
      <w:marTop w:val="0"/>
      <w:marBottom w:val="0"/>
      <w:divBdr>
        <w:top w:val="none" w:sz="0" w:space="0" w:color="auto"/>
        <w:left w:val="none" w:sz="0" w:space="0" w:color="auto"/>
        <w:bottom w:val="none" w:sz="0" w:space="0" w:color="auto"/>
        <w:right w:val="none" w:sz="0" w:space="0" w:color="auto"/>
      </w:divBdr>
    </w:div>
    <w:div w:id="280305575">
      <w:bodyDiv w:val="1"/>
      <w:marLeft w:val="0"/>
      <w:marRight w:val="0"/>
      <w:marTop w:val="0"/>
      <w:marBottom w:val="0"/>
      <w:divBdr>
        <w:top w:val="none" w:sz="0" w:space="0" w:color="auto"/>
        <w:left w:val="none" w:sz="0" w:space="0" w:color="auto"/>
        <w:bottom w:val="none" w:sz="0" w:space="0" w:color="auto"/>
        <w:right w:val="none" w:sz="0" w:space="0" w:color="auto"/>
      </w:divBdr>
    </w:div>
    <w:div w:id="280377145">
      <w:bodyDiv w:val="1"/>
      <w:marLeft w:val="0"/>
      <w:marRight w:val="0"/>
      <w:marTop w:val="0"/>
      <w:marBottom w:val="0"/>
      <w:divBdr>
        <w:top w:val="none" w:sz="0" w:space="0" w:color="auto"/>
        <w:left w:val="none" w:sz="0" w:space="0" w:color="auto"/>
        <w:bottom w:val="none" w:sz="0" w:space="0" w:color="auto"/>
        <w:right w:val="none" w:sz="0" w:space="0" w:color="auto"/>
      </w:divBdr>
    </w:div>
    <w:div w:id="283075589">
      <w:bodyDiv w:val="1"/>
      <w:marLeft w:val="0"/>
      <w:marRight w:val="0"/>
      <w:marTop w:val="0"/>
      <w:marBottom w:val="0"/>
      <w:divBdr>
        <w:top w:val="none" w:sz="0" w:space="0" w:color="auto"/>
        <w:left w:val="none" w:sz="0" w:space="0" w:color="auto"/>
        <w:bottom w:val="none" w:sz="0" w:space="0" w:color="auto"/>
        <w:right w:val="none" w:sz="0" w:space="0" w:color="auto"/>
      </w:divBdr>
    </w:div>
    <w:div w:id="283343260">
      <w:bodyDiv w:val="1"/>
      <w:marLeft w:val="0"/>
      <w:marRight w:val="0"/>
      <w:marTop w:val="0"/>
      <w:marBottom w:val="0"/>
      <w:divBdr>
        <w:top w:val="none" w:sz="0" w:space="0" w:color="auto"/>
        <w:left w:val="none" w:sz="0" w:space="0" w:color="auto"/>
        <w:bottom w:val="none" w:sz="0" w:space="0" w:color="auto"/>
        <w:right w:val="none" w:sz="0" w:space="0" w:color="auto"/>
      </w:divBdr>
    </w:div>
    <w:div w:id="284192950">
      <w:bodyDiv w:val="1"/>
      <w:marLeft w:val="0"/>
      <w:marRight w:val="0"/>
      <w:marTop w:val="0"/>
      <w:marBottom w:val="0"/>
      <w:divBdr>
        <w:top w:val="none" w:sz="0" w:space="0" w:color="auto"/>
        <w:left w:val="none" w:sz="0" w:space="0" w:color="auto"/>
        <w:bottom w:val="none" w:sz="0" w:space="0" w:color="auto"/>
        <w:right w:val="none" w:sz="0" w:space="0" w:color="auto"/>
      </w:divBdr>
    </w:div>
    <w:div w:id="284820746">
      <w:bodyDiv w:val="1"/>
      <w:marLeft w:val="0"/>
      <w:marRight w:val="0"/>
      <w:marTop w:val="0"/>
      <w:marBottom w:val="0"/>
      <w:divBdr>
        <w:top w:val="none" w:sz="0" w:space="0" w:color="auto"/>
        <w:left w:val="none" w:sz="0" w:space="0" w:color="auto"/>
        <w:bottom w:val="none" w:sz="0" w:space="0" w:color="auto"/>
        <w:right w:val="none" w:sz="0" w:space="0" w:color="auto"/>
      </w:divBdr>
    </w:div>
    <w:div w:id="285164409">
      <w:bodyDiv w:val="1"/>
      <w:marLeft w:val="0"/>
      <w:marRight w:val="0"/>
      <w:marTop w:val="0"/>
      <w:marBottom w:val="0"/>
      <w:divBdr>
        <w:top w:val="none" w:sz="0" w:space="0" w:color="auto"/>
        <w:left w:val="none" w:sz="0" w:space="0" w:color="auto"/>
        <w:bottom w:val="none" w:sz="0" w:space="0" w:color="auto"/>
        <w:right w:val="none" w:sz="0" w:space="0" w:color="auto"/>
      </w:divBdr>
    </w:div>
    <w:div w:id="285698561">
      <w:bodyDiv w:val="1"/>
      <w:marLeft w:val="0"/>
      <w:marRight w:val="0"/>
      <w:marTop w:val="0"/>
      <w:marBottom w:val="0"/>
      <w:divBdr>
        <w:top w:val="none" w:sz="0" w:space="0" w:color="auto"/>
        <w:left w:val="none" w:sz="0" w:space="0" w:color="auto"/>
        <w:bottom w:val="none" w:sz="0" w:space="0" w:color="auto"/>
        <w:right w:val="none" w:sz="0" w:space="0" w:color="auto"/>
      </w:divBdr>
    </w:div>
    <w:div w:id="288515507">
      <w:bodyDiv w:val="1"/>
      <w:marLeft w:val="0"/>
      <w:marRight w:val="0"/>
      <w:marTop w:val="0"/>
      <w:marBottom w:val="0"/>
      <w:divBdr>
        <w:top w:val="none" w:sz="0" w:space="0" w:color="auto"/>
        <w:left w:val="none" w:sz="0" w:space="0" w:color="auto"/>
        <w:bottom w:val="none" w:sz="0" w:space="0" w:color="auto"/>
        <w:right w:val="none" w:sz="0" w:space="0" w:color="auto"/>
      </w:divBdr>
    </w:div>
    <w:div w:id="288823977">
      <w:bodyDiv w:val="1"/>
      <w:marLeft w:val="0"/>
      <w:marRight w:val="0"/>
      <w:marTop w:val="0"/>
      <w:marBottom w:val="0"/>
      <w:divBdr>
        <w:top w:val="none" w:sz="0" w:space="0" w:color="auto"/>
        <w:left w:val="none" w:sz="0" w:space="0" w:color="auto"/>
        <w:bottom w:val="none" w:sz="0" w:space="0" w:color="auto"/>
        <w:right w:val="none" w:sz="0" w:space="0" w:color="auto"/>
      </w:divBdr>
    </w:div>
    <w:div w:id="289826115">
      <w:bodyDiv w:val="1"/>
      <w:marLeft w:val="0"/>
      <w:marRight w:val="0"/>
      <w:marTop w:val="0"/>
      <w:marBottom w:val="0"/>
      <w:divBdr>
        <w:top w:val="none" w:sz="0" w:space="0" w:color="auto"/>
        <w:left w:val="none" w:sz="0" w:space="0" w:color="auto"/>
        <w:bottom w:val="none" w:sz="0" w:space="0" w:color="auto"/>
        <w:right w:val="none" w:sz="0" w:space="0" w:color="auto"/>
      </w:divBdr>
    </w:div>
    <w:div w:id="291179920">
      <w:bodyDiv w:val="1"/>
      <w:marLeft w:val="0"/>
      <w:marRight w:val="0"/>
      <w:marTop w:val="0"/>
      <w:marBottom w:val="0"/>
      <w:divBdr>
        <w:top w:val="none" w:sz="0" w:space="0" w:color="auto"/>
        <w:left w:val="none" w:sz="0" w:space="0" w:color="auto"/>
        <w:bottom w:val="none" w:sz="0" w:space="0" w:color="auto"/>
        <w:right w:val="none" w:sz="0" w:space="0" w:color="auto"/>
      </w:divBdr>
    </w:div>
    <w:div w:id="295911551">
      <w:bodyDiv w:val="1"/>
      <w:marLeft w:val="0"/>
      <w:marRight w:val="0"/>
      <w:marTop w:val="0"/>
      <w:marBottom w:val="0"/>
      <w:divBdr>
        <w:top w:val="none" w:sz="0" w:space="0" w:color="auto"/>
        <w:left w:val="none" w:sz="0" w:space="0" w:color="auto"/>
        <w:bottom w:val="none" w:sz="0" w:space="0" w:color="auto"/>
        <w:right w:val="none" w:sz="0" w:space="0" w:color="auto"/>
      </w:divBdr>
    </w:div>
    <w:div w:id="296640669">
      <w:bodyDiv w:val="1"/>
      <w:marLeft w:val="0"/>
      <w:marRight w:val="0"/>
      <w:marTop w:val="0"/>
      <w:marBottom w:val="0"/>
      <w:divBdr>
        <w:top w:val="none" w:sz="0" w:space="0" w:color="auto"/>
        <w:left w:val="none" w:sz="0" w:space="0" w:color="auto"/>
        <w:bottom w:val="none" w:sz="0" w:space="0" w:color="auto"/>
        <w:right w:val="none" w:sz="0" w:space="0" w:color="auto"/>
      </w:divBdr>
    </w:div>
    <w:div w:id="296881131">
      <w:bodyDiv w:val="1"/>
      <w:marLeft w:val="0"/>
      <w:marRight w:val="0"/>
      <w:marTop w:val="0"/>
      <w:marBottom w:val="0"/>
      <w:divBdr>
        <w:top w:val="none" w:sz="0" w:space="0" w:color="auto"/>
        <w:left w:val="none" w:sz="0" w:space="0" w:color="auto"/>
        <w:bottom w:val="none" w:sz="0" w:space="0" w:color="auto"/>
        <w:right w:val="none" w:sz="0" w:space="0" w:color="auto"/>
      </w:divBdr>
    </w:div>
    <w:div w:id="298414960">
      <w:bodyDiv w:val="1"/>
      <w:marLeft w:val="0"/>
      <w:marRight w:val="0"/>
      <w:marTop w:val="0"/>
      <w:marBottom w:val="0"/>
      <w:divBdr>
        <w:top w:val="none" w:sz="0" w:space="0" w:color="auto"/>
        <w:left w:val="none" w:sz="0" w:space="0" w:color="auto"/>
        <w:bottom w:val="none" w:sz="0" w:space="0" w:color="auto"/>
        <w:right w:val="none" w:sz="0" w:space="0" w:color="auto"/>
      </w:divBdr>
    </w:div>
    <w:div w:id="298805632">
      <w:bodyDiv w:val="1"/>
      <w:marLeft w:val="0"/>
      <w:marRight w:val="0"/>
      <w:marTop w:val="0"/>
      <w:marBottom w:val="0"/>
      <w:divBdr>
        <w:top w:val="none" w:sz="0" w:space="0" w:color="auto"/>
        <w:left w:val="none" w:sz="0" w:space="0" w:color="auto"/>
        <w:bottom w:val="none" w:sz="0" w:space="0" w:color="auto"/>
        <w:right w:val="none" w:sz="0" w:space="0" w:color="auto"/>
      </w:divBdr>
    </w:div>
    <w:div w:id="300036043">
      <w:bodyDiv w:val="1"/>
      <w:marLeft w:val="0"/>
      <w:marRight w:val="0"/>
      <w:marTop w:val="0"/>
      <w:marBottom w:val="0"/>
      <w:divBdr>
        <w:top w:val="none" w:sz="0" w:space="0" w:color="auto"/>
        <w:left w:val="none" w:sz="0" w:space="0" w:color="auto"/>
        <w:bottom w:val="none" w:sz="0" w:space="0" w:color="auto"/>
        <w:right w:val="none" w:sz="0" w:space="0" w:color="auto"/>
      </w:divBdr>
    </w:div>
    <w:div w:id="302006500">
      <w:bodyDiv w:val="1"/>
      <w:marLeft w:val="0"/>
      <w:marRight w:val="0"/>
      <w:marTop w:val="0"/>
      <w:marBottom w:val="0"/>
      <w:divBdr>
        <w:top w:val="none" w:sz="0" w:space="0" w:color="auto"/>
        <w:left w:val="none" w:sz="0" w:space="0" w:color="auto"/>
        <w:bottom w:val="none" w:sz="0" w:space="0" w:color="auto"/>
        <w:right w:val="none" w:sz="0" w:space="0" w:color="auto"/>
      </w:divBdr>
    </w:div>
    <w:div w:id="303315929">
      <w:bodyDiv w:val="1"/>
      <w:marLeft w:val="0"/>
      <w:marRight w:val="0"/>
      <w:marTop w:val="0"/>
      <w:marBottom w:val="0"/>
      <w:divBdr>
        <w:top w:val="none" w:sz="0" w:space="0" w:color="auto"/>
        <w:left w:val="none" w:sz="0" w:space="0" w:color="auto"/>
        <w:bottom w:val="none" w:sz="0" w:space="0" w:color="auto"/>
        <w:right w:val="none" w:sz="0" w:space="0" w:color="auto"/>
      </w:divBdr>
    </w:div>
    <w:div w:id="305551382">
      <w:bodyDiv w:val="1"/>
      <w:marLeft w:val="0"/>
      <w:marRight w:val="0"/>
      <w:marTop w:val="0"/>
      <w:marBottom w:val="0"/>
      <w:divBdr>
        <w:top w:val="none" w:sz="0" w:space="0" w:color="auto"/>
        <w:left w:val="none" w:sz="0" w:space="0" w:color="auto"/>
        <w:bottom w:val="none" w:sz="0" w:space="0" w:color="auto"/>
        <w:right w:val="none" w:sz="0" w:space="0" w:color="auto"/>
      </w:divBdr>
    </w:div>
    <w:div w:id="306132796">
      <w:bodyDiv w:val="1"/>
      <w:marLeft w:val="0"/>
      <w:marRight w:val="0"/>
      <w:marTop w:val="0"/>
      <w:marBottom w:val="0"/>
      <w:divBdr>
        <w:top w:val="none" w:sz="0" w:space="0" w:color="auto"/>
        <w:left w:val="none" w:sz="0" w:space="0" w:color="auto"/>
        <w:bottom w:val="none" w:sz="0" w:space="0" w:color="auto"/>
        <w:right w:val="none" w:sz="0" w:space="0" w:color="auto"/>
      </w:divBdr>
    </w:div>
    <w:div w:id="308095123">
      <w:bodyDiv w:val="1"/>
      <w:marLeft w:val="0"/>
      <w:marRight w:val="0"/>
      <w:marTop w:val="0"/>
      <w:marBottom w:val="0"/>
      <w:divBdr>
        <w:top w:val="none" w:sz="0" w:space="0" w:color="auto"/>
        <w:left w:val="none" w:sz="0" w:space="0" w:color="auto"/>
        <w:bottom w:val="none" w:sz="0" w:space="0" w:color="auto"/>
        <w:right w:val="none" w:sz="0" w:space="0" w:color="auto"/>
      </w:divBdr>
    </w:div>
    <w:div w:id="308629100">
      <w:bodyDiv w:val="1"/>
      <w:marLeft w:val="0"/>
      <w:marRight w:val="0"/>
      <w:marTop w:val="0"/>
      <w:marBottom w:val="0"/>
      <w:divBdr>
        <w:top w:val="none" w:sz="0" w:space="0" w:color="auto"/>
        <w:left w:val="none" w:sz="0" w:space="0" w:color="auto"/>
        <w:bottom w:val="none" w:sz="0" w:space="0" w:color="auto"/>
        <w:right w:val="none" w:sz="0" w:space="0" w:color="auto"/>
      </w:divBdr>
    </w:div>
    <w:div w:id="308946731">
      <w:bodyDiv w:val="1"/>
      <w:marLeft w:val="0"/>
      <w:marRight w:val="0"/>
      <w:marTop w:val="0"/>
      <w:marBottom w:val="0"/>
      <w:divBdr>
        <w:top w:val="none" w:sz="0" w:space="0" w:color="auto"/>
        <w:left w:val="none" w:sz="0" w:space="0" w:color="auto"/>
        <w:bottom w:val="none" w:sz="0" w:space="0" w:color="auto"/>
        <w:right w:val="none" w:sz="0" w:space="0" w:color="auto"/>
      </w:divBdr>
    </w:div>
    <w:div w:id="310141232">
      <w:bodyDiv w:val="1"/>
      <w:marLeft w:val="0"/>
      <w:marRight w:val="0"/>
      <w:marTop w:val="0"/>
      <w:marBottom w:val="0"/>
      <w:divBdr>
        <w:top w:val="none" w:sz="0" w:space="0" w:color="auto"/>
        <w:left w:val="none" w:sz="0" w:space="0" w:color="auto"/>
        <w:bottom w:val="none" w:sz="0" w:space="0" w:color="auto"/>
        <w:right w:val="none" w:sz="0" w:space="0" w:color="auto"/>
      </w:divBdr>
    </w:div>
    <w:div w:id="310524543">
      <w:bodyDiv w:val="1"/>
      <w:marLeft w:val="0"/>
      <w:marRight w:val="0"/>
      <w:marTop w:val="0"/>
      <w:marBottom w:val="0"/>
      <w:divBdr>
        <w:top w:val="none" w:sz="0" w:space="0" w:color="auto"/>
        <w:left w:val="none" w:sz="0" w:space="0" w:color="auto"/>
        <w:bottom w:val="none" w:sz="0" w:space="0" w:color="auto"/>
        <w:right w:val="none" w:sz="0" w:space="0" w:color="auto"/>
      </w:divBdr>
    </w:div>
    <w:div w:id="312832745">
      <w:bodyDiv w:val="1"/>
      <w:marLeft w:val="0"/>
      <w:marRight w:val="0"/>
      <w:marTop w:val="0"/>
      <w:marBottom w:val="0"/>
      <w:divBdr>
        <w:top w:val="none" w:sz="0" w:space="0" w:color="auto"/>
        <w:left w:val="none" w:sz="0" w:space="0" w:color="auto"/>
        <w:bottom w:val="none" w:sz="0" w:space="0" w:color="auto"/>
        <w:right w:val="none" w:sz="0" w:space="0" w:color="auto"/>
      </w:divBdr>
    </w:div>
    <w:div w:id="315426382">
      <w:bodyDiv w:val="1"/>
      <w:marLeft w:val="0"/>
      <w:marRight w:val="0"/>
      <w:marTop w:val="0"/>
      <w:marBottom w:val="0"/>
      <w:divBdr>
        <w:top w:val="none" w:sz="0" w:space="0" w:color="auto"/>
        <w:left w:val="none" w:sz="0" w:space="0" w:color="auto"/>
        <w:bottom w:val="none" w:sz="0" w:space="0" w:color="auto"/>
        <w:right w:val="none" w:sz="0" w:space="0" w:color="auto"/>
      </w:divBdr>
    </w:div>
    <w:div w:id="316036619">
      <w:bodyDiv w:val="1"/>
      <w:marLeft w:val="0"/>
      <w:marRight w:val="0"/>
      <w:marTop w:val="0"/>
      <w:marBottom w:val="0"/>
      <w:divBdr>
        <w:top w:val="none" w:sz="0" w:space="0" w:color="auto"/>
        <w:left w:val="none" w:sz="0" w:space="0" w:color="auto"/>
        <w:bottom w:val="none" w:sz="0" w:space="0" w:color="auto"/>
        <w:right w:val="none" w:sz="0" w:space="0" w:color="auto"/>
      </w:divBdr>
    </w:div>
    <w:div w:id="316685890">
      <w:bodyDiv w:val="1"/>
      <w:marLeft w:val="0"/>
      <w:marRight w:val="0"/>
      <w:marTop w:val="0"/>
      <w:marBottom w:val="0"/>
      <w:divBdr>
        <w:top w:val="none" w:sz="0" w:space="0" w:color="auto"/>
        <w:left w:val="none" w:sz="0" w:space="0" w:color="auto"/>
        <w:bottom w:val="none" w:sz="0" w:space="0" w:color="auto"/>
        <w:right w:val="none" w:sz="0" w:space="0" w:color="auto"/>
      </w:divBdr>
    </w:div>
    <w:div w:id="317274737">
      <w:bodyDiv w:val="1"/>
      <w:marLeft w:val="0"/>
      <w:marRight w:val="0"/>
      <w:marTop w:val="0"/>
      <w:marBottom w:val="0"/>
      <w:divBdr>
        <w:top w:val="none" w:sz="0" w:space="0" w:color="auto"/>
        <w:left w:val="none" w:sz="0" w:space="0" w:color="auto"/>
        <w:bottom w:val="none" w:sz="0" w:space="0" w:color="auto"/>
        <w:right w:val="none" w:sz="0" w:space="0" w:color="auto"/>
      </w:divBdr>
    </w:div>
    <w:div w:id="317811103">
      <w:bodyDiv w:val="1"/>
      <w:marLeft w:val="0"/>
      <w:marRight w:val="0"/>
      <w:marTop w:val="0"/>
      <w:marBottom w:val="0"/>
      <w:divBdr>
        <w:top w:val="none" w:sz="0" w:space="0" w:color="auto"/>
        <w:left w:val="none" w:sz="0" w:space="0" w:color="auto"/>
        <w:bottom w:val="none" w:sz="0" w:space="0" w:color="auto"/>
        <w:right w:val="none" w:sz="0" w:space="0" w:color="auto"/>
      </w:divBdr>
    </w:div>
    <w:div w:id="318004975">
      <w:bodyDiv w:val="1"/>
      <w:marLeft w:val="0"/>
      <w:marRight w:val="0"/>
      <w:marTop w:val="0"/>
      <w:marBottom w:val="0"/>
      <w:divBdr>
        <w:top w:val="none" w:sz="0" w:space="0" w:color="auto"/>
        <w:left w:val="none" w:sz="0" w:space="0" w:color="auto"/>
        <w:bottom w:val="none" w:sz="0" w:space="0" w:color="auto"/>
        <w:right w:val="none" w:sz="0" w:space="0" w:color="auto"/>
      </w:divBdr>
    </w:div>
    <w:div w:id="319119554">
      <w:bodyDiv w:val="1"/>
      <w:marLeft w:val="0"/>
      <w:marRight w:val="0"/>
      <w:marTop w:val="0"/>
      <w:marBottom w:val="0"/>
      <w:divBdr>
        <w:top w:val="none" w:sz="0" w:space="0" w:color="auto"/>
        <w:left w:val="none" w:sz="0" w:space="0" w:color="auto"/>
        <w:bottom w:val="none" w:sz="0" w:space="0" w:color="auto"/>
        <w:right w:val="none" w:sz="0" w:space="0" w:color="auto"/>
      </w:divBdr>
    </w:div>
    <w:div w:id="320475289">
      <w:bodyDiv w:val="1"/>
      <w:marLeft w:val="0"/>
      <w:marRight w:val="0"/>
      <w:marTop w:val="0"/>
      <w:marBottom w:val="0"/>
      <w:divBdr>
        <w:top w:val="none" w:sz="0" w:space="0" w:color="auto"/>
        <w:left w:val="none" w:sz="0" w:space="0" w:color="auto"/>
        <w:bottom w:val="none" w:sz="0" w:space="0" w:color="auto"/>
        <w:right w:val="none" w:sz="0" w:space="0" w:color="auto"/>
      </w:divBdr>
    </w:div>
    <w:div w:id="321158753">
      <w:bodyDiv w:val="1"/>
      <w:marLeft w:val="0"/>
      <w:marRight w:val="0"/>
      <w:marTop w:val="0"/>
      <w:marBottom w:val="0"/>
      <w:divBdr>
        <w:top w:val="none" w:sz="0" w:space="0" w:color="auto"/>
        <w:left w:val="none" w:sz="0" w:space="0" w:color="auto"/>
        <w:bottom w:val="none" w:sz="0" w:space="0" w:color="auto"/>
        <w:right w:val="none" w:sz="0" w:space="0" w:color="auto"/>
      </w:divBdr>
    </w:div>
    <w:div w:id="322045794">
      <w:bodyDiv w:val="1"/>
      <w:marLeft w:val="0"/>
      <w:marRight w:val="0"/>
      <w:marTop w:val="0"/>
      <w:marBottom w:val="0"/>
      <w:divBdr>
        <w:top w:val="none" w:sz="0" w:space="0" w:color="auto"/>
        <w:left w:val="none" w:sz="0" w:space="0" w:color="auto"/>
        <w:bottom w:val="none" w:sz="0" w:space="0" w:color="auto"/>
        <w:right w:val="none" w:sz="0" w:space="0" w:color="auto"/>
      </w:divBdr>
    </w:div>
    <w:div w:id="322664598">
      <w:bodyDiv w:val="1"/>
      <w:marLeft w:val="0"/>
      <w:marRight w:val="0"/>
      <w:marTop w:val="0"/>
      <w:marBottom w:val="0"/>
      <w:divBdr>
        <w:top w:val="none" w:sz="0" w:space="0" w:color="auto"/>
        <w:left w:val="none" w:sz="0" w:space="0" w:color="auto"/>
        <w:bottom w:val="none" w:sz="0" w:space="0" w:color="auto"/>
        <w:right w:val="none" w:sz="0" w:space="0" w:color="auto"/>
      </w:divBdr>
    </w:div>
    <w:div w:id="323172261">
      <w:bodyDiv w:val="1"/>
      <w:marLeft w:val="0"/>
      <w:marRight w:val="0"/>
      <w:marTop w:val="0"/>
      <w:marBottom w:val="0"/>
      <w:divBdr>
        <w:top w:val="none" w:sz="0" w:space="0" w:color="auto"/>
        <w:left w:val="none" w:sz="0" w:space="0" w:color="auto"/>
        <w:bottom w:val="none" w:sz="0" w:space="0" w:color="auto"/>
        <w:right w:val="none" w:sz="0" w:space="0" w:color="auto"/>
      </w:divBdr>
    </w:div>
    <w:div w:id="325590581">
      <w:bodyDiv w:val="1"/>
      <w:marLeft w:val="0"/>
      <w:marRight w:val="0"/>
      <w:marTop w:val="0"/>
      <w:marBottom w:val="0"/>
      <w:divBdr>
        <w:top w:val="none" w:sz="0" w:space="0" w:color="auto"/>
        <w:left w:val="none" w:sz="0" w:space="0" w:color="auto"/>
        <w:bottom w:val="none" w:sz="0" w:space="0" w:color="auto"/>
        <w:right w:val="none" w:sz="0" w:space="0" w:color="auto"/>
      </w:divBdr>
    </w:div>
    <w:div w:id="327710448">
      <w:bodyDiv w:val="1"/>
      <w:marLeft w:val="0"/>
      <w:marRight w:val="0"/>
      <w:marTop w:val="0"/>
      <w:marBottom w:val="0"/>
      <w:divBdr>
        <w:top w:val="none" w:sz="0" w:space="0" w:color="auto"/>
        <w:left w:val="none" w:sz="0" w:space="0" w:color="auto"/>
        <w:bottom w:val="none" w:sz="0" w:space="0" w:color="auto"/>
        <w:right w:val="none" w:sz="0" w:space="0" w:color="auto"/>
      </w:divBdr>
    </w:div>
    <w:div w:id="327952176">
      <w:bodyDiv w:val="1"/>
      <w:marLeft w:val="0"/>
      <w:marRight w:val="0"/>
      <w:marTop w:val="0"/>
      <w:marBottom w:val="0"/>
      <w:divBdr>
        <w:top w:val="none" w:sz="0" w:space="0" w:color="auto"/>
        <w:left w:val="none" w:sz="0" w:space="0" w:color="auto"/>
        <w:bottom w:val="none" w:sz="0" w:space="0" w:color="auto"/>
        <w:right w:val="none" w:sz="0" w:space="0" w:color="auto"/>
      </w:divBdr>
    </w:div>
    <w:div w:id="331176800">
      <w:bodyDiv w:val="1"/>
      <w:marLeft w:val="0"/>
      <w:marRight w:val="0"/>
      <w:marTop w:val="0"/>
      <w:marBottom w:val="0"/>
      <w:divBdr>
        <w:top w:val="none" w:sz="0" w:space="0" w:color="auto"/>
        <w:left w:val="none" w:sz="0" w:space="0" w:color="auto"/>
        <w:bottom w:val="none" w:sz="0" w:space="0" w:color="auto"/>
        <w:right w:val="none" w:sz="0" w:space="0" w:color="auto"/>
      </w:divBdr>
    </w:div>
    <w:div w:id="331614662">
      <w:bodyDiv w:val="1"/>
      <w:marLeft w:val="0"/>
      <w:marRight w:val="0"/>
      <w:marTop w:val="0"/>
      <w:marBottom w:val="0"/>
      <w:divBdr>
        <w:top w:val="none" w:sz="0" w:space="0" w:color="auto"/>
        <w:left w:val="none" w:sz="0" w:space="0" w:color="auto"/>
        <w:bottom w:val="none" w:sz="0" w:space="0" w:color="auto"/>
        <w:right w:val="none" w:sz="0" w:space="0" w:color="auto"/>
      </w:divBdr>
    </w:div>
    <w:div w:id="331690645">
      <w:bodyDiv w:val="1"/>
      <w:marLeft w:val="0"/>
      <w:marRight w:val="0"/>
      <w:marTop w:val="0"/>
      <w:marBottom w:val="0"/>
      <w:divBdr>
        <w:top w:val="none" w:sz="0" w:space="0" w:color="auto"/>
        <w:left w:val="none" w:sz="0" w:space="0" w:color="auto"/>
        <w:bottom w:val="none" w:sz="0" w:space="0" w:color="auto"/>
        <w:right w:val="none" w:sz="0" w:space="0" w:color="auto"/>
      </w:divBdr>
    </w:div>
    <w:div w:id="333722713">
      <w:bodyDiv w:val="1"/>
      <w:marLeft w:val="0"/>
      <w:marRight w:val="0"/>
      <w:marTop w:val="0"/>
      <w:marBottom w:val="0"/>
      <w:divBdr>
        <w:top w:val="none" w:sz="0" w:space="0" w:color="auto"/>
        <w:left w:val="none" w:sz="0" w:space="0" w:color="auto"/>
        <w:bottom w:val="none" w:sz="0" w:space="0" w:color="auto"/>
        <w:right w:val="none" w:sz="0" w:space="0" w:color="auto"/>
      </w:divBdr>
    </w:div>
    <w:div w:id="334307204">
      <w:bodyDiv w:val="1"/>
      <w:marLeft w:val="0"/>
      <w:marRight w:val="0"/>
      <w:marTop w:val="0"/>
      <w:marBottom w:val="0"/>
      <w:divBdr>
        <w:top w:val="none" w:sz="0" w:space="0" w:color="auto"/>
        <w:left w:val="none" w:sz="0" w:space="0" w:color="auto"/>
        <w:bottom w:val="none" w:sz="0" w:space="0" w:color="auto"/>
        <w:right w:val="none" w:sz="0" w:space="0" w:color="auto"/>
      </w:divBdr>
    </w:div>
    <w:div w:id="338312949">
      <w:bodyDiv w:val="1"/>
      <w:marLeft w:val="0"/>
      <w:marRight w:val="0"/>
      <w:marTop w:val="0"/>
      <w:marBottom w:val="0"/>
      <w:divBdr>
        <w:top w:val="none" w:sz="0" w:space="0" w:color="auto"/>
        <w:left w:val="none" w:sz="0" w:space="0" w:color="auto"/>
        <w:bottom w:val="none" w:sz="0" w:space="0" w:color="auto"/>
        <w:right w:val="none" w:sz="0" w:space="0" w:color="auto"/>
      </w:divBdr>
    </w:div>
    <w:div w:id="338433053">
      <w:bodyDiv w:val="1"/>
      <w:marLeft w:val="0"/>
      <w:marRight w:val="0"/>
      <w:marTop w:val="0"/>
      <w:marBottom w:val="0"/>
      <w:divBdr>
        <w:top w:val="none" w:sz="0" w:space="0" w:color="auto"/>
        <w:left w:val="none" w:sz="0" w:space="0" w:color="auto"/>
        <w:bottom w:val="none" w:sz="0" w:space="0" w:color="auto"/>
        <w:right w:val="none" w:sz="0" w:space="0" w:color="auto"/>
      </w:divBdr>
    </w:div>
    <w:div w:id="339084218">
      <w:bodyDiv w:val="1"/>
      <w:marLeft w:val="0"/>
      <w:marRight w:val="0"/>
      <w:marTop w:val="0"/>
      <w:marBottom w:val="0"/>
      <w:divBdr>
        <w:top w:val="none" w:sz="0" w:space="0" w:color="auto"/>
        <w:left w:val="none" w:sz="0" w:space="0" w:color="auto"/>
        <w:bottom w:val="none" w:sz="0" w:space="0" w:color="auto"/>
        <w:right w:val="none" w:sz="0" w:space="0" w:color="auto"/>
      </w:divBdr>
    </w:div>
    <w:div w:id="339697150">
      <w:bodyDiv w:val="1"/>
      <w:marLeft w:val="0"/>
      <w:marRight w:val="0"/>
      <w:marTop w:val="0"/>
      <w:marBottom w:val="0"/>
      <w:divBdr>
        <w:top w:val="none" w:sz="0" w:space="0" w:color="auto"/>
        <w:left w:val="none" w:sz="0" w:space="0" w:color="auto"/>
        <w:bottom w:val="none" w:sz="0" w:space="0" w:color="auto"/>
        <w:right w:val="none" w:sz="0" w:space="0" w:color="auto"/>
      </w:divBdr>
    </w:div>
    <w:div w:id="339965011">
      <w:bodyDiv w:val="1"/>
      <w:marLeft w:val="0"/>
      <w:marRight w:val="0"/>
      <w:marTop w:val="0"/>
      <w:marBottom w:val="0"/>
      <w:divBdr>
        <w:top w:val="none" w:sz="0" w:space="0" w:color="auto"/>
        <w:left w:val="none" w:sz="0" w:space="0" w:color="auto"/>
        <w:bottom w:val="none" w:sz="0" w:space="0" w:color="auto"/>
        <w:right w:val="none" w:sz="0" w:space="0" w:color="auto"/>
      </w:divBdr>
    </w:div>
    <w:div w:id="341014968">
      <w:bodyDiv w:val="1"/>
      <w:marLeft w:val="0"/>
      <w:marRight w:val="0"/>
      <w:marTop w:val="0"/>
      <w:marBottom w:val="0"/>
      <w:divBdr>
        <w:top w:val="none" w:sz="0" w:space="0" w:color="auto"/>
        <w:left w:val="none" w:sz="0" w:space="0" w:color="auto"/>
        <w:bottom w:val="none" w:sz="0" w:space="0" w:color="auto"/>
        <w:right w:val="none" w:sz="0" w:space="0" w:color="auto"/>
      </w:divBdr>
    </w:div>
    <w:div w:id="342709643">
      <w:bodyDiv w:val="1"/>
      <w:marLeft w:val="0"/>
      <w:marRight w:val="0"/>
      <w:marTop w:val="0"/>
      <w:marBottom w:val="0"/>
      <w:divBdr>
        <w:top w:val="none" w:sz="0" w:space="0" w:color="auto"/>
        <w:left w:val="none" w:sz="0" w:space="0" w:color="auto"/>
        <w:bottom w:val="none" w:sz="0" w:space="0" w:color="auto"/>
        <w:right w:val="none" w:sz="0" w:space="0" w:color="auto"/>
      </w:divBdr>
    </w:div>
    <w:div w:id="345597426">
      <w:bodyDiv w:val="1"/>
      <w:marLeft w:val="0"/>
      <w:marRight w:val="0"/>
      <w:marTop w:val="0"/>
      <w:marBottom w:val="0"/>
      <w:divBdr>
        <w:top w:val="none" w:sz="0" w:space="0" w:color="auto"/>
        <w:left w:val="none" w:sz="0" w:space="0" w:color="auto"/>
        <w:bottom w:val="none" w:sz="0" w:space="0" w:color="auto"/>
        <w:right w:val="none" w:sz="0" w:space="0" w:color="auto"/>
      </w:divBdr>
    </w:div>
    <w:div w:id="345638214">
      <w:bodyDiv w:val="1"/>
      <w:marLeft w:val="0"/>
      <w:marRight w:val="0"/>
      <w:marTop w:val="0"/>
      <w:marBottom w:val="0"/>
      <w:divBdr>
        <w:top w:val="none" w:sz="0" w:space="0" w:color="auto"/>
        <w:left w:val="none" w:sz="0" w:space="0" w:color="auto"/>
        <w:bottom w:val="none" w:sz="0" w:space="0" w:color="auto"/>
        <w:right w:val="none" w:sz="0" w:space="0" w:color="auto"/>
      </w:divBdr>
    </w:div>
    <w:div w:id="346057786">
      <w:bodyDiv w:val="1"/>
      <w:marLeft w:val="0"/>
      <w:marRight w:val="0"/>
      <w:marTop w:val="0"/>
      <w:marBottom w:val="0"/>
      <w:divBdr>
        <w:top w:val="none" w:sz="0" w:space="0" w:color="auto"/>
        <w:left w:val="none" w:sz="0" w:space="0" w:color="auto"/>
        <w:bottom w:val="none" w:sz="0" w:space="0" w:color="auto"/>
        <w:right w:val="none" w:sz="0" w:space="0" w:color="auto"/>
      </w:divBdr>
    </w:div>
    <w:div w:id="347997027">
      <w:bodyDiv w:val="1"/>
      <w:marLeft w:val="0"/>
      <w:marRight w:val="0"/>
      <w:marTop w:val="0"/>
      <w:marBottom w:val="0"/>
      <w:divBdr>
        <w:top w:val="none" w:sz="0" w:space="0" w:color="auto"/>
        <w:left w:val="none" w:sz="0" w:space="0" w:color="auto"/>
        <w:bottom w:val="none" w:sz="0" w:space="0" w:color="auto"/>
        <w:right w:val="none" w:sz="0" w:space="0" w:color="auto"/>
      </w:divBdr>
    </w:div>
    <w:div w:id="348339483">
      <w:bodyDiv w:val="1"/>
      <w:marLeft w:val="0"/>
      <w:marRight w:val="0"/>
      <w:marTop w:val="0"/>
      <w:marBottom w:val="0"/>
      <w:divBdr>
        <w:top w:val="none" w:sz="0" w:space="0" w:color="auto"/>
        <w:left w:val="none" w:sz="0" w:space="0" w:color="auto"/>
        <w:bottom w:val="none" w:sz="0" w:space="0" w:color="auto"/>
        <w:right w:val="none" w:sz="0" w:space="0" w:color="auto"/>
      </w:divBdr>
    </w:div>
    <w:div w:id="349138672">
      <w:bodyDiv w:val="1"/>
      <w:marLeft w:val="0"/>
      <w:marRight w:val="0"/>
      <w:marTop w:val="0"/>
      <w:marBottom w:val="0"/>
      <w:divBdr>
        <w:top w:val="none" w:sz="0" w:space="0" w:color="auto"/>
        <w:left w:val="none" w:sz="0" w:space="0" w:color="auto"/>
        <w:bottom w:val="none" w:sz="0" w:space="0" w:color="auto"/>
        <w:right w:val="none" w:sz="0" w:space="0" w:color="auto"/>
      </w:divBdr>
    </w:div>
    <w:div w:id="350643063">
      <w:bodyDiv w:val="1"/>
      <w:marLeft w:val="0"/>
      <w:marRight w:val="0"/>
      <w:marTop w:val="0"/>
      <w:marBottom w:val="0"/>
      <w:divBdr>
        <w:top w:val="none" w:sz="0" w:space="0" w:color="auto"/>
        <w:left w:val="none" w:sz="0" w:space="0" w:color="auto"/>
        <w:bottom w:val="none" w:sz="0" w:space="0" w:color="auto"/>
        <w:right w:val="none" w:sz="0" w:space="0" w:color="auto"/>
      </w:divBdr>
    </w:div>
    <w:div w:id="350953123">
      <w:bodyDiv w:val="1"/>
      <w:marLeft w:val="0"/>
      <w:marRight w:val="0"/>
      <w:marTop w:val="0"/>
      <w:marBottom w:val="0"/>
      <w:divBdr>
        <w:top w:val="none" w:sz="0" w:space="0" w:color="auto"/>
        <w:left w:val="none" w:sz="0" w:space="0" w:color="auto"/>
        <w:bottom w:val="none" w:sz="0" w:space="0" w:color="auto"/>
        <w:right w:val="none" w:sz="0" w:space="0" w:color="auto"/>
      </w:divBdr>
    </w:div>
    <w:div w:id="352269582">
      <w:bodyDiv w:val="1"/>
      <w:marLeft w:val="0"/>
      <w:marRight w:val="0"/>
      <w:marTop w:val="0"/>
      <w:marBottom w:val="0"/>
      <w:divBdr>
        <w:top w:val="none" w:sz="0" w:space="0" w:color="auto"/>
        <w:left w:val="none" w:sz="0" w:space="0" w:color="auto"/>
        <w:bottom w:val="none" w:sz="0" w:space="0" w:color="auto"/>
        <w:right w:val="none" w:sz="0" w:space="0" w:color="auto"/>
      </w:divBdr>
    </w:div>
    <w:div w:id="353726959">
      <w:bodyDiv w:val="1"/>
      <w:marLeft w:val="0"/>
      <w:marRight w:val="0"/>
      <w:marTop w:val="0"/>
      <w:marBottom w:val="0"/>
      <w:divBdr>
        <w:top w:val="none" w:sz="0" w:space="0" w:color="auto"/>
        <w:left w:val="none" w:sz="0" w:space="0" w:color="auto"/>
        <w:bottom w:val="none" w:sz="0" w:space="0" w:color="auto"/>
        <w:right w:val="none" w:sz="0" w:space="0" w:color="auto"/>
      </w:divBdr>
    </w:div>
    <w:div w:id="354112022">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59404678">
      <w:bodyDiv w:val="1"/>
      <w:marLeft w:val="0"/>
      <w:marRight w:val="0"/>
      <w:marTop w:val="0"/>
      <w:marBottom w:val="0"/>
      <w:divBdr>
        <w:top w:val="none" w:sz="0" w:space="0" w:color="auto"/>
        <w:left w:val="none" w:sz="0" w:space="0" w:color="auto"/>
        <w:bottom w:val="none" w:sz="0" w:space="0" w:color="auto"/>
        <w:right w:val="none" w:sz="0" w:space="0" w:color="auto"/>
      </w:divBdr>
    </w:div>
    <w:div w:id="360059800">
      <w:bodyDiv w:val="1"/>
      <w:marLeft w:val="0"/>
      <w:marRight w:val="0"/>
      <w:marTop w:val="0"/>
      <w:marBottom w:val="0"/>
      <w:divBdr>
        <w:top w:val="none" w:sz="0" w:space="0" w:color="auto"/>
        <w:left w:val="none" w:sz="0" w:space="0" w:color="auto"/>
        <w:bottom w:val="none" w:sz="0" w:space="0" w:color="auto"/>
        <w:right w:val="none" w:sz="0" w:space="0" w:color="auto"/>
      </w:divBdr>
    </w:div>
    <w:div w:id="360937726">
      <w:bodyDiv w:val="1"/>
      <w:marLeft w:val="0"/>
      <w:marRight w:val="0"/>
      <w:marTop w:val="0"/>
      <w:marBottom w:val="0"/>
      <w:divBdr>
        <w:top w:val="none" w:sz="0" w:space="0" w:color="auto"/>
        <w:left w:val="none" w:sz="0" w:space="0" w:color="auto"/>
        <w:bottom w:val="none" w:sz="0" w:space="0" w:color="auto"/>
        <w:right w:val="none" w:sz="0" w:space="0" w:color="auto"/>
      </w:divBdr>
    </w:div>
    <w:div w:id="361563657">
      <w:bodyDiv w:val="1"/>
      <w:marLeft w:val="0"/>
      <w:marRight w:val="0"/>
      <w:marTop w:val="0"/>
      <w:marBottom w:val="0"/>
      <w:divBdr>
        <w:top w:val="none" w:sz="0" w:space="0" w:color="auto"/>
        <w:left w:val="none" w:sz="0" w:space="0" w:color="auto"/>
        <w:bottom w:val="none" w:sz="0" w:space="0" w:color="auto"/>
        <w:right w:val="none" w:sz="0" w:space="0" w:color="auto"/>
      </w:divBdr>
    </w:div>
    <w:div w:id="362023715">
      <w:bodyDiv w:val="1"/>
      <w:marLeft w:val="0"/>
      <w:marRight w:val="0"/>
      <w:marTop w:val="0"/>
      <w:marBottom w:val="0"/>
      <w:divBdr>
        <w:top w:val="none" w:sz="0" w:space="0" w:color="auto"/>
        <w:left w:val="none" w:sz="0" w:space="0" w:color="auto"/>
        <w:bottom w:val="none" w:sz="0" w:space="0" w:color="auto"/>
        <w:right w:val="none" w:sz="0" w:space="0" w:color="auto"/>
      </w:divBdr>
    </w:div>
    <w:div w:id="362482201">
      <w:bodyDiv w:val="1"/>
      <w:marLeft w:val="0"/>
      <w:marRight w:val="0"/>
      <w:marTop w:val="0"/>
      <w:marBottom w:val="0"/>
      <w:divBdr>
        <w:top w:val="none" w:sz="0" w:space="0" w:color="auto"/>
        <w:left w:val="none" w:sz="0" w:space="0" w:color="auto"/>
        <w:bottom w:val="none" w:sz="0" w:space="0" w:color="auto"/>
        <w:right w:val="none" w:sz="0" w:space="0" w:color="auto"/>
      </w:divBdr>
    </w:div>
    <w:div w:id="362943509">
      <w:bodyDiv w:val="1"/>
      <w:marLeft w:val="0"/>
      <w:marRight w:val="0"/>
      <w:marTop w:val="0"/>
      <w:marBottom w:val="0"/>
      <w:divBdr>
        <w:top w:val="none" w:sz="0" w:space="0" w:color="auto"/>
        <w:left w:val="none" w:sz="0" w:space="0" w:color="auto"/>
        <w:bottom w:val="none" w:sz="0" w:space="0" w:color="auto"/>
        <w:right w:val="none" w:sz="0" w:space="0" w:color="auto"/>
      </w:divBdr>
    </w:div>
    <w:div w:id="365568877">
      <w:bodyDiv w:val="1"/>
      <w:marLeft w:val="0"/>
      <w:marRight w:val="0"/>
      <w:marTop w:val="0"/>
      <w:marBottom w:val="0"/>
      <w:divBdr>
        <w:top w:val="none" w:sz="0" w:space="0" w:color="auto"/>
        <w:left w:val="none" w:sz="0" w:space="0" w:color="auto"/>
        <w:bottom w:val="none" w:sz="0" w:space="0" w:color="auto"/>
        <w:right w:val="none" w:sz="0" w:space="0" w:color="auto"/>
      </w:divBdr>
    </w:div>
    <w:div w:id="370543211">
      <w:bodyDiv w:val="1"/>
      <w:marLeft w:val="0"/>
      <w:marRight w:val="0"/>
      <w:marTop w:val="0"/>
      <w:marBottom w:val="0"/>
      <w:divBdr>
        <w:top w:val="none" w:sz="0" w:space="0" w:color="auto"/>
        <w:left w:val="none" w:sz="0" w:space="0" w:color="auto"/>
        <w:bottom w:val="none" w:sz="0" w:space="0" w:color="auto"/>
        <w:right w:val="none" w:sz="0" w:space="0" w:color="auto"/>
      </w:divBdr>
    </w:div>
    <w:div w:id="371348134">
      <w:bodyDiv w:val="1"/>
      <w:marLeft w:val="0"/>
      <w:marRight w:val="0"/>
      <w:marTop w:val="0"/>
      <w:marBottom w:val="0"/>
      <w:divBdr>
        <w:top w:val="none" w:sz="0" w:space="0" w:color="auto"/>
        <w:left w:val="none" w:sz="0" w:space="0" w:color="auto"/>
        <w:bottom w:val="none" w:sz="0" w:space="0" w:color="auto"/>
        <w:right w:val="none" w:sz="0" w:space="0" w:color="auto"/>
      </w:divBdr>
    </w:div>
    <w:div w:id="371686737">
      <w:bodyDiv w:val="1"/>
      <w:marLeft w:val="0"/>
      <w:marRight w:val="0"/>
      <w:marTop w:val="0"/>
      <w:marBottom w:val="0"/>
      <w:divBdr>
        <w:top w:val="none" w:sz="0" w:space="0" w:color="auto"/>
        <w:left w:val="none" w:sz="0" w:space="0" w:color="auto"/>
        <w:bottom w:val="none" w:sz="0" w:space="0" w:color="auto"/>
        <w:right w:val="none" w:sz="0" w:space="0" w:color="auto"/>
      </w:divBdr>
    </w:div>
    <w:div w:id="372311811">
      <w:bodyDiv w:val="1"/>
      <w:marLeft w:val="0"/>
      <w:marRight w:val="0"/>
      <w:marTop w:val="0"/>
      <w:marBottom w:val="0"/>
      <w:divBdr>
        <w:top w:val="none" w:sz="0" w:space="0" w:color="auto"/>
        <w:left w:val="none" w:sz="0" w:space="0" w:color="auto"/>
        <w:bottom w:val="none" w:sz="0" w:space="0" w:color="auto"/>
        <w:right w:val="none" w:sz="0" w:space="0" w:color="auto"/>
      </w:divBdr>
    </w:div>
    <w:div w:id="373162516">
      <w:bodyDiv w:val="1"/>
      <w:marLeft w:val="0"/>
      <w:marRight w:val="0"/>
      <w:marTop w:val="0"/>
      <w:marBottom w:val="0"/>
      <w:divBdr>
        <w:top w:val="none" w:sz="0" w:space="0" w:color="auto"/>
        <w:left w:val="none" w:sz="0" w:space="0" w:color="auto"/>
        <w:bottom w:val="none" w:sz="0" w:space="0" w:color="auto"/>
        <w:right w:val="none" w:sz="0" w:space="0" w:color="auto"/>
      </w:divBdr>
    </w:div>
    <w:div w:id="373315411">
      <w:bodyDiv w:val="1"/>
      <w:marLeft w:val="0"/>
      <w:marRight w:val="0"/>
      <w:marTop w:val="0"/>
      <w:marBottom w:val="0"/>
      <w:divBdr>
        <w:top w:val="none" w:sz="0" w:space="0" w:color="auto"/>
        <w:left w:val="none" w:sz="0" w:space="0" w:color="auto"/>
        <w:bottom w:val="none" w:sz="0" w:space="0" w:color="auto"/>
        <w:right w:val="none" w:sz="0" w:space="0" w:color="auto"/>
      </w:divBdr>
    </w:div>
    <w:div w:id="374350851">
      <w:bodyDiv w:val="1"/>
      <w:marLeft w:val="0"/>
      <w:marRight w:val="0"/>
      <w:marTop w:val="0"/>
      <w:marBottom w:val="0"/>
      <w:divBdr>
        <w:top w:val="none" w:sz="0" w:space="0" w:color="auto"/>
        <w:left w:val="none" w:sz="0" w:space="0" w:color="auto"/>
        <w:bottom w:val="none" w:sz="0" w:space="0" w:color="auto"/>
        <w:right w:val="none" w:sz="0" w:space="0" w:color="auto"/>
      </w:divBdr>
    </w:div>
    <w:div w:id="377124500">
      <w:bodyDiv w:val="1"/>
      <w:marLeft w:val="0"/>
      <w:marRight w:val="0"/>
      <w:marTop w:val="0"/>
      <w:marBottom w:val="0"/>
      <w:divBdr>
        <w:top w:val="none" w:sz="0" w:space="0" w:color="auto"/>
        <w:left w:val="none" w:sz="0" w:space="0" w:color="auto"/>
        <w:bottom w:val="none" w:sz="0" w:space="0" w:color="auto"/>
        <w:right w:val="none" w:sz="0" w:space="0" w:color="auto"/>
      </w:divBdr>
    </w:div>
    <w:div w:id="377362299">
      <w:bodyDiv w:val="1"/>
      <w:marLeft w:val="0"/>
      <w:marRight w:val="0"/>
      <w:marTop w:val="0"/>
      <w:marBottom w:val="0"/>
      <w:divBdr>
        <w:top w:val="none" w:sz="0" w:space="0" w:color="auto"/>
        <w:left w:val="none" w:sz="0" w:space="0" w:color="auto"/>
        <w:bottom w:val="none" w:sz="0" w:space="0" w:color="auto"/>
        <w:right w:val="none" w:sz="0" w:space="0" w:color="auto"/>
      </w:divBdr>
    </w:div>
    <w:div w:id="377433762">
      <w:bodyDiv w:val="1"/>
      <w:marLeft w:val="0"/>
      <w:marRight w:val="0"/>
      <w:marTop w:val="0"/>
      <w:marBottom w:val="0"/>
      <w:divBdr>
        <w:top w:val="none" w:sz="0" w:space="0" w:color="auto"/>
        <w:left w:val="none" w:sz="0" w:space="0" w:color="auto"/>
        <w:bottom w:val="none" w:sz="0" w:space="0" w:color="auto"/>
        <w:right w:val="none" w:sz="0" w:space="0" w:color="auto"/>
      </w:divBdr>
    </w:div>
    <w:div w:id="378629810">
      <w:bodyDiv w:val="1"/>
      <w:marLeft w:val="0"/>
      <w:marRight w:val="0"/>
      <w:marTop w:val="0"/>
      <w:marBottom w:val="0"/>
      <w:divBdr>
        <w:top w:val="none" w:sz="0" w:space="0" w:color="auto"/>
        <w:left w:val="none" w:sz="0" w:space="0" w:color="auto"/>
        <w:bottom w:val="none" w:sz="0" w:space="0" w:color="auto"/>
        <w:right w:val="none" w:sz="0" w:space="0" w:color="auto"/>
      </w:divBdr>
    </w:div>
    <w:div w:id="381368658">
      <w:bodyDiv w:val="1"/>
      <w:marLeft w:val="0"/>
      <w:marRight w:val="0"/>
      <w:marTop w:val="0"/>
      <w:marBottom w:val="0"/>
      <w:divBdr>
        <w:top w:val="none" w:sz="0" w:space="0" w:color="auto"/>
        <w:left w:val="none" w:sz="0" w:space="0" w:color="auto"/>
        <w:bottom w:val="none" w:sz="0" w:space="0" w:color="auto"/>
        <w:right w:val="none" w:sz="0" w:space="0" w:color="auto"/>
      </w:divBdr>
    </w:div>
    <w:div w:id="382949974">
      <w:bodyDiv w:val="1"/>
      <w:marLeft w:val="0"/>
      <w:marRight w:val="0"/>
      <w:marTop w:val="0"/>
      <w:marBottom w:val="0"/>
      <w:divBdr>
        <w:top w:val="none" w:sz="0" w:space="0" w:color="auto"/>
        <w:left w:val="none" w:sz="0" w:space="0" w:color="auto"/>
        <w:bottom w:val="none" w:sz="0" w:space="0" w:color="auto"/>
        <w:right w:val="none" w:sz="0" w:space="0" w:color="auto"/>
      </w:divBdr>
    </w:div>
    <w:div w:id="382951822">
      <w:bodyDiv w:val="1"/>
      <w:marLeft w:val="0"/>
      <w:marRight w:val="0"/>
      <w:marTop w:val="0"/>
      <w:marBottom w:val="0"/>
      <w:divBdr>
        <w:top w:val="none" w:sz="0" w:space="0" w:color="auto"/>
        <w:left w:val="none" w:sz="0" w:space="0" w:color="auto"/>
        <w:bottom w:val="none" w:sz="0" w:space="0" w:color="auto"/>
        <w:right w:val="none" w:sz="0" w:space="0" w:color="auto"/>
      </w:divBdr>
    </w:div>
    <w:div w:id="383019320">
      <w:bodyDiv w:val="1"/>
      <w:marLeft w:val="0"/>
      <w:marRight w:val="0"/>
      <w:marTop w:val="0"/>
      <w:marBottom w:val="0"/>
      <w:divBdr>
        <w:top w:val="none" w:sz="0" w:space="0" w:color="auto"/>
        <w:left w:val="none" w:sz="0" w:space="0" w:color="auto"/>
        <w:bottom w:val="none" w:sz="0" w:space="0" w:color="auto"/>
        <w:right w:val="none" w:sz="0" w:space="0" w:color="auto"/>
      </w:divBdr>
    </w:div>
    <w:div w:id="384716107">
      <w:bodyDiv w:val="1"/>
      <w:marLeft w:val="0"/>
      <w:marRight w:val="0"/>
      <w:marTop w:val="0"/>
      <w:marBottom w:val="0"/>
      <w:divBdr>
        <w:top w:val="none" w:sz="0" w:space="0" w:color="auto"/>
        <w:left w:val="none" w:sz="0" w:space="0" w:color="auto"/>
        <w:bottom w:val="none" w:sz="0" w:space="0" w:color="auto"/>
        <w:right w:val="none" w:sz="0" w:space="0" w:color="auto"/>
      </w:divBdr>
    </w:div>
    <w:div w:id="387386170">
      <w:bodyDiv w:val="1"/>
      <w:marLeft w:val="0"/>
      <w:marRight w:val="0"/>
      <w:marTop w:val="0"/>
      <w:marBottom w:val="0"/>
      <w:divBdr>
        <w:top w:val="none" w:sz="0" w:space="0" w:color="auto"/>
        <w:left w:val="none" w:sz="0" w:space="0" w:color="auto"/>
        <w:bottom w:val="none" w:sz="0" w:space="0" w:color="auto"/>
        <w:right w:val="none" w:sz="0" w:space="0" w:color="auto"/>
      </w:divBdr>
    </w:div>
    <w:div w:id="389353372">
      <w:bodyDiv w:val="1"/>
      <w:marLeft w:val="0"/>
      <w:marRight w:val="0"/>
      <w:marTop w:val="0"/>
      <w:marBottom w:val="0"/>
      <w:divBdr>
        <w:top w:val="none" w:sz="0" w:space="0" w:color="auto"/>
        <w:left w:val="none" w:sz="0" w:space="0" w:color="auto"/>
        <w:bottom w:val="none" w:sz="0" w:space="0" w:color="auto"/>
        <w:right w:val="none" w:sz="0" w:space="0" w:color="auto"/>
      </w:divBdr>
    </w:div>
    <w:div w:id="389381705">
      <w:bodyDiv w:val="1"/>
      <w:marLeft w:val="0"/>
      <w:marRight w:val="0"/>
      <w:marTop w:val="0"/>
      <w:marBottom w:val="0"/>
      <w:divBdr>
        <w:top w:val="none" w:sz="0" w:space="0" w:color="auto"/>
        <w:left w:val="none" w:sz="0" w:space="0" w:color="auto"/>
        <w:bottom w:val="none" w:sz="0" w:space="0" w:color="auto"/>
        <w:right w:val="none" w:sz="0" w:space="0" w:color="auto"/>
      </w:divBdr>
    </w:div>
    <w:div w:id="392121891">
      <w:bodyDiv w:val="1"/>
      <w:marLeft w:val="0"/>
      <w:marRight w:val="0"/>
      <w:marTop w:val="0"/>
      <w:marBottom w:val="0"/>
      <w:divBdr>
        <w:top w:val="none" w:sz="0" w:space="0" w:color="auto"/>
        <w:left w:val="none" w:sz="0" w:space="0" w:color="auto"/>
        <w:bottom w:val="none" w:sz="0" w:space="0" w:color="auto"/>
        <w:right w:val="none" w:sz="0" w:space="0" w:color="auto"/>
      </w:divBdr>
    </w:div>
    <w:div w:id="392781216">
      <w:bodyDiv w:val="1"/>
      <w:marLeft w:val="0"/>
      <w:marRight w:val="0"/>
      <w:marTop w:val="0"/>
      <w:marBottom w:val="0"/>
      <w:divBdr>
        <w:top w:val="none" w:sz="0" w:space="0" w:color="auto"/>
        <w:left w:val="none" w:sz="0" w:space="0" w:color="auto"/>
        <w:bottom w:val="none" w:sz="0" w:space="0" w:color="auto"/>
        <w:right w:val="none" w:sz="0" w:space="0" w:color="auto"/>
      </w:divBdr>
    </w:div>
    <w:div w:id="393506044">
      <w:bodyDiv w:val="1"/>
      <w:marLeft w:val="0"/>
      <w:marRight w:val="0"/>
      <w:marTop w:val="0"/>
      <w:marBottom w:val="0"/>
      <w:divBdr>
        <w:top w:val="none" w:sz="0" w:space="0" w:color="auto"/>
        <w:left w:val="none" w:sz="0" w:space="0" w:color="auto"/>
        <w:bottom w:val="none" w:sz="0" w:space="0" w:color="auto"/>
        <w:right w:val="none" w:sz="0" w:space="0" w:color="auto"/>
      </w:divBdr>
    </w:div>
    <w:div w:id="394401761">
      <w:bodyDiv w:val="1"/>
      <w:marLeft w:val="0"/>
      <w:marRight w:val="0"/>
      <w:marTop w:val="0"/>
      <w:marBottom w:val="0"/>
      <w:divBdr>
        <w:top w:val="none" w:sz="0" w:space="0" w:color="auto"/>
        <w:left w:val="none" w:sz="0" w:space="0" w:color="auto"/>
        <w:bottom w:val="none" w:sz="0" w:space="0" w:color="auto"/>
        <w:right w:val="none" w:sz="0" w:space="0" w:color="auto"/>
      </w:divBdr>
    </w:div>
    <w:div w:id="396559713">
      <w:bodyDiv w:val="1"/>
      <w:marLeft w:val="0"/>
      <w:marRight w:val="0"/>
      <w:marTop w:val="0"/>
      <w:marBottom w:val="0"/>
      <w:divBdr>
        <w:top w:val="none" w:sz="0" w:space="0" w:color="auto"/>
        <w:left w:val="none" w:sz="0" w:space="0" w:color="auto"/>
        <w:bottom w:val="none" w:sz="0" w:space="0" w:color="auto"/>
        <w:right w:val="none" w:sz="0" w:space="0" w:color="auto"/>
      </w:divBdr>
    </w:div>
    <w:div w:id="397292475">
      <w:bodyDiv w:val="1"/>
      <w:marLeft w:val="0"/>
      <w:marRight w:val="0"/>
      <w:marTop w:val="0"/>
      <w:marBottom w:val="0"/>
      <w:divBdr>
        <w:top w:val="none" w:sz="0" w:space="0" w:color="auto"/>
        <w:left w:val="none" w:sz="0" w:space="0" w:color="auto"/>
        <w:bottom w:val="none" w:sz="0" w:space="0" w:color="auto"/>
        <w:right w:val="none" w:sz="0" w:space="0" w:color="auto"/>
      </w:divBdr>
    </w:div>
    <w:div w:id="397636407">
      <w:bodyDiv w:val="1"/>
      <w:marLeft w:val="0"/>
      <w:marRight w:val="0"/>
      <w:marTop w:val="0"/>
      <w:marBottom w:val="0"/>
      <w:divBdr>
        <w:top w:val="none" w:sz="0" w:space="0" w:color="auto"/>
        <w:left w:val="none" w:sz="0" w:space="0" w:color="auto"/>
        <w:bottom w:val="none" w:sz="0" w:space="0" w:color="auto"/>
        <w:right w:val="none" w:sz="0" w:space="0" w:color="auto"/>
      </w:divBdr>
    </w:div>
    <w:div w:id="399905150">
      <w:bodyDiv w:val="1"/>
      <w:marLeft w:val="0"/>
      <w:marRight w:val="0"/>
      <w:marTop w:val="0"/>
      <w:marBottom w:val="0"/>
      <w:divBdr>
        <w:top w:val="none" w:sz="0" w:space="0" w:color="auto"/>
        <w:left w:val="none" w:sz="0" w:space="0" w:color="auto"/>
        <w:bottom w:val="none" w:sz="0" w:space="0" w:color="auto"/>
        <w:right w:val="none" w:sz="0" w:space="0" w:color="auto"/>
      </w:divBdr>
    </w:div>
    <w:div w:id="400566640">
      <w:bodyDiv w:val="1"/>
      <w:marLeft w:val="0"/>
      <w:marRight w:val="0"/>
      <w:marTop w:val="0"/>
      <w:marBottom w:val="0"/>
      <w:divBdr>
        <w:top w:val="none" w:sz="0" w:space="0" w:color="auto"/>
        <w:left w:val="none" w:sz="0" w:space="0" w:color="auto"/>
        <w:bottom w:val="none" w:sz="0" w:space="0" w:color="auto"/>
        <w:right w:val="none" w:sz="0" w:space="0" w:color="auto"/>
      </w:divBdr>
    </w:div>
    <w:div w:id="400950512">
      <w:bodyDiv w:val="1"/>
      <w:marLeft w:val="0"/>
      <w:marRight w:val="0"/>
      <w:marTop w:val="0"/>
      <w:marBottom w:val="0"/>
      <w:divBdr>
        <w:top w:val="none" w:sz="0" w:space="0" w:color="auto"/>
        <w:left w:val="none" w:sz="0" w:space="0" w:color="auto"/>
        <w:bottom w:val="none" w:sz="0" w:space="0" w:color="auto"/>
        <w:right w:val="none" w:sz="0" w:space="0" w:color="auto"/>
      </w:divBdr>
    </w:div>
    <w:div w:id="402988875">
      <w:bodyDiv w:val="1"/>
      <w:marLeft w:val="0"/>
      <w:marRight w:val="0"/>
      <w:marTop w:val="0"/>
      <w:marBottom w:val="0"/>
      <w:divBdr>
        <w:top w:val="none" w:sz="0" w:space="0" w:color="auto"/>
        <w:left w:val="none" w:sz="0" w:space="0" w:color="auto"/>
        <w:bottom w:val="none" w:sz="0" w:space="0" w:color="auto"/>
        <w:right w:val="none" w:sz="0" w:space="0" w:color="auto"/>
      </w:divBdr>
    </w:div>
    <w:div w:id="404642770">
      <w:bodyDiv w:val="1"/>
      <w:marLeft w:val="0"/>
      <w:marRight w:val="0"/>
      <w:marTop w:val="0"/>
      <w:marBottom w:val="0"/>
      <w:divBdr>
        <w:top w:val="none" w:sz="0" w:space="0" w:color="auto"/>
        <w:left w:val="none" w:sz="0" w:space="0" w:color="auto"/>
        <w:bottom w:val="none" w:sz="0" w:space="0" w:color="auto"/>
        <w:right w:val="none" w:sz="0" w:space="0" w:color="auto"/>
      </w:divBdr>
    </w:div>
    <w:div w:id="404651479">
      <w:bodyDiv w:val="1"/>
      <w:marLeft w:val="0"/>
      <w:marRight w:val="0"/>
      <w:marTop w:val="0"/>
      <w:marBottom w:val="0"/>
      <w:divBdr>
        <w:top w:val="none" w:sz="0" w:space="0" w:color="auto"/>
        <w:left w:val="none" w:sz="0" w:space="0" w:color="auto"/>
        <w:bottom w:val="none" w:sz="0" w:space="0" w:color="auto"/>
        <w:right w:val="none" w:sz="0" w:space="0" w:color="auto"/>
      </w:divBdr>
    </w:div>
    <w:div w:id="405108854">
      <w:bodyDiv w:val="1"/>
      <w:marLeft w:val="0"/>
      <w:marRight w:val="0"/>
      <w:marTop w:val="0"/>
      <w:marBottom w:val="0"/>
      <w:divBdr>
        <w:top w:val="none" w:sz="0" w:space="0" w:color="auto"/>
        <w:left w:val="none" w:sz="0" w:space="0" w:color="auto"/>
        <w:bottom w:val="none" w:sz="0" w:space="0" w:color="auto"/>
        <w:right w:val="none" w:sz="0" w:space="0" w:color="auto"/>
      </w:divBdr>
    </w:div>
    <w:div w:id="405612553">
      <w:bodyDiv w:val="1"/>
      <w:marLeft w:val="0"/>
      <w:marRight w:val="0"/>
      <w:marTop w:val="0"/>
      <w:marBottom w:val="0"/>
      <w:divBdr>
        <w:top w:val="none" w:sz="0" w:space="0" w:color="auto"/>
        <w:left w:val="none" w:sz="0" w:space="0" w:color="auto"/>
        <w:bottom w:val="none" w:sz="0" w:space="0" w:color="auto"/>
        <w:right w:val="none" w:sz="0" w:space="0" w:color="auto"/>
      </w:divBdr>
    </w:div>
    <w:div w:id="407847851">
      <w:bodyDiv w:val="1"/>
      <w:marLeft w:val="0"/>
      <w:marRight w:val="0"/>
      <w:marTop w:val="0"/>
      <w:marBottom w:val="0"/>
      <w:divBdr>
        <w:top w:val="none" w:sz="0" w:space="0" w:color="auto"/>
        <w:left w:val="none" w:sz="0" w:space="0" w:color="auto"/>
        <w:bottom w:val="none" w:sz="0" w:space="0" w:color="auto"/>
        <w:right w:val="none" w:sz="0" w:space="0" w:color="auto"/>
      </w:divBdr>
    </w:div>
    <w:div w:id="409280097">
      <w:bodyDiv w:val="1"/>
      <w:marLeft w:val="0"/>
      <w:marRight w:val="0"/>
      <w:marTop w:val="0"/>
      <w:marBottom w:val="0"/>
      <w:divBdr>
        <w:top w:val="none" w:sz="0" w:space="0" w:color="auto"/>
        <w:left w:val="none" w:sz="0" w:space="0" w:color="auto"/>
        <w:bottom w:val="none" w:sz="0" w:space="0" w:color="auto"/>
        <w:right w:val="none" w:sz="0" w:space="0" w:color="auto"/>
      </w:divBdr>
    </w:div>
    <w:div w:id="409818700">
      <w:bodyDiv w:val="1"/>
      <w:marLeft w:val="0"/>
      <w:marRight w:val="0"/>
      <w:marTop w:val="0"/>
      <w:marBottom w:val="0"/>
      <w:divBdr>
        <w:top w:val="none" w:sz="0" w:space="0" w:color="auto"/>
        <w:left w:val="none" w:sz="0" w:space="0" w:color="auto"/>
        <w:bottom w:val="none" w:sz="0" w:space="0" w:color="auto"/>
        <w:right w:val="none" w:sz="0" w:space="0" w:color="auto"/>
      </w:divBdr>
    </w:div>
    <w:div w:id="409928765">
      <w:bodyDiv w:val="1"/>
      <w:marLeft w:val="0"/>
      <w:marRight w:val="0"/>
      <w:marTop w:val="0"/>
      <w:marBottom w:val="0"/>
      <w:divBdr>
        <w:top w:val="none" w:sz="0" w:space="0" w:color="auto"/>
        <w:left w:val="none" w:sz="0" w:space="0" w:color="auto"/>
        <w:bottom w:val="none" w:sz="0" w:space="0" w:color="auto"/>
        <w:right w:val="none" w:sz="0" w:space="0" w:color="auto"/>
      </w:divBdr>
    </w:div>
    <w:div w:id="414597899">
      <w:bodyDiv w:val="1"/>
      <w:marLeft w:val="0"/>
      <w:marRight w:val="0"/>
      <w:marTop w:val="0"/>
      <w:marBottom w:val="0"/>
      <w:divBdr>
        <w:top w:val="none" w:sz="0" w:space="0" w:color="auto"/>
        <w:left w:val="none" w:sz="0" w:space="0" w:color="auto"/>
        <w:bottom w:val="none" w:sz="0" w:space="0" w:color="auto"/>
        <w:right w:val="none" w:sz="0" w:space="0" w:color="auto"/>
      </w:divBdr>
    </w:div>
    <w:div w:id="415519915">
      <w:bodyDiv w:val="1"/>
      <w:marLeft w:val="0"/>
      <w:marRight w:val="0"/>
      <w:marTop w:val="0"/>
      <w:marBottom w:val="0"/>
      <w:divBdr>
        <w:top w:val="none" w:sz="0" w:space="0" w:color="auto"/>
        <w:left w:val="none" w:sz="0" w:space="0" w:color="auto"/>
        <w:bottom w:val="none" w:sz="0" w:space="0" w:color="auto"/>
        <w:right w:val="none" w:sz="0" w:space="0" w:color="auto"/>
      </w:divBdr>
    </w:div>
    <w:div w:id="415906167">
      <w:bodyDiv w:val="1"/>
      <w:marLeft w:val="0"/>
      <w:marRight w:val="0"/>
      <w:marTop w:val="0"/>
      <w:marBottom w:val="0"/>
      <w:divBdr>
        <w:top w:val="none" w:sz="0" w:space="0" w:color="auto"/>
        <w:left w:val="none" w:sz="0" w:space="0" w:color="auto"/>
        <w:bottom w:val="none" w:sz="0" w:space="0" w:color="auto"/>
        <w:right w:val="none" w:sz="0" w:space="0" w:color="auto"/>
      </w:divBdr>
    </w:div>
    <w:div w:id="416946482">
      <w:bodyDiv w:val="1"/>
      <w:marLeft w:val="0"/>
      <w:marRight w:val="0"/>
      <w:marTop w:val="0"/>
      <w:marBottom w:val="0"/>
      <w:divBdr>
        <w:top w:val="none" w:sz="0" w:space="0" w:color="auto"/>
        <w:left w:val="none" w:sz="0" w:space="0" w:color="auto"/>
        <w:bottom w:val="none" w:sz="0" w:space="0" w:color="auto"/>
        <w:right w:val="none" w:sz="0" w:space="0" w:color="auto"/>
      </w:divBdr>
    </w:div>
    <w:div w:id="417748624">
      <w:bodyDiv w:val="1"/>
      <w:marLeft w:val="0"/>
      <w:marRight w:val="0"/>
      <w:marTop w:val="0"/>
      <w:marBottom w:val="0"/>
      <w:divBdr>
        <w:top w:val="none" w:sz="0" w:space="0" w:color="auto"/>
        <w:left w:val="none" w:sz="0" w:space="0" w:color="auto"/>
        <w:bottom w:val="none" w:sz="0" w:space="0" w:color="auto"/>
        <w:right w:val="none" w:sz="0" w:space="0" w:color="auto"/>
      </w:divBdr>
    </w:div>
    <w:div w:id="419496167">
      <w:bodyDiv w:val="1"/>
      <w:marLeft w:val="0"/>
      <w:marRight w:val="0"/>
      <w:marTop w:val="0"/>
      <w:marBottom w:val="0"/>
      <w:divBdr>
        <w:top w:val="none" w:sz="0" w:space="0" w:color="auto"/>
        <w:left w:val="none" w:sz="0" w:space="0" w:color="auto"/>
        <w:bottom w:val="none" w:sz="0" w:space="0" w:color="auto"/>
        <w:right w:val="none" w:sz="0" w:space="0" w:color="auto"/>
      </w:divBdr>
    </w:div>
    <w:div w:id="420108380">
      <w:bodyDiv w:val="1"/>
      <w:marLeft w:val="0"/>
      <w:marRight w:val="0"/>
      <w:marTop w:val="0"/>
      <w:marBottom w:val="0"/>
      <w:divBdr>
        <w:top w:val="none" w:sz="0" w:space="0" w:color="auto"/>
        <w:left w:val="none" w:sz="0" w:space="0" w:color="auto"/>
        <w:bottom w:val="none" w:sz="0" w:space="0" w:color="auto"/>
        <w:right w:val="none" w:sz="0" w:space="0" w:color="auto"/>
      </w:divBdr>
    </w:div>
    <w:div w:id="42088219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
    <w:div w:id="423890150">
      <w:bodyDiv w:val="1"/>
      <w:marLeft w:val="0"/>
      <w:marRight w:val="0"/>
      <w:marTop w:val="0"/>
      <w:marBottom w:val="0"/>
      <w:divBdr>
        <w:top w:val="none" w:sz="0" w:space="0" w:color="auto"/>
        <w:left w:val="none" w:sz="0" w:space="0" w:color="auto"/>
        <w:bottom w:val="none" w:sz="0" w:space="0" w:color="auto"/>
        <w:right w:val="none" w:sz="0" w:space="0" w:color="auto"/>
      </w:divBdr>
    </w:div>
    <w:div w:id="425811630">
      <w:bodyDiv w:val="1"/>
      <w:marLeft w:val="0"/>
      <w:marRight w:val="0"/>
      <w:marTop w:val="0"/>
      <w:marBottom w:val="0"/>
      <w:divBdr>
        <w:top w:val="none" w:sz="0" w:space="0" w:color="auto"/>
        <w:left w:val="none" w:sz="0" w:space="0" w:color="auto"/>
        <w:bottom w:val="none" w:sz="0" w:space="0" w:color="auto"/>
        <w:right w:val="none" w:sz="0" w:space="0" w:color="auto"/>
      </w:divBdr>
    </w:div>
    <w:div w:id="426199729">
      <w:bodyDiv w:val="1"/>
      <w:marLeft w:val="0"/>
      <w:marRight w:val="0"/>
      <w:marTop w:val="0"/>
      <w:marBottom w:val="0"/>
      <w:divBdr>
        <w:top w:val="none" w:sz="0" w:space="0" w:color="auto"/>
        <w:left w:val="none" w:sz="0" w:space="0" w:color="auto"/>
        <w:bottom w:val="none" w:sz="0" w:space="0" w:color="auto"/>
        <w:right w:val="none" w:sz="0" w:space="0" w:color="auto"/>
      </w:divBdr>
    </w:div>
    <w:div w:id="426733363">
      <w:bodyDiv w:val="1"/>
      <w:marLeft w:val="0"/>
      <w:marRight w:val="0"/>
      <w:marTop w:val="0"/>
      <w:marBottom w:val="0"/>
      <w:divBdr>
        <w:top w:val="none" w:sz="0" w:space="0" w:color="auto"/>
        <w:left w:val="none" w:sz="0" w:space="0" w:color="auto"/>
        <w:bottom w:val="none" w:sz="0" w:space="0" w:color="auto"/>
        <w:right w:val="none" w:sz="0" w:space="0" w:color="auto"/>
      </w:divBdr>
    </w:div>
    <w:div w:id="428821135">
      <w:bodyDiv w:val="1"/>
      <w:marLeft w:val="0"/>
      <w:marRight w:val="0"/>
      <w:marTop w:val="0"/>
      <w:marBottom w:val="0"/>
      <w:divBdr>
        <w:top w:val="none" w:sz="0" w:space="0" w:color="auto"/>
        <w:left w:val="none" w:sz="0" w:space="0" w:color="auto"/>
        <w:bottom w:val="none" w:sz="0" w:space="0" w:color="auto"/>
        <w:right w:val="none" w:sz="0" w:space="0" w:color="auto"/>
      </w:divBdr>
    </w:div>
    <w:div w:id="429738367">
      <w:bodyDiv w:val="1"/>
      <w:marLeft w:val="0"/>
      <w:marRight w:val="0"/>
      <w:marTop w:val="0"/>
      <w:marBottom w:val="0"/>
      <w:divBdr>
        <w:top w:val="none" w:sz="0" w:space="0" w:color="auto"/>
        <w:left w:val="none" w:sz="0" w:space="0" w:color="auto"/>
        <w:bottom w:val="none" w:sz="0" w:space="0" w:color="auto"/>
        <w:right w:val="none" w:sz="0" w:space="0" w:color="auto"/>
      </w:divBdr>
    </w:div>
    <w:div w:id="430201572">
      <w:bodyDiv w:val="1"/>
      <w:marLeft w:val="0"/>
      <w:marRight w:val="0"/>
      <w:marTop w:val="0"/>
      <w:marBottom w:val="0"/>
      <w:divBdr>
        <w:top w:val="none" w:sz="0" w:space="0" w:color="auto"/>
        <w:left w:val="none" w:sz="0" w:space="0" w:color="auto"/>
        <w:bottom w:val="none" w:sz="0" w:space="0" w:color="auto"/>
        <w:right w:val="none" w:sz="0" w:space="0" w:color="auto"/>
      </w:divBdr>
    </w:div>
    <w:div w:id="434206016">
      <w:bodyDiv w:val="1"/>
      <w:marLeft w:val="0"/>
      <w:marRight w:val="0"/>
      <w:marTop w:val="0"/>
      <w:marBottom w:val="0"/>
      <w:divBdr>
        <w:top w:val="none" w:sz="0" w:space="0" w:color="auto"/>
        <w:left w:val="none" w:sz="0" w:space="0" w:color="auto"/>
        <w:bottom w:val="none" w:sz="0" w:space="0" w:color="auto"/>
        <w:right w:val="none" w:sz="0" w:space="0" w:color="auto"/>
      </w:divBdr>
    </w:div>
    <w:div w:id="434636215">
      <w:bodyDiv w:val="1"/>
      <w:marLeft w:val="0"/>
      <w:marRight w:val="0"/>
      <w:marTop w:val="0"/>
      <w:marBottom w:val="0"/>
      <w:divBdr>
        <w:top w:val="none" w:sz="0" w:space="0" w:color="auto"/>
        <w:left w:val="none" w:sz="0" w:space="0" w:color="auto"/>
        <w:bottom w:val="none" w:sz="0" w:space="0" w:color="auto"/>
        <w:right w:val="none" w:sz="0" w:space="0" w:color="auto"/>
      </w:divBdr>
    </w:div>
    <w:div w:id="434911278">
      <w:bodyDiv w:val="1"/>
      <w:marLeft w:val="0"/>
      <w:marRight w:val="0"/>
      <w:marTop w:val="0"/>
      <w:marBottom w:val="0"/>
      <w:divBdr>
        <w:top w:val="none" w:sz="0" w:space="0" w:color="auto"/>
        <w:left w:val="none" w:sz="0" w:space="0" w:color="auto"/>
        <w:bottom w:val="none" w:sz="0" w:space="0" w:color="auto"/>
        <w:right w:val="none" w:sz="0" w:space="0" w:color="auto"/>
      </w:divBdr>
    </w:div>
    <w:div w:id="440147995">
      <w:bodyDiv w:val="1"/>
      <w:marLeft w:val="0"/>
      <w:marRight w:val="0"/>
      <w:marTop w:val="0"/>
      <w:marBottom w:val="0"/>
      <w:divBdr>
        <w:top w:val="none" w:sz="0" w:space="0" w:color="auto"/>
        <w:left w:val="none" w:sz="0" w:space="0" w:color="auto"/>
        <w:bottom w:val="none" w:sz="0" w:space="0" w:color="auto"/>
        <w:right w:val="none" w:sz="0" w:space="0" w:color="auto"/>
      </w:divBdr>
    </w:div>
    <w:div w:id="441194203">
      <w:bodyDiv w:val="1"/>
      <w:marLeft w:val="0"/>
      <w:marRight w:val="0"/>
      <w:marTop w:val="0"/>
      <w:marBottom w:val="0"/>
      <w:divBdr>
        <w:top w:val="none" w:sz="0" w:space="0" w:color="auto"/>
        <w:left w:val="none" w:sz="0" w:space="0" w:color="auto"/>
        <w:bottom w:val="none" w:sz="0" w:space="0" w:color="auto"/>
        <w:right w:val="none" w:sz="0" w:space="0" w:color="auto"/>
      </w:divBdr>
    </w:div>
    <w:div w:id="441725288">
      <w:bodyDiv w:val="1"/>
      <w:marLeft w:val="0"/>
      <w:marRight w:val="0"/>
      <w:marTop w:val="0"/>
      <w:marBottom w:val="0"/>
      <w:divBdr>
        <w:top w:val="none" w:sz="0" w:space="0" w:color="auto"/>
        <w:left w:val="none" w:sz="0" w:space="0" w:color="auto"/>
        <w:bottom w:val="none" w:sz="0" w:space="0" w:color="auto"/>
        <w:right w:val="none" w:sz="0" w:space="0" w:color="auto"/>
      </w:divBdr>
    </w:div>
    <w:div w:id="441806272">
      <w:bodyDiv w:val="1"/>
      <w:marLeft w:val="0"/>
      <w:marRight w:val="0"/>
      <w:marTop w:val="0"/>
      <w:marBottom w:val="0"/>
      <w:divBdr>
        <w:top w:val="none" w:sz="0" w:space="0" w:color="auto"/>
        <w:left w:val="none" w:sz="0" w:space="0" w:color="auto"/>
        <w:bottom w:val="none" w:sz="0" w:space="0" w:color="auto"/>
        <w:right w:val="none" w:sz="0" w:space="0" w:color="auto"/>
      </w:divBdr>
    </w:div>
    <w:div w:id="442068683">
      <w:bodyDiv w:val="1"/>
      <w:marLeft w:val="0"/>
      <w:marRight w:val="0"/>
      <w:marTop w:val="0"/>
      <w:marBottom w:val="0"/>
      <w:divBdr>
        <w:top w:val="none" w:sz="0" w:space="0" w:color="auto"/>
        <w:left w:val="none" w:sz="0" w:space="0" w:color="auto"/>
        <w:bottom w:val="none" w:sz="0" w:space="0" w:color="auto"/>
        <w:right w:val="none" w:sz="0" w:space="0" w:color="auto"/>
      </w:divBdr>
    </w:div>
    <w:div w:id="442461341">
      <w:bodyDiv w:val="1"/>
      <w:marLeft w:val="0"/>
      <w:marRight w:val="0"/>
      <w:marTop w:val="0"/>
      <w:marBottom w:val="0"/>
      <w:divBdr>
        <w:top w:val="none" w:sz="0" w:space="0" w:color="auto"/>
        <w:left w:val="none" w:sz="0" w:space="0" w:color="auto"/>
        <w:bottom w:val="none" w:sz="0" w:space="0" w:color="auto"/>
        <w:right w:val="none" w:sz="0" w:space="0" w:color="auto"/>
      </w:divBdr>
    </w:div>
    <w:div w:id="442651522">
      <w:bodyDiv w:val="1"/>
      <w:marLeft w:val="0"/>
      <w:marRight w:val="0"/>
      <w:marTop w:val="0"/>
      <w:marBottom w:val="0"/>
      <w:divBdr>
        <w:top w:val="none" w:sz="0" w:space="0" w:color="auto"/>
        <w:left w:val="none" w:sz="0" w:space="0" w:color="auto"/>
        <w:bottom w:val="none" w:sz="0" w:space="0" w:color="auto"/>
        <w:right w:val="none" w:sz="0" w:space="0" w:color="auto"/>
      </w:divBdr>
    </w:div>
    <w:div w:id="442697159">
      <w:bodyDiv w:val="1"/>
      <w:marLeft w:val="0"/>
      <w:marRight w:val="0"/>
      <w:marTop w:val="0"/>
      <w:marBottom w:val="0"/>
      <w:divBdr>
        <w:top w:val="none" w:sz="0" w:space="0" w:color="auto"/>
        <w:left w:val="none" w:sz="0" w:space="0" w:color="auto"/>
        <w:bottom w:val="none" w:sz="0" w:space="0" w:color="auto"/>
        <w:right w:val="none" w:sz="0" w:space="0" w:color="auto"/>
      </w:divBdr>
    </w:div>
    <w:div w:id="443769792">
      <w:bodyDiv w:val="1"/>
      <w:marLeft w:val="0"/>
      <w:marRight w:val="0"/>
      <w:marTop w:val="0"/>
      <w:marBottom w:val="0"/>
      <w:divBdr>
        <w:top w:val="none" w:sz="0" w:space="0" w:color="auto"/>
        <w:left w:val="none" w:sz="0" w:space="0" w:color="auto"/>
        <w:bottom w:val="none" w:sz="0" w:space="0" w:color="auto"/>
        <w:right w:val="none" w:sz="0" w:space="0" w:color="auto"/>
      </w:divBdr>
    </w:div>
    <w:div w:id="445275749">
      <w:bodyDiv w:val="1"/>
      <w:marLeft w:val="0"/>
      <w:marRight w:val="0"/>
      <w:marTop w:val="0"/>
      <w:marBottom w:val="0"/>
      <w:divBdr>
        <w:top w:val="none" w:sz="0" w:space="0" w:color="auto"/>
        <w:left w:val="none" w:sz="0" w:space="0" w:color="auto"/>
        <w:bottom w:val="none" w:sz="0" w:space="0" w:color="auto"/>
        <w:right w:val="none" w:sz="0" w:space="0" w:color="auto"/>
      </w:divBdr>
    </w:div>
    <w:div w:id="448937607">
      <w:bodyDiv w:val="1"/>
      <w:marLeft w:val="0"/>
      <w:marRight w:val="0"/>
      <w:marTop w:val="0"/>
      <w:marBottom w:val="0"/>
      <w:divBdr>
        <w:top w:val="none" w:sz="0" w:space="0" w:color="auto"/>
        <w:left w:val="none" w:sz="0" w:space="0" w:color="auto"/>
        <w:bottom w:val="none" w:sz="0" w:space="0" w:color="auto"/>
        <w:right w:val="none" w:sz="0" w:space="0" w:color="auto"/>
      </w:divBdr>
    </w:div>
    <w:div w:id="449083627">
      <w:bodyDiv w:val="1"/>
      <w:marLeft w:val="0"/>
      <w:marRight w:val="0"/>
      <w:marTop w:val="0"/>
      <w:marBottom w:val="0"/>
      <w:divBdr>
        <w:top w:val="none" w:sz="0" w:space="0" w:color="auto"/>
        <w:left w:val="none" w:sz="0" w:space="0" w:color="auto"/>
        <w:bottom w:val="none" w:sz="0" w:space="0" w:color="auto"/>
        <w:right w:val="none" w:sz="0" w:space="0" w:color="auto"/>
      </w:divBdr>
    </w:div>
    <w:div w:id="454297260">
      <w:bodyDiv w:val="1"/>
      <w:marLeft w:val="0"/>
      <w:marRight w:val="0"/>
      <w:marTop w:val="0"/>
      <w:marBottom w:val="0"/>
      <w:divBdr>
        <w:top w:val="none" w:sz="0" w:space="0" w:color="auto"/>
        <w:left w:val="none" w:sz="0" w:space="0" w:color="auto"/>
        <w:bottom w:val="none" w:sz="0" w:space="0" w:color="auto"/>
        <w:right w:val="none" w:sz="0" w:space="0" w:color="auto"/>
      </w:divBdr>
    </w:div>
    <w:div w:id="456028071">
      <w:bodyDiv w:val="1"/>
      <w:marLeft w:val="0"/>
      <w:marRight w:val="0"/>
      <w:marTop w:val="0"/>
      <w:marBottom w:val="0"/>
      <w:divBdr>
        <w:top w:val="none" w:sz="0" w:space="0" w:color="auto"/>
        <w:left w:val="none" w:sz="0" w:space="0" w:color="auto"/>
        <w:bottom w:val="none" w:sz="0" w:space="0" w:color="auto"/>
        <w:right w:val="none" w:sz="0" w:space="0" w:color="auto"/>
      </w:divBdr>
    </w:div>
    <w:div w:id="457188284">
      <w:bodyDiv w:val="1"/>
      <w:marLeft w:val="0"/>
      <w:marRight w:val="0"/>
      <w:marTop w:val="0"/>
      <w:marBottom w:val="0"/>
      <w:divBdr>
        <w:top w:val="none" w:sz="0" w:space="0" w:color="auto"/>
        <w:left w:val="none" w:sz="0" w:space="0" w:color="auto"/>
        <w:bottom w:val="none" w:sz="0" w:space="0" w:color="auto"/>
        <w:right w:val="none" w:sz="0" w:space="0" w:color="auto"/>
      </w:divBdr>
    </w:div>
    <w:div w:id="459497811">
      <w:bodyDiv w:val="1"/>
      <w:marLeft w:val="0"/>
      <w:marRight w:val="0"/>
      <w:marTop w:val="0"/>
      <w:marBottom w:val="0"/>
      <w:divBdr>
        <w:top w:val="none" w:sz="0" w:space="0" w:color="auto"/>
        <w:left w:val="none" w:sz="0" w:space="0" w:color="auto"/>
        <w:bottom w:val="none" w:sz="0" w:space="0" w:color="auto"/>
        <w:right w:val="none" w:sz="0" w:space="0" w:color="auto"/>
      </w:divBdr>
    </w:div>
    <w:div w:id="460881212">
      <w:bodyDiv w:val="1"/>
      <w:marLeft w:val="0"/>
      <w:marRight w:val="0"/>
      <w:marTop w:val="0"/>
      <w:marBottom w:val="0"/>
      <w:divBdr>
        <w:top w:val="none" w:sz="0" w:space="0" w:color="auto"/>
        <w:left w:val="none" w:sz="0" w:space="0" w:color="auto"/>
        <w:bottom w:val="none" w:sz="0" w:space="0" w:color="auto"/>
        <w:right w:val="none" w:sz="0" w:space="0" w:color="auto"/>
      </w:divBdr>
    </w:div>
    <w:div w:id="461122748">
      <w:bodyDiv w:val="1"/>
      <w:marLeft w:val="0"/>
      <w:marRight w:val="0"/>
      <w:marTop w:val="0"/>
      <w:marBottom w:val="0"/>
      <w:divBdr>
        <w:top w:val="none" w:sz="0" w:space="0" w:color="auto"/>
        <w:left w:val="none" w:sz="0" w:space="0" w:color="auto"/>
        <w:bottom w:val="none" w:sz="0" w:space="0" w:color="auto"/>
        <w:right w:val="none" w:sz="0" w:space="0" w:color="auto"/>
      </w:divBdr>
    </w:div>
    <w:div w:id="461775714">
      <w:bodyDiv w:val="1"/>
      <w:marLeft w:val="0"/>
      <w:marRight w:val="0"/>
      <w:marTop w:val="0"/>
      <w:marBottom w:val="0"/>
      <w:divBdr>
        <w:top w:val="none" w:sz="0" w:space="0" w:color="auto"/>
        <w:left w:val="none" w:sz="0" w:space="0" w:color="auto"/>
        <w:bottom w:val="none" w:sz="0" w:space="0" w:color="auto"/>
        <w:right w:val="none" w:sz="0" w:space="0" w:color="auto"/>
      </w:divBdr>
    </w:div>
    <w:div w:id="465047317">
      <w:bodyDiv w:val="1"/>
      <w:marLeft w:val="0"/>
      <w:marRight w:val="0"/>
      <w:marTop w:val="0"/>
      <w:marBottom w:val="0"/>
      <w:divBdr>
        <w:top w:val="none" w:sz="0" w:space="0" w:color="auto"/>
        <w:left w:val="none" w:sz="0" w:space="0" w:color="auto"/>
        <w:bottom w:val="none" w:sz="0" w:space="0" w:color="auto"/>
        <w:right w:val="none" w:sz="0" w:space="0" w:color="auto"/>
      </w:divBdr>
    </w:div>
    <w:div w:id="465393625">
      <w:bodyDiv w:val="1"/>
      <w:marLeft w:val="0"/>
      <w:marRight w:val="0"/>
      <w:marTop w:val="0"/>
      <w:marBottom w:val="0"/>
      <w:divBdr>
        <w:top w:val="none" w:sz="0" w:space="0" w:color="auto"/>
        <w:left w:val="none" w:sz="0" w:space="0" w:color="auto"/>
        <w:bottom w:val="none" w:sz="0" w:space="0" w:color="auto"/>
        <w:right w:val="none" w:sz="0" w:space="0" w:color="auto"/>
      </w:divBdr>
    </w:div>
    <w:div w:id="466624408">
      <w:bodyDiv w:val="1"/>
      <w:marLeft w:val="0"/>
      <w:marRight w:val="0"/>
      <w:marTop w:val="0"/>
      <w:marBottom w:val="0"/>
      <w:divBdr>
        <w:top w:val="none" w:sz="0" w:space="0" w:color="auto"/>
        <w:left w:val="none" w:sz="0" w:space="0" w:color="auto"/>
        <w:bottom w:val="none" w:sz="0" w:space="0" w:color="auto"/>
        <w:right w:val="none" w:sz="0" w:space="0" w:color="auto"/>
      </w:divBdr>
    </w:div>
    <w:div w:id="466707484">
      <w:bodyDiv w:val="1"/>
      <w:marLeft w:val="0"/>
      <w:marRight w:val="0"/>
      <w:marTop w:val="0"/>
      <w:marBottom w:val="0"/>
      <w:divBdr>
        <w:top w:val="none" w:sz="0" w:space="0" w:color="auto"/>
        <w:left w:val="none" w:sz="0" w:space="0" w:color="auto"/>
        <w:bottom w:val="none" w:sz="0" w:space="0" w:color="auto"/>
        <w:right w:val="none" w:sz="0" w:space="0" w:color="auto"/>
      </w:divBdr>
    </w:div>
    <w:div w:id="467363681">
      <w:bodyDiv w:val="1"/>
      <w:marLeft w:val="0"/>
      <w:marRight w:val="0"/>
      <w:marTop w:val="0"/>
      <w:marBottom w:val="0"/>
      <w:divBdr>
        <w:top w:val="none" w:sz="0" w:space="0" w:color="auto"/>
        <w:left w:val="none" w:sz="0" w:space="0" w:color="auto"/>
        <w:bottom w:val="none" w:sz="0" w:space="0" w:color="auto"/>
        <w:right w:val="none" w:sz="0" w:space="0" w:color="auto"/>
      </w:divBdr>
    </w:div>
    <w:div w:id="469059570">
      <w:bodyDiv w:val="1"/>
      <w:marLeft w:val="0"/>
      <w:marRight w:val="0"/>
      <w:marTop w:val="0"/>
      <w:marBottom w:val="0"/>
      <w:divBdr>
        <w:top w:val="none" w:sz="0" w:space="0" w:color="auto"/>
        <w:left w:val="none" w:sz="0" w:space="0" w:color="auto"/>
        <w:bottom w:val="none" w:sz="0" w:space="0" w:color="auto"/>
        <w:right w:val="none" w:sz="0" w:space="0" w:color="auto"/>
      </w:divBdr>
    </w:div>
    <w:div w:id="469640162">
      <w:bodyDiv w:val="1"/>
      <w:marLeft w:val="0"/>
      <w:marRight w:val="0"/>
      <w:marTop w:val="0"/>
      <w:marBottom w:val="0"/>
      <w:divBdr>
        <w:top w:val="none" w:sz="0" w:space="0" w:color="auto"/>
        <w:left w:val="none" w:sz="0" w:space="0" w:color="auto"/>
        <w:bottom w:val="none" w:sz="0" w:space="0" w:color="auto"/>
        <w:right w:val="none" w:sz="0" w:space="0" w:color="auto"/>
      </w:divBdr>
    </w:div>
    <w:div w:id="469641268">
      <w:bodyDiv w:val="1"/>
      <w:marLeft w:val="0"/>
      <w:marRight w:val="0"/>
      <w:marTop w:val="0"/>
      <w:marBottom w:val="0"/>
      <w:divBdr>
        <w:top w:val="none" w:sz="0" w:space="0" w:color="auto"/>
        <w:left w:val="none" w:sz="0" w:space="0" w:color="auto"/>
        <w:bottom w:val="none" w:sz="0" w:space="0" w:color="auto"/>
        <w:right w:val="none" w:sz="0" w:space="0" w:color="auto"/>
      </w:divBdr>
    </w:div>
    <w:div w:id="471604240">
      <w:bodyDiv w:val="1"/>
      <w:marLeft w:val="0"/>
      <w:marRight w:val="0"/>
      <w:marTop w:val="0"/>
      <w:marBottom w:val="0"/>
      <w:divBdr>
        <w:top w:val="none" w:sz="0" w:space="0" w:color="auto"/>
        <w:left w:val="none" w:sz="0" w:space="0" w:color="auto"/>
        <w:bottom w:val="none" w:sz="0" w:space="0" w:color="auto"/>
        <w:right w:val="none" w:sz="0" w:space="0" w:color="auto"/>
      </w:divBdr>
    </w:div>
    <w:div w:id="473261580">
      <w:bodyDiv w:val="1"/>
      <w:marLeft w:val="0"/>
      <w:marRight w:val="0"/>
      <w:marTop w:val="0"/>
      <w:marBottom w:val="0"/>
      <w:divBdr>
        <w:top w:val="none" w:sz="0" w:space="0" w:color="auto"/>
        <w:left w:val="none" w:sz="0" w:space="0" w:color="auto"/>
        <w:bottom w:val="none" w:sz="0" w:space="0" w:color="auto"/>
        <w:right w:val="none" w:sz="0" w:space="0" w:color="auto"/>
      </w:divBdr>
    </w:div>
    <w:div w:id="473910314">
      <w:bodyDiv w:val="1"/>
      <w:marLeft w:val="0"/>
      <w:marRight w:val="0"/>
      <w:marTop w:val="0"/>
      <w:marBottom w:val="0"/>
      <w:divBdr>
        <w:top w:val="none" w:sz="0" w:space="0" w:color="auto"/>
        <w:left w:val="none" w:sz="0" w:space="0" w:color="auto"/>
        <w:bottom w:val="none" w:sz="0" w:space="0" w:color="auto"/>
        <w:right w:val="none" w:sz="0" w:space="0" w:color="auto"/>
      </w:divBdr>
    </w:div>
    <w:div w:id="474297682">
      <w:bodyDiv w:val="1"/>
      <w:marLeft w:val="0"/>
      <w:marRight w:val="0"/>
      <w:marTop w:val="0"/>
      <w:marBottom w:val="0"/>
      <w:divBdr>
        <w:top w:val="none" w:sz="0" w:space="0" w:color="auto"/>
        <w:left w:val="none" w:sz="0" w:space="0" w:color="auto"/>
        <w:bottom w:val="none" w:sz="0" w:space="0" w:color="auto"/>
        <w:right w:val="none" w:sz="0" w:space="0" w:color="auto"/>
      </w:divBdr>
    </w:div>
    <w:div w:id="474840142">
      <w:bodyDiv w:val="1"/>
      <w:marLeft w:val="0"/>
      <w:marRight w:val="0"/>
      <w:marTop w:val="0"/>
      <w:marBottom w:val="0"/>
      <w:divBdr>
        <w:top w:val="none" w:sz="0" w:space="0" w:color="auto"/>
        <w:left w:val="none" w:sz="0" w:space="0" w:color="auto"/>
        <w:bottom w:val="none" w:sz="0" w:space="0" w:color="auto"/>
        <w:right w:val="none" w:sz="0" w:space="0" w:color="auto"/>
      </w:divBdr>
    </w:div>
    <w:div w:id="476188777">
      <w:bodyDiv w:val="1"/>
      <w:marLeft w:val="0"/>
      <w:marRight w:val="0"/>
      <w:marTop w:val="0"/>
      <w:marBottom w:val="0"/>
      <w:divBdr>
        <w:top w:val="none" w:sz="0" w:space="0" w:color="auto"/>
        <w:left w:val="none" w:sz="0" w:space="0" w:color="auto"/>
        <w:bottom w:val="none" w:sz="0" w:space="0" w:color="auto"/>
        <w:right w:val="none" w:sz="0" w:space="0" w:color="auto"/>
      </w:divBdr>
    </w:div>
    <w:div w:id="476264727">
      <w:bodyDiv w:val="1"/>
      <w:marLeft w:val="0"/>
      <w:marRight w:val="0"/>
      <w:marTop w:val="0"/>
      <w:marBottom w:val="0"/>
      <w:divBdr>
        <w:top w:val="none" w:sz="0" w:space="0" w:color="auto"/>
        <w:left w:val="none" w:sz="0" w:space="0" w:color="auto"/>
        <w:bottom w:val="none" w:sz="0" w:space="0" w:color="auto"/>
        <w:right w:val="none" w:sz="0" w:space="0" w:color="auto"/>
      </w:divBdr>
    </w:div>
    <w:div w:id="480313999">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480388368">
      <w:bodyDiv w:val="1"/>
      <w:marLeft w:val="0"/>
      <w:marRight w:val="0"/>
      <w:marTop w:val="0"/>
      <w:marBottom w:val="0"/>
      <w:divBdr>
        <w:top w:val="none" w:sz="0" w:space="0" w:color="auto"/>
        <w:left w:val="none" w:sz="0" w:space="0" w:color="auto"/>
        <w:bottom w:val="none" w:sz="0" w:space="0" w:color="auto"/>
        <w:right w:val="none" w:sz="0" w:space="0" w:color="auto"/>
      </w:divBdr>
    </w:div>
    <w:div w:id="485360798">
      <w:bodyDiv w:val="1"/>
      <w:marLeft w:val="0"/>
      <w:marRight w:val="0"/>
      <w:marTop w:val="0"/>
      <w:marBottom w:val="0"/>
      <w:divBdr>
        <w:top w:val="none" w:sz="0" w:space="0" w:color="auto"/>
        <w:left w:val="none" w:sz="0" w:space="0" w:color="auto"/>
        <w:bottom w:val="none" w:sz="0" w:space="0" w:color="auto"/>
        <w:right w:val="none" w:sz="0" w:space="0" w:color="auto"/>
      </w:divBdr>
    </w:div>
    <w:div w:id="487206116">
      <w:bodyDiv w:val="1"/>
      <w:marLeft w:val="0"/>
      <w:marRight w:val="0"/>
      <w:marTop w:val="0"/>
      <w:marBottom w:val="0"/>
      <w:divBdr>
        <w:top w:val="none" w:sz="0" w:space="0" w:color="auto"/>
        <w:left w:val="none" w:sz="0" w:space="0" w:color="auto"/>
        <w:bottom w:val="none" w:sz="0" w:space="0" w:color="auto"/>
        <w:right w:val="none" w:sz="0" w:space="0" w:color="auto"/>
      </w:divBdr>
    </w:div>
    <w:div w:id="487943551">
      <w:bodyDiv w:val="1"/>
      <w:marLeft w:val="0"/>
      <w:marRight w:val="0"/>
      <w:marTop w:val="0"/>
      <w:marBottom w:val="0"/>
      <w:divBdr>
        <w:top w:val="none" w:sz="0" w:space="0" w:color="auto"/>
        <w:left w:val="none" w:sz="0" w:space="0" w:color="auto"/>
        <w:bottom w:val="none" w:sz="0" w:space="0" w:color="auto"/>
        <w:right w:val="none" w:sz="0" w:space="0" w:color="auto"/>
      </w:divBdr>
    </w:div>
    <w:div w:id="488788048">
      <w:bodyDiv w:val="1"/>
      <w:marLeft w:val="0"/>
      <w:marRight w:val="0"/>
      <w:marTop w:val="0"/>
      <w:marBottom w:val="0"/>
      <w:divBdr>
        <w:top w:val="none" w:sz="0" w:space="0" w:color="auto"/>
        <w:left w:val="none" w:sz="0" w:space="0" w:color="auto"/>
        <w:bottom w:val="none" w:sz="0" w:space="0" w:color="auto"/>
        <w:right w:val="none" w:sz="0" w:space="0" w:color="auto"/>
      </w:divBdr>
    </w:div>
    <w:div w:id="488910877">
      <w:bodyDiv w:val="1"/>
      <w:marLeft w:val="0"/>
      <w:marRight w:val="0"/>
      <w:marTop w:val="0"/>
      <w:marBottom w:val="0"/>
      <w:divBdr>
        <w:top w:val="none" w:sz="0" w:space="0" w:color="auto"/>
        <w:left w:val="none" w:sz="0" w:space="0" w:color="auto"/>
        <w:bottom w:val="none" w:sz="0" w:space="0" w:color="auto"/>
        <w:right w:val="none" w:sz="0" w:space="0" w:color="auto"/>
      </w:divBdr>
    </w:div>
    <w:div w:id="489055226">
      <w:bodyDiv w:val="1"/>
      <w:marLeft w:val="0"/>
      <w:marRight w:val="0"/>
      <w:marTop w:val="0"/>
      <w:marBottom w:val="0"/>
      <w:divBdr>
        <w:top w:val="none" w:sz="0" w:space="0" w:color="auto"/>
        <w:left w:val="none" w:sz="0" w:space="0" w:color="auto"/>
        <w:bottom w:val="none" w:sz="0" w:space="0" w:color="auto"/>
        <w:right w:val="none" w:sz="0" w:space="0" w:color="auto"/>
      </w:divBdr>
    </w:div>
    <w:div w:id="489096763">
      <w:bodyDiv w:val="1"/>
      <w:marLeft w:val="0"/>
      <w:marRight w:val="0"/>
      <w:marTop w:val="0"/>
      <w:marBottom w:val="0"/>
      <w:divBdr>
        <w:top w:val="none" w:sz="0" w:space="0" w:color="auto"/>
        <w:left w:val="none" w:sz="0" w:space="0" w:color="auto"/>
        <w:bottom w:val="none" w:sz="0" w:space="0" w:color="auto"/>
        <w:right w:val="none" w:sz="0" w:space="0" w:color="auto"/>
      </w:divBdr>
    </w:div>
    <w:div w:id="490869727">
      <w:bodyDiv w:val="1"/>
      <w:marLeft w:val="0"/>
      <w:marRight w:val="0"/>
      <w:marTop w:val="0"/>
      <w:marBottom w:val="0"/>
      <w:divBdr>
        <w:top w:val="none" w:sz="0" w:space="0" w:color="auto"/>
        <w:left w:val="none" w:sz="0" w:space="0" w:color="auto"/>
        <w:bottom w:val="none" w:sz="0" w:space="0" w:color="auto"/>
        <w:right w:val="none" w:sz="0" w:space="0" w:color="auto"/>
      </w:divBdr>
    </w:div>
    <w:div w:id="490951293">
      <w:bodyDiv w:val="1"/>
      <w:marLeft w:val="0"/>
      <w:marRight w:val="0"/>
      <w:marTop w:val="0"/>
      <w:marBottom w:val="0"/>
      <w:divBdr>
        <w:top w:val="none" w:sz="0" w:space="0" w:color="auto"/>
        <w:left w:val="none" w:sz="0" w:space="0" w:color="auto"/>
        <w:bottom w:val="none" w:sz="0" w:space="0" w:color="auto"/>
        <w:right w:val="none" w:sz="0" w:space="0" w:color="auto"/>
      </w:divBdr>
    </w:div>
    <w:div w:id="491289697">
      <w:bodyDiv w:val="1"/>
      <w:marLeft w:val="0"/>
      <w:marRight w:val="0"/>
      <w:marTop w:val="0"/>
      <w:marBottom w:val="0"/>
      <w:divBdr>
        <w:top w:val="none" w:sz="0" w:space="0" w:color="auto"/>
        <w:left w:val="none" w:sz="0" w:space="0" w:color="auto"/>
        <w:bottom w:val="none" w:sz="0" w:space="0" w:color="auto"/>
        <w:right w:val="none" w:sz="0" w:space="0" w:color="auto"/>
      </w:divBdr>
    </w:div>
    <w:div w:id="493497507">
      <w:bodyDiv w:val="1"/>
      <w:marLeft w:val="0"/>
      <w:marRight w:val="0"/>
      <w:marTop w:val="0"/>
      <w:marBottom w:val="0"/>
      <w:divBdr>
        <w:top w:val="none" w:sz="0" w:space="0" w:color="auto"/>
        <w:left w:val="none" w:sz="0" w:space="0" w:color="auto"/>
        <w:bottom w:val="none" w:sz="0" w:space="0" w:color="auto"/>
        <w:right w:val="none" w:sz="0" w:space="0" w:color="auto"/>
      </w:divBdr>
    </w:div>
    <w:div w:id="493574156">
      <w:bodyDiv w:val="1"/>
      <w:marLeft w:val="0"/>
      <w:marRight w:val="0"/>
      <w:marTop w:val="0"/>
      <w:marBottom w:val="0"/>
      <w:divBdr>
        <w:top w:val="none" w:sz="0" w:space="0" w:color="auto"/>
        <w:left w:val="none" w:sz="0" w:space="0" w:color="auto"/>
        <w:bottom w:val="none" w:sz="0" w:space="0" w:color="auto"/>
        <w:right w:val="none" w:sz="0" w:space="0" w:color="auto"/>
      </w:divBdr>
    </w:div>
    <w:div w:id="494222199">
      <w:bodyDiv w:val="1"/>
      <w:marLeft w:val="0"/>
      <w:marRight w:val="0"/>
      <w:marTop w:val="0"/>
      <w:marBottom w:val="0"/>
      <w:divBdr>
        <w:top w:val="none" w:sz="0" w:space="0" w:color="auto"/>
        <w:left w:val="none" w:sz="0" w:space="0" w:color="auto"/>
        <w:bottom w:val="none" w:sz="0" w:space="0" w:color="auto"/>
        <w:right w:val="none" w:sz="0" w:space="0" w:color="auto"/>
      </w:divBdr>
    </w:div>
    <w:div w:id="494804105">
      <w:bodyDiv w:val="1"/>
      <w:marLeft w:val="0"/>
      <w:marRight w:val="0"/>
      <w:marTop w:val="0"/>
      <w:marBottom w:val="0"/>
      <w:divBdr>
        <w:top w:val="none" w:sz="0" w:space="0" w:color="auto"/>
        <w:left w:val="none" w:sz="0" w:space="0" w:color="auto"/>
        <w:bottom w:val="none" w:sz="0" w:space="0" w:color="auto"/>
        <w:right w:val="none" w:sz="0" w:space="0" w:color="auto"/>
      </w:divBdr>
    </w:div>
    <w:div w:id="496766659">
      <w:bodyDiv w:val="1"/>
      <w:marLeft w:val="0"/>
      <w:marRight w:val="0"/>
      <w:marTop w:val="0"/>
      <w:marBottom w:val="0"/>
      <w:divBdr>
        <w:top w:val="none" w:sz="0" w:space="0" w:color="auto"/>
        <w:left w:val="none" w:sz="0" w:space="0" w:color="auto"/>
        <w:bottom w:val="none" w:sz="0" w:space="0" w:color="auto"/>
        <w:right w:val="none" w:sz="0" w:space="0" w:color="auto"/>
      </w:divBdr>
    </w:div>
    <w:div w:id="497620611">
      <w:bodyDiv w:val="1"/>
      <w:marLeft w:val="0"/>
      <w:marRight w:val="0"/>
      <w:marTop w:val="0"/>
      <w:marBottom w:val="0"/>
      <w:divBdr>
        <w:top w:val="none" w:sz="0" w:space="0" w:color="auto"/>
        <w:left w:val="none" w:sz="0" w:space="0" w:color="auto"/>
        <w:bottom w:val="none" w:sz="0" w:space="0" w:color="auto"/>
        <w:right w:val="none" w:sz="0" w:space="0" w:color="auto"/>
      </w:divBdr>
    </w:div>
    <w:div w:id="498814027">
      <w:bodyDiv w:val="1"/>
      <w:marLeft w:val="0"/>
      <w:marRight w:val="0"/>
      <w:marTop w:val="0"/>
      <w:marBottom w:val="0"/>
      <w:divBdr>
        <w:top w:val="none" w:sz="0" w:space="0" w:color="auto"/>
        <w:left w:val="none" w:sz="0" w:space="0" w:color="auto"/>
        <w:bottom w:val="none" w:sz="0" w:space="0" w:color="auto"/>
        <w:right w:val="none" w:sz="0" w:space="0" w:color="auto"/>
      </w:divBdr>
    </w:div>
    <w:div w:id="499076282">
      <w:bodyDiv w:val="1"/>
      <w:marLeft w:val="0"/>
      <w:marRight w:val="0"/>
      <w:marTop w:val="0"/>
      <w:marBottom w:val="0"/>
      <w:divBdr>
        <w:top w:val="none" w:sz="0" w:space="0" w:color="auto"/>
        <w:left w:val="none" w:sz="0" w:space="0" w:color="auto"/>
        <w:bottom w:val="none" w:sz="0" w:space="0" w:color="auto"/>
        <w:right w:val="none" w:sz="0" w:space="0" w:color="auto"/>
      </w:divBdr>
    </w:div>
    <w:div w:id="499201295">
      <w:bodyDiv w:val="1"/>
      <w:marLeft w:val="0"/>
      <w:marRight w:val="0"/>
      <w:marTop w:val="0"/>
      <w:marBottom w:val="0"/>
      <w:divBdr>
        <w:top w:val="none" w:sz="0" w:space="0" w:color="auto"/>
        <w:left w:val="none" w:sz="0" w:space="0" w:color="auto"/>
        <w:bottom w:val="none" w:sz="0" w:space="0" w:color="auto"/>
        <w:right w:val="none" w:sz="0" w:space="0" w:color="auto"/>
      </w:divBdr>
    </w:div>
    <w:div w:id="499270544">
      <w:bodyDiv w:val="1"/>
      <w:marLeft w:val="0"/>
      <w:marRight w:val="0"/>
      <w:marTop w:val="0"/>
      <w:marBottom w:val="0"/>
      <w:divBdr>
        <w:top w:val="none" w:sz="0" w:space="0" w:color="auto"/>
        <w:left w:val="none" w:sz="0" w:space="0" w:color="auto"/>
        <w:bottom w:val="none" w:sz="0" w:space="0" w:color="auto"/>
        <w:right w:val="none" w:sz="0" w:space="0" w:color="auto"/>
      </w:divBdr>
    </w:div>
    <w:div w:id="499466981">
      <w:bodyDiv w:val="1"/>
      <w:marLeft w:val="0"/>
      <w:marRight w:val="0"/>
      <w:marTop w:val="0"/>
      <w:marBottom w:val="0"/>
      <w:divBdr>
        <w:top w:val="none" w:sz="0" w:space="0" w:color="auto"/>
        <w:left w:val="none" w:sz="0" w:space="0" w:color="auto"/>
        <w:bottom w:val="none" w:sz="0" w:space="0" w:color="auto"/>
        <w:right w:val="none" w:sz="0" w:space="0" w:color="auto"/>
      </w:divBdr>
    </w:div>
    <w:div w:id="499781680">
      <w:bodyDiv w:val="1"/>
      <w:marLeft w:val="0"/>
      <w:marRight w:val="0"/>
      <w:marTop w:val="0"/>
      <w:marBottom w:val="0"/>
      <w:divBdr>
        <w:top w:val="none" w:sz="0" w:space="0" w:color="auto"/>
        <w:left w:val="none" w:sz="0" w:space="0" w:color="auto"/>
        <w:bottom w:val="none" w:sz="0" w:space="0" w:color="auto"/>
        <w:right w:val="none" w:sz="0" w:space="0" w:color="auto"/>
      </w:divBdr>
    </w:div>
    <w:div w:id="500118241">
      <w:bodyDiv w:val="1"/>
      <w:marLeft w:val="0"/>
      <w:marRight w:val="0"/>
      <w:marTop w:val="0"/>
      <w:marBottom w:val="0"/>
      <w:divBdr>
        <w:top w:val="none" w:sz="0" w:space="0" w:color="auto"/>
        <w:left w:val="none" w:sz="0" w:space="0" w:color="auto"/>
        <w:bottom w:val="none" w:sz="0" w:space="0" w:color="auto"/>
        <w:right w:val="none" w:sz="0" w:space="0" w:color="auto"/>
      </w:divBdr>
    </w:div>
    <w:div w:id="500202507">
      <w:bodyDiv w:val="1"/>
      <w:marLeft w:val="0"/>
      <w:marRight w:val="0"/>
      <w:marTop w:val="0"/>
      <w:marBottom w:val="0"/>
      <w:divBdr>
        <w:top w:val="none" w:sz="0" w:space="0" w:color="auto"/>
        <w:left w:val="none" w:sz="0" w:space="0" w:color="auto"/>
        <w:bottom w:val="none" w:sz="0" w:space="0" w:color="auto"/>
        <w:right w:val="none" w:sz="0" w:space="0" w:color="auto"/>
      </w:divBdr>
    </w:div>
    <w:div w:id="500587818">
      <w:bodyDiv w:val="1"/>
      <w:marLeft w:val="0"/>
      <w:marRight w:val="0"/>
      <w:marTop w:val="0"/>
      <w:marBottom w:val="0"/>
      <w:divBdr>
        <w:top w:val="none" w:sz="0" w:space="0" w:color="auto"/>
        <w:left w:val="none" w:sz="0" w:space="0" w:color="auto"/>
        <w:bottom w:val="none" w:sz="0" w:space="0" w:color="auto"/>
        <w:right w:val="none" w:sz="0" w:space="0" w:color="auto"/>
      </w:divBdr>
    </w:div>
    <w:div w:id="502627069">
      <w:bodyDiv w:val="1"/>
      <w:marLeft w:val="0"/>
      <w:marRight w:val="0"/>
      <w:marTop w:val="0"/>
      <w:marBottom w:val="0"/>
      <w:divBdr>
        <w:top w:val="none" w:sz="0" w:space="0" w:color="auto"/>
        <w:left w:val="none" w:sz="0" w:space="0" w:color="auto"/>
        <w:bottom w:val="none" w:sz="0" w:space="0" w:color="auto"/>
        <w:right w:val="none" w:sz="0" w:space="0" w:color="auto"/>
      </w:divBdr>
    </w:div>
    <w:div w:id="504444531">
      <w:bodyDiv w:val="1"/>
      <w:marLeft w:val="0"/>
      <w:marRight w:val="0"/>
      <w:marTop w:val="0"/>
      <w:marBottom w:val="0"/>
      <w:divBdr>
        <w:top w:val="none" w:sz="0" w:space="0" w:color="auto"/>
        <w:left w:val="none" w:sz="0" w:space="0" w:color="auto"/>
        <w:bottom w:val="none" w:sz="0" w:space="0" w:color="auto"/>
        <w:right w:val="none" w:sz="0" w:space="0" w:color="auto"/>
      </w:divBdr>
    </w:div>
    <w:div w:id="505825261">
      <w:bodyDiv w:val="1"/>
      <w:marLeft w:val="0"/>
      <w:marRight w:val="0"/>
      <w:marTop w:val="0"/>
      <w:marBottom w:val="0"/>
      <w:divBdr>
        <w:top w:val="none" w:sz="0" w:space="0" w:color="auto"/>
        <w:left w:val="none" w:sz="0" w:space="0" w:color="auto"/>
        <w:bottom w:val="none" w:sz="0" w:space="0" w:color="auto"/>
        <w:right w:val="none" w:sz="0" w:space="0" w:color="auto"/>
      </w:divBdr>
    </w:div>
    <w:div w:id="506209325">
      <w:bodyDiv w:val="1"/>
      <w:marLeft w:val="0"/>
      <w:marRight w:val="0"/>
      <w:marTop w:val="0"/>
      <w:marBottom w:val="0"/>
      <w:divBdr>
        <w:top w:val="none" w:sz="0" w:space="0" w:color="auto"/>
        <w:left w:val="none" w:sz="0" w:space="0" w:color="auto"/>
        <w:bottom w:val="none" w:sz="0" w:space="0" w:color="auto"/>
        <w:right w:val="none" w:sz="0" w:space="0" w:color="auto"/>
      </w:divBdr>
    </w:div>
    <w:div w:id="506675907">
      <w:bodyDiv w:val="1"/>
      <w:marLeft w:val="0"/>
      <w:marRight w:val="0"/>
      <w:marTop w:val="0"/>
      <w:marBottom w:val="0"/>
      <w:divBdr>
        <w:top w:val="none" w:sz="0" w:space="0" w:color="auto"/>
        <w:left w:val="none" w:sz="0" w:space="0" w:color="auto"/>
        <w:bottom w:val="none" w:sz="0" w:space="0" w:color="auto"/>
        <w:right w:val="none" w:sz="0" w:space="0" w:color="auto"/>
      </w:divBdr>
    </w:div>
    <w:div w:id="507795809">
      <w:bodyDiv w:val="1"/>
      <w:marLeft w:val="0"/>
      <w:marRight w:val="0"/>
      <w:marTop w:val="0"/>
      <w:marBottom w:val="0"/>
      <w:divBdr>
        <w:top w:val="none" w:sz="0" w:space="0" w:color="auto"/>
        <w:left w:val="none" w:sz="0" w:space="0" w:color="auto"/>
        <w:bottom w:val="none" w:sz="0" w:space="0" w:color="auto"/>
        <w:right w:val="none" w:sz="0" w:space="0" w:color="auto"/>
      </w:divBdr>
    </w:div>
    <w:div w:id="509490409">
      <w:bodyDiv w:val="1"/>
      <w:marLeft w:val="0"/>
      <w:marRight w:val="0"/>
      <w:marTop w:val="0"/>
      <w:marBottom w:val="0"/>
      <w:divBdr>
        <w:top w:val="none" w:sz="0" w:space="0" w:color="auto"/>
        <w:left w:val="none" w:sz="0" w:space="0" w:color="auto"/>
        <w:bottom w:val="none" w:sz="0" w:space="0" w:color="auto"/>
        <w:right w:val="none" w:sz="0" w:space="0" w:color="auto"/>
      </w:divBdr>
    </w:div>
    <w:div w:id="510338086">
      <w:bodyDiv w:val="1"/>
      <w:marLeft w:val="0"/>
      <w:marRight w:val="0"/>
      <w:marTop w:val="0"/>
      <w:marBottom w:val="0"/>
      <w:divBdr>
        <w:top w:val="none" w:sz="0" w:space="0" w:color="auto"/>
        <w:left w:val="none" w:sz="0" w:space="0" w:color="auto"/>
        <w:bottom w:val="none" w:sz="0" w:space="0" w:color="auto"/>
        <w:right w:val="none" w:sz="0" w:space="0" w:color="auto"/>
      </w:divBdr>
    </w:div>
    <w:div w:id="513155538">
      <w:bodyDiv w:val="1"/>
      <w:marLeft w:val="0"/>
      <w:marRight w:val="0"/>
      <w:marTop w:val="0"/>
      <w:marBottom w:val="0"/>
      <w:divBdr>
        <w:top w:val="none" w:sz="0" w:space="0" w:color="auto"/>
        <w:left w:val="none" w:sz="0" w:space="0" w:color="auto"/>
        <w:bottom w:val="none" w:sz="0" w:space="0" w:color="auto"/>
        <w:right w:val="none" w:sz="0" w:space="0" w:color="auto"/>
      </w:divBdr>
    </w:div>
    <w:div w:id="516307382">
      <w:bodyDiv w:val="1"/>
      <w:marLeft w:val="0"/>
      <w:marRight w:val="0"/>
      <w:marTop w:val="0"/>
      <w:marBottom w:val="0"/>
      <w:divBdr>
        <w:top w:val="none" w:sz="0" w:space="0" w:color="auto"/>
        <w:left w:val="none" w:sz="0" w:space="0" w:color="auto"/>
        <w:bottom w:val="none" w:sz="0" w:space="0" w:color="auto"/>
        <w:right w:val="none" w:sz="0" w:space="0" w:color="auto"/>
      </w:divBdr>
    </w:div>
    <w:div w:id="518011493">
      <w:bodyDiv w:val="1"/>
      <w:marLeft w:val="0"/>
      <w:marRight w:val="0"/>
      <w:marTop w:val="0"/>
      <w:marBottom w:val="0"/>
      <w:divBdr>
        <w:top w:val="none" w:sz="0" w:space="0" w:color="auto"/>
        <w:left w:val="none" w:sz="0" w:space="0" w:color="auto"/>
        <w:bottom w:val="none" w:sz="0" w:space="0" w:color="auto"/>
        <w:right w:val="none" w:sz="0" w:space="0" w:color="auto"/>
      </w:divBdr>
    </w:div>
    <w:div w:id="518082635">
      <w:bodyDiv w:val="1"/>
      <w:marLeft w:val="0"/>
      <w:marRight w:val="0"/>
      <w:marTop w:val="0"/>
      <w:marBottom w:val="0"/>
      <w:divBdr>
        <w:top w:val="none" w:sz="0" w:space="0" w:color="auto"/>
        <w:left w:val="none" w:sz="0" w:space="0" w:color="auto"/>
        <w:bottom w:val="none" w:sz="0" w:space="0" w:color="auto"/>
        <w:right w:val="none" w:sz="0" w:space="0" w:color="auto"/>
      </w:divBdr>
    </w:div>
    <w:div w:id="520820568">
      <w:bodyDiv w:val="1"/>
      <w:marLeft w:val="0"/>
      <w:marRight w:val="0"/>
      <w:marTop w:val="0"/>
      <w:marBottom w:val="0"/>
      <w:divBdr>
        <w:top w:val="none" w:sz="0" w:space="0" w:color="auto"/>
        <w:left w:val="none" w:sz="0" w:space="0" w:color="auto"/>
        <w:bottom w:val="none" w:sz="0" w:space="0" w:color="auto"/>
        <w:right w:val="none" w:sz="0" w:space="0" w:color="auto"/>
      </w:divBdr>
    </w:div>
    <w:div w:id="521825944">
      <w:bodyDiv w:val="1"/>
      <w:marLeft w:val="0"/>
      <w:marRight w:val="0"/>
      <w:marTop w:val="0"/>
      <w:marBottom w:val="0"/>
      <w:divBdr>
        <w:top w:val="none" w:sz="0" w:space="0" w:color="auto"/>
        <w:left w:val="none" w:sz="0" w:space="0" w:color="auto"/>
        <w:bottom w:val="none" w:sz="0" w:space="0" w:color="auto"/>
        <w:right w:val="none" w:sz="0" w:space="0" w:color="auto"/>
      </w:divBdr>
    </w:div>
    <w:div w:id="524758712">
      <w:bodyDiv w:val="1"/>
      <w:marLeft w:val="0"/>
      <w:marRight w:val="0"/>
      <w:marTop w:val="0"/>
      <w:marBottom w:val="0"/>
      <w:divBdr>
        <w:top w:val="none" w:sz="0" w:space="0" w:color="auto"/>
        <w:left w:val="none" w:sz="0" w:space="0" w:color="auto"/>
        <w:bottom w:val="none" w:sz="0" w:space="0" w:color="auto"/>
        <w:right w:val="none" w:sz="0" w:space="0" w:color="auto"/>
      </w:divBdr>
    </w:div>
    <w:div w:id="525679567">
      <w:bodyDiv w:val="1"/>
      <w:marLeft w:val="0"/>
      <w:marRight w:val="0"/>
      <w:marTop w:val="0"/>
      <w:marBottom w:val="0"/>
      <w:divBdr>
        <w:top w:val="none" w:sz="0" w:space="0" w:color="auto"/>
        <w:left w:val="none" w:sz="0" w:space="0" w:color="auto"/>
        <w:bottom w:val="none" w:sz="0" w:space="0" w:color="auto"/>
        <w:right w:val="none" w:sz="0" w:space="0" w:color="auto"/>
      </w:divBdr>
    </w:div>
    <w:div w:id="526522937">
      <w:bodyDiv w:val="1"/>
      <w:marLeft w:val="0"/>
      <w:marRight w:val="0"/>
      <w:marTop w:val="0"/>
      <w:marBottom w:val="0"/>
      <w:divBdr>
        <w:top w:val="none" w:sz="0" w:space="0" w:color="auto"/>
        <w:left w:val="none" w:sz="0" w:space="0" w:color="auto"/>
        <w:bottom w:val="none" w:sz="0" w:space="0" w:color="auto"/>
        <w:right w:val="none" w:sz="0" w:space="0" w:color="auto"/>
      </w:divBdr>
    </w:div>
    <w:div w:id="528492996">
      <w:bodyDiv w:val="1"/>
      <w:marLeft w:val="0"/>
      <w:marRight w:val="0"/>
      <w:marTop w:val="0"/>
      <w:marBottom w:val="0"/>
      <w:divBdr>
        <w:top w:val="none" w:sz="0" w:space="0" w:color="auto"/>
        <w:left w:val="none" w:sz="0" w:space="0" w:color="auto"/>
        <w:bottom w:val="none" w:sz="0" w:space="0" w:color="auto"/>
        <w:right w:val="none" w:sz="0" w:space="0" w:color="auto"/>
      </w:divBdr>
    </w:div>
    <w:div w:id="529104479">
      <w:bodyDiv w:val="1"/>
      <w:marLeft w:val="0"/>
      <w:marRight w:val="0"/>
      <w:marTop w:val="0"/>
      <w:marBottom w:val="0"/>
      <w:divBdr>
        <w:top w:val="none" w:sz="0" w:space="0" w:color="auto"/>
        <w:left w:val="none" w:sz="0" w:space="0" w:color="auto"/>
        <w:bottom w:val="none" w:sz="0" w:space="0" w:color="auto"/>
        <w:right w:val="none" w:sz="0" w:space="0" w:color="auto"/>
      </w:divBdr>
    </w:div>
    <w:div w:id="529924308">
      <w:bodyDiv w:val="1"/>
      <w:marLeft w:val="0"/>
      <w:marRight w:val="0"/>
      <w:marTop w:val="0"/>
      <w:marBottom w:val="0"/>
      <w:divBdr>
        <w:top w:val="none" w:sz="0" w:space="0" w:color="auto"/>
        <w:left w:val="none" w:sz="0" w:space="0" w:color="auto"/>
        <w:bottom w:val="none" w:sz="0" w:space="0" w:color="auto"/>
        <w:right w:val="none" w:sz="0" w:space="0" w:color="auto"/>
      </w:divBdr>
    </w:div>
    <w:div w:id="530874198">
      <w:bodyDiv w:val="1"/>
      <w:marLeft w:val="0"/>
      <w:marRight w:val="0"/>
      <w:marTop w:val="0"/>
      <w:marBottom w:val="0"/>
      <w:divBdr>
        <w:top w:val="none" w:sz="0" w:space="0" w:color="auto"/>
        <w:left w:val="none" w:sz="0" w:space="0" w:color="auto"/>
        <w:bottom w:val="none" w:sz="0" w:space="0" w:color="auto"/>
        <w:right w:val="none" w:sz="0" w:space="0" w:color="auto"/>
      </w:divBdr>
    </w:div>
    <w:div w:id="532302192">
      <w:bodyDiv w:val="1"/>
      <w:marLeft w:val="0"/>
      <w:marRight w:val="0"/>
      <w:marTop w:val="0"/>
      <w:marBottom w:val="0"/>
      <w:divBdr>
        <w:top w:val="none" w:sz="0" w:space="0" w:color="auto"/>
        <w:left w:val="none" w:sz="0" w:space="0" w:color="auto"/>
        <w:bottom w:val="none" w:sz="0" w:space="0" w:color="auto"/>
        <w:right w:val="none" w:sz="0" w:space="0" w:color="auto"/>
      </w:divBdr>
    </w:div>
    <w:div w:id="533470274">
      <w:bodyDiv w:val="1"/>
      <w:marLeft w:val="0"/>
      <w:marRight w:val="0"/>
      <w:marTop w:val="0"/>
      <w:marBottom w:val="0"/>
      <w:divBdr>
        <w:top w:val="none" w:sz="0" w:space="0" w:color="auto"/>
        <w:left w:val="none" w:sz="0" w:space="0" w:color="auto"/>
        <w:bottom w:val="none" w:sz="0" w:space="0" w:color="auto"/>
        <w:right w:val="none" w:sz="0" w:space="0" w:color="auto"/>
      </w:divBdr>
    </w:div>
    <w:div w:id="534315620">
      <w:bodyDiv w:val="1"/>
      <w:marLeft w:val="0"/>
      <w:marRight w:val="0"/>
      <w:marTop w:val="0"/>
      <w:marBottom w:val="0"/>
      <w:divBdr>
        <w:top w:val="none" w:sz="0" w:space="0" w:color="auto"/>
        <w:left w:val="none" w:sz="0" w:space="0" w:color="auto"/>
        <w:bottom w:val="none" w:sz="0" w:space="0" w:color="auto"/>
        <w:right w:val="none" w:sz="0" w:space="0" w:color="auto"/>
      </w:divBdr>
    </w:div>
    <w:div w:id="540019400">
      <w:bodyDiv w:val="1"/>
      <w:marLeft w:val="0"/>
      <w:marRight w:val="0"/>
      <w:marTop w:val="0"/>
      <w:marBottom w:val="0"/>
      <w:divBdr>
        <w:top w:val="none" w:sz="0" w:space="0" w:color="auto"/>
        <w:left w:val="none" w:sz="0" w:space="0" w:color="auto"/>
        <w:bottom w:val="none" w:sz="0" w:space="0" w:color="auto"/>
        <w:right w:val="none" w:sz="0" w:space="0" w:color="auto"/>
      </w:divBdr>
    </w:div>
    <w:div w:id="540093246">
      <w:bodyDiv w:val="1"/>
      <w:marLeft w:val="0"/>
      <w:marRight w:val="0"/>
      <w:marTop w:val="0"/>
      <w:marBottom w:val="0"/>
      <w:divBdr>
        <w:top w:val="none" w:sz="0" w:space="0" w:color="auto"/>
        <w:left w:val="none" w:sz="0" w:space="0" w:color="auto"/>
        <w:bottom w:val="none" w:sz="0" w:space="0" w:color="auto"/>
        <w:right w:val="none" w:sz="0" w:space="0" w:color="auto"/>
      </w:divBdr>
    </w:div>
    <w:div w:id="541285523">
      <w:bodyDiv w:val="1"/>
      <w:marLeft w:val="0"/>
      <w:marRight w:val="0"/>
      <w:marTop w:val="0"/>
      <w:marBottom w:val="0"/>
      <w:divBdr>
        <w:top w:val="none" w:sz="0" w:space="0" w:color="auto"/>
        <w:left w:val="none" w:sz="0" w:space="0" w:color="auto"/>
        <w:bottom w:val="none" w:sz="0" w:space="0" w:color="auto"/>
        <w:right w:val="none" w:sz="0" w:space="0" w:color="auto"/>
      </w:divBdr>
    </w:div>
    <w:div w:id="542249686">
      <w:bodyDiv w:val="1"/>
      <w:marLeft w:val="0"/>
      <w:marRight w:val="0"/>
      <w:marTop w:val="0"/>
      <w:marBottom w:val="0"/>
      <w:divBdr>
        <w:top w:val="none" w:sz="0" w:space="0" w:color="auto"/>
        <w:left w:val="none" w:sz="0" w:space="0" w:color="auto"/>
        <w:bottom w:val="none" w:sz="0" w:space="0" w:color="auto"/>
        <w:right w:val="none" w:sz="0" w:space="0" w:color="auto"/>
      </w:divBdr>
    </w:div>
    <w:div w:id="543172827">
      <w:bodyDiv w:val="1"/>
      <w:marLeft w:val="0"/>
      <w:marRight w:val="0"/>
      <w:marTop w:val="0"/>
      <w:marBottom w:val="0"/>
      <w:divBdr>
        <w:top w:val="none" w:sz="0" w:space="0" w:color="auto"/>
        <w:left w:val="none" w:sz="0" w:space="0" w:color="auto"/>
        <w:bottom w:val="none" w:sz="0" w:space="0" w:color="auto"/>
        <w:right w:val="none" w:sz="0" w:space="0" w:color="auto"/>
      </w:divBdr>
    </w:div>
    <w:div w:id="544560802">
      <w:bodyDiv w:val="1"/>
      <w:marLeft w:val="0"/>
      <w:marRight w:val="0"/>
      <w:marTop w:val="0"/>
      <w:marBottom w:val="0"/>
      <w:divBdr>
        <w:top w:val="none" w:sz="0" w:space="0" w:color="auto"/>
        <w:left w:val="none" w:sz="0" w:space="0" w:color="auto"/>
        <w:bottom w:val="none" w:sz="0" w:space="0" w:color="auto"/>
        <w:right w:val="none" w:sz="0" w:space="0" w:color="auto"/>
      </w:divBdr>
    </w:div>
    <w:div w:id="545026344">
      <w:bodyDiv w:val="1"/>
      <w:marLeft w:val="0"/>
      <w:marRight w:val="0"/>
      <w:marTop w:val="0"/>
      <w:marBottom w:val="0"/>
      <w:divBdr>
        <w:top w:val="none" w:sz="0" w:space="0" w:color="auto"/>
        <w:left w:val="none" w:sz="0" w:space="0" w:color="auto"/>
        <w:bottom w:val="none" w:sz="0" w:space="0" w:color="auto"/>
        <w:right w:val="none" w:sz="0" w:space="0" w:color="auto"/>
      </w:divBdr>
    </w:div>
    <w:div w:id="546571604">
      <w:bodyDiv w:val="1"/>
      <w:marLeft w:val="0"/>
      <w:marRight w:val="0"/>
      <w:marTop w:val="0"/>
      <w:marBottom w:val="0"/>
      <w:divBdr>
        <w:top w:val="none" w:sz="0" w:space="0" w:color="auto"/>
        <w:left w:val="none" w:sz="0" w:space="0" w:color="auto"/>
        <w:bottom w:val="none" w:sz="0" w:space="0" w:color="auto"/>
        <w:right w:val="none" w:sz="0" w:space="0" w:color="auto"/>
      </w:divBdr>
    </w:div>
    <w:div w:id="547572039">
      <w:bodyDiv w:val="1"/>
      <w:marLeft w:val="0"/>
      <w:marRight w:val="0"/>
      <w:marTop w:val="0"/>
      <w:marBottom w:val="0"/>
      <w:divBdr>
        <w:top w:val="none" w:sz="0" w:space="0" w:color="auto"/>
        <w:left w:val="none" w:sz="0" w:space="0" w:color="auto"/>
        <w:bottom w:val="none" w:sz="0" w:space="0" w:color="auto"/>
        <w:right w:val="none" w:sz="0" w:space="0" w:color="auto"/>
      </w:divBdr>
    </w:div>
    <w:div w:id="548761160">
      <w:bodyDiv w:val="1"/>
      <w:marLeft w:val="0"/>
      <w:marRight w:val="0"/>
      <w:marTop w:val="0"/>
      <w:marBottom w:val="0"/>
      <w:divBdr>
        <w:top w:val="none" w:sz="0" w:space="0" w:color="auto"/>
        <w:left w:val="none" w:sz="0" w:space="0" w:color="auto"/>
        <w:bottom w:val="none" w:sz="0" w:space="0" w:color="auto"/>
        <w:right w:val="none" w:sz="0" w:space="0" w:color="auto"/>
      </w:divBdr>
    </w:div>
    <w:div w:id="548999723">
      <w:bodyDiv w:val="1"/>
      <w:marLeft w:val="0"/>
      <w:marRight w:val="0"/>
      <w:marTop w:val="0"/>
      <w:marBottom w:val="0"/>
      <w:divBdr>
        <w:top w:val="none" w:sz="0" w:space="0" w:color="auto"/>
        <w:left w:val="none" w:sz="0" w:space="0" w:color="auto"/>
        <w:bottom w:val="none" w:sz="0" w:space="0" w:color="auto"/>
        <w:right w:val="none" w:sz="0" w:space="0" w:color="auto"/>
      </w:divBdr>
    </w:div>
    <w:div w:id="549848138">
      <w:bodyDiv w:val="1"/>
      <w:marLeft w:val="0"/>
      <w:marRight w:val="0"/>
      <w:marTop w:val="0"/>
      <w:marBottom w:val="0"/>
      <w:divBdr>
        <w:top w:val="none" w:sz="0" w:space="0" w:color="auto"/>
        <w:left w:val="none" w:sz="0" w:space="0" w:color="auto"/>
        <w:bottom w:val="none" w:sz="0" w:space="0" w:color="auto"/>
        <w:right w:val="none" w:sz="0" w:space="0" w:color="auto"/>
      </w:divBdr>
    </w:div>
    <w:div w:id="552692433">
      <w:bodyDiv w:val="1"/>
      <w:marLeft w:val="0"/>
      <w:marRight w:val="0"/>
      <w:marTop w:val="0"/>
      <w:marBottom w:val="0"/>
      <w:divBdr>
        <w:top w:val="none" w:sz="0" w:space="0" w:color="auto"/>
        <w:left w:val="none" w:sz="0" w:space="0" w:color="auto"/>
        <w:bottom w:val="none" w:sz="0" w:space="0" w:color="auto"/>
        <w:right w:val="none" w:sz="0" w:space="0" w:color="auto"/>
      </w:divBdr>
    </w:div>
    <w:div w:id="552892060">
      <w:bodyDiv w:val="1"/>
      <w:marLeft w:val="0"/>
      <w:marRight w:val="0"/>
      <w:marTop w:val="0"/>
      <w:marBottom w:val="0"/>
      <w:divBdr>
        <w:top w:val="none" w:sz="0" w:space="0" w:color="auto"/>
        <w:left w:val="none" w:sz="0" w:space="0" w:color="auto"/>
        <w:bottom w:val="none" w:sz="0" w:space="0" w:color="auto"/>
        <w:right w:val="none" w:sz="0" w:space="0" w:color="auto"/>
      </w:divBdr>
    </w:div>
    <w:div w:id="555169342">
      <w:bodyDiv w:val="1"/>
      <w:marLeft w:val="0"/>
      <w:marRight w:val="0"/>
      <w:marTop w:val="0"/>
      <w:marBottom w:val="0"/>
      <w:divBdr>
        <w:top w:val="none" w:sz="0" w:space="0" w:color="auto"/>
        <w:left w:val="none" w:sz="0" w:space="0" w:color="auto"/>
        <w:bottom w:val="none" w:sz="0" w:space="0" w:color="auto"/>
        <w:right w:val="none" w:sz="0" w:space="0" w:color="auto"/>
      </w:divBdr>
    </w:div>
    <w:div w:id="556208048">
      <w:bodyDiv w:val="1"/>
      <w:marLeft w:val="0"/>
      <w:marRight w:val="0"/>
      <w:marTop w:val="0"/>
      <w:marBottom w:val="0"/>
      <w:divBdr>
        <w:top w:val="none" w:sz="0" w:space="0" w:color="auto"/>
        <w:left w:val="none" w:sz="0" w:space="0" w:color="auto"/>
        <w:bottom w:val="none" w:sz="0" w:space="0" w:color="auto"/>
        <w:right w:val="none" w:sz="0" w:space="0" w:color="auto"/>
      </w:divBdr>
    </w:div>
    <w:div w:id="556671326">
      <w:bodyDiv w:val="1"/>
      <w:marLeft w:val="0"/>
      <w:marRight w:val="0"/>
      <w:marTop w:val="0"/>
      <w:marBottom w:val="0"/>
      <w:divBdr>
        <w:top w:val="none" w:sz="0" w:space="0" w:color="auto"/>
        <w:left w:val="none" w:sz="0" w:space="0" w:color="auto"/>
        <w:bottom w:val="none" w:sz="0" w:space="0" w:color="auto"/>
        <w:right w:val="none" w:sz="0" w:space="0" w:color="auto"/>
      </w:divBdr>
    </w:div>
    <w:div w:id="557132875">
      <w:bodyDiv w:val="1"/>
      <w:marLeft w:val="0"/>
      <w:marRight w:val="0"/>
      <w:marTop w:val="0"/>
      <w:marBottom w:val="0"/>
      <w:divBdr>
        <w:top w:val="none" w:sz="0" w:space="0" w:color="auto"/>
        <w:left w:val="none" w:sz="0" w:space="0" w:color="auto"/>
        <w:bottom w:val="none" w:sz="0" w:space="0" w:color="auto"/>
        <w:right w:val="none" w:sz="0" w:space="0" w:color="auto"/>
      </w:divBdr>
    </w:div>
    <w:div w:id="557711931">
      <w:bodyDiv w:val="1"/>
      <w:marLeft w:val="0"/>
      <w:marRight w:val="0"/>
      <w:marTop w:val="0"/>
      <w:marBottom w:val="0"/>
      <w:divBdr>
        <w:top w:val="none" w:sz="0" w:space="0" w:color="auto"/>
        <w:left w:val="none" w:sz="0" w:space="0" w:color="auto"/>
        <w:bottom w:val="none" w:sz="0" w:space="0" w:color="auto"/>
        <w:right w:val="none" w:sz="0" w:space="0" w:color="auto"/>
      </w:divBdr>
    </w:div>
    <w:div w:id="558900696">
      <w:bodyDiv w:val="1"/>
      <w:marLeft w:val="0"/>
      <w:marRight w:val="0"/>
      <w:marTop w:val="0"/>
      <w:marBottom w:val="0"/>
      <w:divBdr>
        <w:top w:val="none" w:sz="0" w:space="0" w:color="auto"/>
        <w:left w:val="none" w:sz="0" w:space="0" w:color="auto"/>
        <w:bottom w:val="none" w:sz="0" w:space="0" w:color="auto"/>
        <w:right w:val="none" w:sz="0" w:space="0" w:color="auto"/>
      </w:divBdr>
    </w:div>
    <w:div w:id="559946210">
      <w:bodyDiv w:val="1"/>
      <w:marLeft w:val="0"/>
      <w:marRight w:val="0"/>
      <w:marTop w:val="0"/>
      <w:marBottom w:val="0"/>
      <w:divBdr>
        <w:top w:val="none" w:sz="0" w:space="0" w:color="auto"/>
        <w:left w:val="none" w:sz="0" w:space="0" w:color="auto"/>
        <w:bottom w:val="none" w:sz="0" w:space="0" w:color="auto"/>
        <w:right w:val="none" w:sz="0" w:space="0" w:color="auto"/>
      </w:divBdr>
    </w:div>
    <w:div w:id="564293677">
      <w:bodyDiv w:val="1"/>
      <w:marLeft w:val="0"/>
      <w:marRight w:val="0"/>
      <w:marTop w:val="0"/>
      <w:marBottom w:val="0"/>
      <w:divBdr>
        <w:top w:val="none" w:sz="0" w:space="0" w:color="auto"/>
        <w:left w:val="none" w:sz="0" w:space="0" w:color="auto"/>
        <w:bottom w:val="none" w:sz="0" w:space="0" w:color="auto"/>
        <w:right w:val="none" w:sz="0" w:space="0" w:color="auto"/>
      </w:divBdr>
    </w:div>
    <w:div w:id="564728415">
      <w:bodyDiv w:val="1"/>
      <w:marLeft w:val="0"/>
      <w:marRight w:val="0"/>
      <w:marTop w:val="0"/>
      <w:marBottom w:val="0"/>
      <w:divBdr>
        <w:top w:val="none" w:sz="0" w:space="0" w:color="auto"/>
        <w:left w:val="none" w:sz="0" w:space="0" w:color="auto"/>
        <w:bottom w:val="none" w:sz="0" w:space="0" w:color="auto"/>
        <w:right w:val="none" w:sz="0" w:space="0" w:color="auto"/>
      </w:divBdr>
    </w:div>
    <w:div w:id="564878349">
      <w:bodyDiv w:val="1"/>
      <w:marLeft w:val="0"/>
      <w:marRight w:val="0"/>
      <w:marTop w:val="0"/>
      <w:marBottom w:val="0"/>
      <w:divBdr>
        <w:top w:val="none" w:sz="0" w:space="0" w:color="auto"/>
        <w:left w:val="none" w:sz="0" w:space="0" w:color="auto"/>
        <w:bottom w:val="none" w:sz="0" w:space="0" w:color="auto"/>
        <w:right w:val="none" w:sz="0" w:space="0" w:color="auto"/>
      </w:divBdr>
    </w:div>
    <w:div w:id="564992651">
      <w:bodyDiv w:val="1"/>
      <w:marLeft w:val="0"/>
      <w:marRight w:val="0"/>
      <w:marTop w:val="0"/>
      <w:marBottom w:val="0"/>
      <w:divBdr>
        <w:top w:val="none" w:sz="0" w:space="0" w:color="auto"/>
        <w:left w:val="none" w:sz="0" w:space="0" w:color="auto"/>
        <w:bottom w:val="none" w:sz="0" w:space="0" w:color="auto"/>
        <w:right w:val="none" w:sz="0" w:space="0" w:color="auto"/>
      </w:divBdr>
    </w:div>
    <w:div w:id="565991731">
      <w:bodyDiv w:val="1"/>
      <w:marLeft w:val="0"/>
      <w:marRight w:val="0"/>
      <w:marTop w:val="0"/>
      <w:marBottom w:val="0"/>
      <w:divBdr>
        <w:top w:val="none" w:sz="0" w:space="0" w:color="auto"/>
        <w:left w:val="none" w:sz="0" w:space="0" w:color="auto"/>
        <w:bottom w:val="none" w:sz="0" w:space="0" w:color="auto"/>
        <w:right w:val="none" w:sz="0" w:space="0" w:color="auto"/>
      </w:divBdr>
    </w:div>
    <w:div w:id="565994975">
      <w:bodyDiv w:val="1"/>
      <w:marLeft w:val="0"/>
      <w:marRight w:val="0"/>
      <w:marTop w:val="0"/>
      <w:marBottom w:val="0"/>
      <w:divBdr>
        <w:top w:val="none" w:sz="0" w:space="0" w:color="auto"/>
        <w:left w:val="none" w:sz="0" w:space="0" w:color="auto"/>
        <w:bottom w:val="none" w:sz="0" w:space="0" w:color="auto"/>
        <w:right w:val="none" w:sz="0" w:space="0" w:color="auto"/>
      </w:divBdr>
    </w:div>
    <w:div w:id="566383992">
      <w:bodyDiv w:val="1"/>
      <w:marLeft w:val="0"/>
      <w:marRight w:val="0"/>
      <w:marTop w:val="0"/>
      <w:marBottom w:val="0"/>
      <w:divBdr>
        <w:top w:val="none" w:sz="0" w:space="0" w:color="auto"/>
        <w:left w:val="none" w:sz="0" w:space="0" w:color="auto"/>
        <w:bottom w:val="none" w:sz="0" w:space="0" w:color="auto"/>
        <w:right w:val="none" w:sz="0" w:space="0" w:color="auto"/>
      </w:divBdr>
    </w:div>
    <w:div w:id="566961708">
      <w:bodyDiv w:val="1"/>
      <w:marLeft w:val="0"/>
      <w:marRight w:val="0"/>
      <w:marTop w:val="0"/>
      <w:marBottom w:val="0"/>
      <w:divBdr>
        <w:top w:val="none" w:sz="0" w:space="0" w:color="auto"/>
        <w:left w:val="none" w:sz="0" w:space="0" w:color="auto"/>
        <w:bottom w:val="none" w:sz="0" w:space="0" w:color="auto"/>
        <w:right w:val="none" w:sz="0" w:space="0" w:color="auto"/>
      </w:divBdr>
    </w:div>
    <w:div w:id="568927796">
      <w:bodyDiv w:val="1"/>
      <w:marLeft w:val="0"/>
      <w:marRight w:val="0"/>
      <w:marTop w:val="0"/>
      <w:marBottom w:val="0"/>
      <w:divBdr>
        <w:top w:val="none" w:sz="0" w:space="0" w:color="auto"/>
        <w:left w:val="none" w:sz="0" w:space="0" w:color="auto"/>
        <w:bottom w:val="none" w:sz="0" w:space="0" w:color="auto"/>
        <w:right w:val="none" w:sz="0" w:space="0" w:color="auto"/>
      </w:divBdr>
    </w:div>
    <w:div w:id="570848675">
      <w:bodyDiv w:val="1"/>
      <w:marLeft w:val="0"/>
      <w:marRight w:val="0"/>
      <w:marTop w:val="0"/>
      <w:marBottom w:val="0"/>
      <w:divBdr>
        <w:top w:val="none" w:sz="0" w:space="0" w:color="auto"/>
        <w:left w:val="none" w:sz="0" w:space="0" w:color="auto"/>
        <w:bottom w:val="none" w:sz="0" w:space="0" w:color="auto"/>
        <w:right w:val="none" w:sz="0" w:space="0" w:color="auto"/>
      </w:divBdr>
    </w:div>
    <w:div w:id="571700622">
      <w:bodyDiv w:val="1"/>
      <w:marLeft w:val="0"/>
      <w:marRight w:val="0"/>
      <w:marTop w:val="0"/>
      <w:marBottom w:val="0"/>
      <w:divBdr>
        <w:top w:val="none" w:sz="0" w:space="0" w:color="auto"/>
        <w:left w:val="none" w:sz="0" w:space="0" w:color="auto"/>
        <w:bottom w:val="none" w:sz="0" w:space="0" w:color="auto"/>
        <w:right w:val="none" w:sz="0" w:space="0" w:color="auto"/>
      </w:divBdr>
    </w:div>
    <w:div w:id="572161968">
      <w:bodyDiv w:val="1"/>
      <w:marLeft w:val="0"/>
      <w:marRight w:val="0"/>
      <w:marTop w:val="0"/>
      <w:marBottom w:val="0"/>
      <w:divBdr>
        <w:top w:val="none" w:sz="0" w:space="0" w:color="auto"/>
        <w:left w:val="none" w:sz="0" w:space="0" w:color="auto"/>
        <w:bottom w:val="none" w:sz="0" w:space="0" w:color="auto"/>
        <w:right w:val="none" w:sz="0" w:space="0" w:color="auto"/>
      </w:divBdr>
    </w:div>
    <w:div w:id="573927591">
      <w:bodyDiv w:val="1"/>
      <w:marLeft w:val="0"/>
      <w:marRight w:val="0"/>
      <w:marTop w:val="0"/>
      <w:marBottom w:val="0"/>
      <w:divBdr>
        <w:top w:val="none" w:sz="0" w:space="0" w:color="auto"/>
        <w:left w:val="none" w:sz="0" w:space="0" w:color="auto"/>
        <w:bottom w:val="none" w:sz="0" w:space="0" w:color="auto"/>
        <w:right w:val="none" w:sz="0" w:space="0" w:color="auto"/>
      </w:divBdr>
    </w:div>
    <w:div w:id="574172142">
      <w:bodyDiv w:val="1"/>
      <w:marLeft w:val="0"/>
      <w:marRight w:val="0"/>
      <w:marTop w:val="0"/>
      <w:marBottom w:val="0"/>
      <w:divBdr>
        <w:top w:val="none" w:sz="0" w:space="0" w:color="auto"/>
        <w:left w:val="none" w:sz="0" w:space="0" w:color="auto"/>
        <w:bottom w:val="none" w:sz="0" w:space="0" w:color="auto"/>
        <w:right w:val="none" w:sz="0" w:space="0" w:color="auto"/>
      </w:divBdr>
    </w:div>
    <w:div w:id="575166758">
      <w:bodyDiv w:val="1"/>
      <w:marLeft w:val="0"/>
      <w:marRight w:val="0"/>
      <w:marTop w:val="0"/>
      <w:marBottom w:val="0"/>
      <w:divBdr>
        <w:top w:val="none" w:sz="0" w:space="0" w:color="auto"/>
        <w:left w:val="none" w:sz="0" w:space="0" w:color="auto"/>
        <w:bottom w:val="none" w:sz="0" w:space="0" w:color="auto"/>
        <w:right w:val="none" w:sz="0" w:space="0" w:color="auto"/>
      </w:divBdr>
    </w:div>
    <w:div w:id="576331459">
      <w:bodyDiv w:val="1"/>
      <w:marLeft w:val="0"/>
      <w:marRight w:val="0"/>
      <w:marTop w:val="0"/>
      <w:marBottom w:val="0"/>
      <w:divBdr>
        <w:top w:val="none" w:sz="0" w:space="0" w:color="auto"/>
        <w:left w:val="none" w:sz="0" w:space="0" w:color="auto"/>
        <w:bottom w:val="none" w:sz="0" w:space="0" w:color="auto"/>
        <w:right w:val="none" w:sz="0" w:space="0" w:color="auto"/>
      </w:divBdr>
    </w:div>
    <w:div w:id="577833678">
      <w:bodyDiv w:val="1"/>
      <w:marLeft w:val="0"/>
      <w:marRight w:val="0"/>
      <w:marTop w:val="0"/>
      <w:marBottom w:val="0"/>
      <w:divBdr>
        <w:top w:val="none" w:sz="0" w:space="0" w:color="auto"/>
        <w:left w:val="none" w:sz="0" w:space="0" w:color="auto"/>
        <w:bottom w:val="none" w:sz="0" w:space="0" w:color="auto"/>
        <w:right w:val="none" w:sz="0" w:space="0" w:color="auto"/>
      </w:divBdr>
    </w:div>
    <w:div w:id="578245816">
      <w:bodyDiv w:val="1"/>
      <w:marLeft w:val="0"/>
      <w:marRight w:val="0"/>
      <w:marTop w:val="0"/>
      <w:marBottom w:val="0"/>
      <w:divBdr>
        <w:top w:val="none" w:sz="0" w:space="0" w:color="auto"/>
        <w:left w:val="none" w:sz="0" w:space="0" w:color="auto"/>
        <w:bottom w:val="none" w:sz="0" w:space="0" w:color="auto"/>
        <w:right w:val="none" w:sz="0" w:space="0" w:color="auto"/>
      </w:divBdr>
    </w:div>
    <w:div w:id="579173327">
      <w:bodyDiv w:val="1"/>
      <w:marLeft w:val="0"/>
      <w:marRight w:val="0"/>
      <w:marTop w:val="0"/>
      <w:marBottom w:val="0"/>
      <w:divBdr>
        <w:top w:val="none" w:sz="0" w:space="0" w:color="auto"/>
        <w:left w:val="none" w:sz="0" w:space="0" w:color="auto"/>
        <w:bottom w:val="none" w:sz="0" w:space="0" w:color="auto"/>
        <w:right w:val="none" w:sz="0" w:space="0" w:color="auto"/>
      </w:divBdr>
    </w:div>
    <w:div w:id="579749643">
      <w:bodyDiv w:val="1"/>
      <w:marLeft w:val="0"/>
      <w:marRight w:val="0"/>
      <w:marTop w:val="0"/>
      <w:marBottom w:val="0"/>
      <w:divBdr>
        <w:top w:val="none" w:sz="0" w:space="0" w:color="auto"/>
        <w:left w:val="none" w:sz="0" w:space="0" w:color="auto"/>
        <w:bottom w:val="none" w:sz="0" w:space="0" w:color="auto"/>
        <w:right w:val="none" w:sz="0" w:space="0" w:color="auto"/>
      </w:divBdr>
    </w:div>
    <w:div w:id="581335140">
      <w:bodyDiv w:val="1"/>
      <w:marLeft w:val="0"/>
      <w:marRight w:val="0"/>
      <w:marTop w:val="0"/>
      <w:marBottom w:val="0"/>
      <w:divBdr>
        <w:top w:val="none" w:sz="0" w:space="0" w:color="auto"/>
        <w:left w:val="none" w:sz="0" w:space="0" w:color="auto"/>
        <w:bottom w:val="none" w:sz="0" w:space="0" w:color="auto"/>
        <w:right w:val="none" w:sz="0" w:space="0" w:color="auto"/>
      </w:divBdr>
    </w:div>
    <w:div w:id="582952025">
      <w:bodyDiv w:val="1"/>
      <w:marLeft w:val="0"/>
      <w:marRight w:val="0"/>
      <w:marTop w:val="0"/>
      <w:marBottom w:val="0"/>
      <w:divBdr>
        <w:top w:val="none" w:sz="0" w:space="0" w:color="auto"/>
        <w:left w:val="none" w:sz="0" w:space="0" w:color="auto"/>
        <w:bottom w:val="none" w:sz="0" w:space="0" w:color="auto"/>
        <w:right w:val="none" w:sz="0" w:space="0" w:color="auto"/>
      </w:divBdr>
    </w:div>
    <w:div w:id="583300305">
      <w:bodyDiv w:val="1"/>
      <w:marLeft w:val="0"/>
      <w:marRight w:val="0"/>
      <w:marTop w:val="0"/>
      <w:marBottom w:val="0"/>
      <w:divBdr>
        <w:top w:val="none" w:sz="0" w:space="0" w:color="auto"/>
        <w:left w:val="none" w:sz="0" w:space="0" w:color="auto"/>
        <w:bottom w:val="none" w:sz="0" w:space="0" w:color="auto"/>
        <w:right w:val="none" w:sz="0" w:space="0" w:color="auto"/>
      </w:divBdr>
    </w:div>
    <w:div w:id="584454783">
      <w:bodyDiv w:val="1"/>
      <w:marLeft w:val="0"/>
      <w:marRight w:val="0"/>
      <w:marTop w:val="0"/>
      <w:marBottom w:val="0"/>
      <w:divBdr>
        <w:top w:val="none" w:sz="0" w:space="0" w:color="auto"/>
        <w:left w:val="none" w:sz="0" w:space="0" w:color="auto"/>
        <w:bottom w:val="none" w:sz="0" w:space="0" w:color="auto"/>
        <w:right w:val="none" w:sz="0" w:space="0" w:color="auto"/>
      </w:divBdr>
    </w:div>
    <w:div w:id="584609759">
      <w:bodyDiv w:val="1"/>
      <w:marLeft w:val="0"/>
      <w:marRight w:val="0"/>
      <w:marTop w:val="0"/>
      <w:marBottom w:val="0"/>
      <w:divBdr>
        <w:top w:val="none" w:sz="0" w:space="0" w:color="auto"/>
        <w:left w:val="none" w:sz="0" w:space="0" w:color="auto"/>
        <w:bottom w:val="none" w:sz="0" w:space="0" w:color="auto"/>
        <w:right w:val="none" w:sz="0" w:space="0" w:color="auto"/>
      </w:divBdr>
    </w:div>
    <w:div w:id="584647829">
      <w:bodyDiv w:val="1"/>
      <w:marLeft w:val="0"/>
      <w:marRight w:val="0"/>
      <w:marTop w:val="0"/>
      <w:marBottom w:val="0"/>
      <w:divBdr>
        <w:top w:val="none" w:sz="0" w:space="0" w:color="auto"/>
        <w:left w:val="none" w:sz="0" w:space="0" w:color="auto"/>
        <w:bottom w:val="none" w:sz="0" w:space="0" w:color="auto"/>
        <w:right w:val="none" w:sz="0" w:space="0" w:color="auto"/>
      </w:divBdr>
    </w:div>
    <w:div w:id="586232790">
      <w:bodyDiv w:val="1"/>
      <w:marLeft w:val="0"/>
      <w:marRight w:val="0"/>
      <w:marTop w:val="0"/>
      <w:marBottom w:val="0"/>
      <w:divBdr>
        <w:top w:val="none" w:sz="0" w:space="0" w:color="auto"/>
        <w:left w:val="none" w:sz="0" w:space="0" w:color="auto"/>
        <w:bottom w:val="none" w:sz="0" w:space="0" w:color="auto"/>
        <w:right w:val="none" w:sz="0" w:space="0" w:color="auto"/>
      </w:divBdr>
    </w:div>
    <w:div w:id="588583309">
      <w:bodyDiv w:val="1"/>
      <w:marLeft w:val="0"/>
      <w:marRight w:val="0"/>
      <w:marTop w:val="0"/>
      <w:marBottom w:val="0"/>
      <w:divBdr>
        <w:top w:val="none" w:sz="0" w:space="0" w:color="auto"/>
        <w:left w:val="none" w:sz="0" w:space="0" w:color="auto"/>
        <w:bottom w:val="none" w:sz="0" w:space="0" w:color="auto"/>
        <w:right w:val="none" w:sz="0" w:space="0" w:color="auto"/>
      </w:divBdr>
    </w:div>
    <w:div w:id="588779820">
      <w:bodyDiv w:val="1"/>
      <w:marLeft w:val="0"/>
      <w:marRight w:val="0"/>
      <w:marTop w:val="0"/>
      <w:marBottom w:val="0"/>
      <w:divBdr>
        <w:top w:val="none" w:sz="0" w:space="0" w:color="auto"/>
        <w:left w:val="none" w:sz="0" w:space="0" w:color="auto"/>
        <w:bottom w:val="none" w:sz="0" w:space="0" w:color="auto"/>
        <w:right w:val="none" w:sz="0" w:space="0" w:color="auto"/>
      </w:divBdr>
    </w:div>
    <w:div w:id="589004557">
      <w:bodyDiv w:val="1"/>
      <w:marLeft w:val="0"/>
      <w:marRight w:val="0"/>
      <w:marTop w:val="0"/>
      <w:marBottom w:val="0"/>
      <w:divBdr>
        <w:top w:val="none" w:sz="0" w:space="0" w:color="auto"/>
        <w:left w:val="none" w:sz="0" w:space="0" w:color="auto"/>
        <w:bottom w:val="none" w:sz="0" w:space="0" w:color="auto"/>
        <w:right w:val="none" w:sz="0" w:space="0" w:color="auto"/>
      </w:divBdr>
    </w:div>
    <w:div w:id="589852036">
      <w:bodyDiv w:val="1"/>
      <w:marLeft w:val="0"/>
      <w:marRight w:val="0"/>
      <w:marTop w:val="0"/>
      <w:marBottom w:val="0"/>
      <w:divBdr>
        <w:top w:val="none" w:sz="0" w:space="0" w:color="auto"/>
        <w:left w:val="none" w:sz="0" w:space="0" w:color="auto"/>
        <w:bottom w:val="none" w:sz="0" w:space="0" w:color="auto"/>
        <w:right w:val="none" w:sz="0" w:space="0" w:color="auto"/>
      </w:divBdr>
    </w:div>
    <w:div w:id="593589516">
      <w:bodyDiv w:val="1"/>
      <w:marLeft w:val="0"/>
      <w:marRight w:val="0"/>
      <w:marTop w:val="0"/>
      <w:marBottom w:val="0"/>
      <w:divBdr>
        <w:top w:val="none" w:sz="0" w:space="0" w:color="auto"/>
        <w:left w:val="none" w:sz="0" w:space="0" w:color="auto"/>
        <w:bottom w:val="none" w:sz="0" w:space="0" w:color="auto"/>
        <w:right w:val="none" w:sz="0" w:space="0" w:color="auto"/>
      </w:divBdr>
    </w:div>
    <w:div w:id="594288163">
      <w:bodyDiv w:val="1"/>
      <w:marLeft w:val="0"/>
      <w:marRight w:val="0"/>
      <w:marTop w:val="0"/>
      <w:marBottom w:val="0"/>
      <w:divBdr>
        <w:top w:val="none" w:sz="0" w:space="0" w:color="auto"/>
        <w:left w:val="none" w:sz="0" w:space="0" w:color="auto"/>
        <w:bottom w:val="none" w:sz="0" w:space="0" w:color="auto"/>
        <w:right w:val="none" w:sz="0" w:space="0" w:color="auto"/>
      </w:divBdr>
    </w:div>
    <w:div w:id="596131951">
      <w:bodyDiv w:val="1"/>
      <w:marLeft w:val="0"/>
      <w:marRight w:val="0"/>
      <w:marTop w:val="0"/>
      <w:marBottom w:val="0"/>
      <w:divBdr>
        <w:top w:val="none" w:sz="0" w:space="0" w:color="auto"/>
        <w:left w:val="none" w:sz="0" w:space="0" w:color="auto"/>
        <w:bottom w:val="none" w:sz="0" w:space="0" w:color="auto"/>
        <w:right w:val="none" w:sz="0" w:space="0" w:color="auto"/>
      </w:divBdr>
    </w:div>
    <w:div w:id="597056646">
      <w:bodyDiv w:val="1"/>
      <w:marLeft w:val="0"/>
      <w:marRight w:val="0"/>
      <w:marTop w:val="0"/>
      <w:marBottom w:val="0"/>
      <w:divBdr>
        <w:top w:val="none" w:sz="0" w:space="0" w:color="auto"/>
        <w:left w:val="none" w:sz="0" w:space="0" w:color="auto"/>
        <w:bottom w:val="none" w:sz="0" w:space="0" w:color="auto"/>
        <w:right w:val="none" w:sz="0" w:space="0" w:color="auto"/>
      </w:divBdr>
    </w:div>
    <w:div w:id="597099116">
      <w:bodyDiv w:val="1"/>
      <w:marLeft w:val="0"/>
      <w:marRight w:val="0"/>
      <w:marTop w:val="0"/>
      <w:marBottom w:val="0"/>
      <w:divBdr>
        <w:top w:val="none" w:sz="0" w:space="0" w:color="auto"/>
        <w:left w:val="none" w:sz="0" w:space="0" w:color="auto"/>
        <w:bottom w:val="none" w:sz="0" w:space="0" w:color="auto"/>
        <w:right w:val="none" w:sz="0" w:space="0" w:color="auto"/>
      </w:divBdr>
    </w:div>
    <w:div w:id="599139617">
      <w:bodyDiv w:val="1"/>
      <w:marLeft w:val="0"/>
      <w:marRight w:val="0"/>
      <w:marTop w:val="0"/>
      <w:marBottom w:val="0"/>
      <w:divBdr>
        <w:top w:val="none" w:sz="0" w:space="0" w:color="auto"/>
        <w:left w:val="none" w:sz="0" w:space="0" w:color="auto"/>
        <w:bottom w:val="none" w:sz="0" w:space="0" w:color="auto"/>
        <w:right w:val="none" w:sz="0" w:space="0" w:color="auto"/>
      </w:divBdr>
    </w:div>
    <w:div w:id="599489036">
      <w:bodyDiv w:val="1"/>
      <w:marLeft w:val="0"/>
      <w:marRight w:val="0"/>
      <w:marTop w:val="0"/>
      <w:marBottom w:val="0"/>
      <w:divBdr>
        <w:top w:val="none" w:sz="0" w:space="0" w:color="auto"/>
        <w:left w:val="none" w:sz="0" w:space="0" w:color="auto"/>
        <w:bottom w:val="none" w:sz="0" w:space="0" w:color="auto"/>
        <w:right w:val="none" w:sz="0" w:space="0" w:color="auto"/>
      </w:divBdr>
    </w:div>
    <w:div w:id="600141544">
      <w:bodyDiv w:val="1"/>
      <w:marLeft w:val="0"/>
      <w:marRight w:val="0"/>
      <w:marTop w:val="0"/>
      <w:marBottom w:val="0"/>
      <w:divBdr>
        <w:top w:val="none" w:sz="0" w:space="0" w:color="auto"/>
        <w:left w:val="none" w:sz="0" w:space="0" w:color="auto"/>
        <w:bottom w:val="none" w:sz="0" w:space="0" w:color="auto"/>
        <w:right w:val="none" w:sz="0" w:space="0" w:color="auto"/>
      </w:divBdr>
    </w:div>
    <w:div w:id="601837346">
      <w:bodyDiv w:val="1"/>
      <w:marLeft w:val="0"/>
      <w:marRight w:val="0"/>
      <w:marTop w:val="0"/>
      <w:marBottom w:val="0"/>
      <w:divBdr>
        <w:top w:val="none" w:sz="0" w:space="0" w:color="auto"/>
        <w:left w:val="none" w:sz="0" w:space="0" w:color="auto"/>
        <w:bottom w:val="none" w:sz="0" w:space="0" w:color="auto"/>
        <w:right w:val="none" w:sz="0" w:space="0" w:color="auto"/>
      </w:divBdr>
    </w:div>
    <w:div w:id="604071849">
      <w:bodyDiv w:val="1"/>
      <w:marLeft w:val="0"/>
      <w:marRight w:val="0"/>
      <w:marTop w:val="0"/>
      <w:marBottom w:val="0"/>
      <w:divBdr>
        <w:top w:val="none" w:sz="0" w:space="0" w:color="auto"/>
        <w:left w:val="none" w:sz="0" w:space="0" w:color="auto"/>
        <w:bottom w:val="none" w:sz="0" w:space="0" w:color="auto"/>
        <w:right w:val="none" w:sz="0" w:space="0" w:color="auto"/>
      </w:divBdr>
    </w:div>
    <w:div w:id="604309768">
      <w:bodyDiv w:val="1"/>
      <w:marLeft w:val="0"/>
      <w:marRight w:val="0"/>
      <w:marTop w:val="0"/>
      <w:marBottom w:val="0"/>
      <w:divBdr>
        <w:top w:val="none" w:sz="0" w:space="0" w:color="auto"/>
        <w:left w:val="none" w:sz="0" w:space="0" w:color="auto"/>
        <w:bottom w:val="none" w:sz="0" w:space="0" w:color="auto"/>
        <w:right w:val="none" w:sz="0" w:space="0" w:color="auto"/>
      </w:divBdr>
    </w:div>
    <w:div w:id="604846427">
      <w:bodyDiv w:val="1"/>
      <w:marLeft w:val="0"/>
      <w:marRight w:val="0"/>
      <w:marTop w:val="0"/>
      <w:marBottom w:val="0"/>
      <w:divBdr>
        <w:top w:val="none" w:sz="0" w:space="0" w:color="auto"/>
        <w:left w:val="none" w:sz="0" w:space="0" w:color="auto"/>
        <w:bottom w:val="none" w:sz="0" w:space="0" w:color="auto"/>
        <w:right w:val="none" w:sz="0" w:space="0" w:color="auto"/>
      </w:divBdr>
    </w:div>
    <w:div w:id="604922420">
      <w:bodyDiv w:val="1"/>
      <w:marLeft w:val="0"/>
      <w:marRight w:val="0"/>
      <w:marTop w:val="0"/>
      <w:marBottom w:val="0"/>
      <w:divBdr>
        <w:top w:val="none" w:sz="0" w:space="0" w:color="auto"/>
        <w:left w:val="none" w:sz="0" w:space="0" w:color="auto"/>
        <w:bottom w:val="none" w:sz="0" w:space="0" w:color="auto"/>
        <w:right w:val="none" w:sz="0" w:space="0" w:color="auto"/>
      </w:divBdr>
    </w:div>
    <w:div w:id="606429065">
      <w:bodyDiv w:val="1"/>
      <w:marLeft w:val="0"/>
      <w:marRight w:val="0"/>
      <w:marTop w:val="0"/>
      <w:marBottom w:val="0"/>
      <w:divBdr>
        <w:top w:val="none" w:sz="0" w:space="0" w:color="auto"/>
        <w:left w:val="none" w:sz="0" w:space="0" w:color="auto"/>
        <w:bottom w:val="none" w:sz="0" w:space="0" w:color="auto"/>
        <w:right w:val="none" w:sz="0" w:space="0" w:color="auto"/>
      </w:divBdr>
    </w:div>
    <w:div w:id="606811531">
      <w:bodyDiv w:val="1"/>
      <w:marLeft w:val="0"/>
      <w:marRight w:val="0"/>
      <w:marTop w:val="0"/>
      <w:marBottom w:val="0"/>
      <w:divBdr>
        <w:top w:val="none" w:sz="0" w:space="0" w:color="auto"/>
        <w:left w:val="none" w:sz="0" w:space="0" w:color="auto"/>
        <w:bottom w:val="none" w:sz="0" w:space="0" w:color="auto"/>
        <w:right w:val="none" w:sz="0" w:space="0" w:color="auto"/>
      </w:divBdr>
    </w:div>
    <w:div w:id="608312826">
      <w:bodyDiv w:val="1"/>
      <w:marLeft w:val="0"/>
      <w:marRight w:val="0"/>
      <w:marTop w:val="0"/>
      <w:marBottom w:val="0"/>
      <w:divBdr>
        <w:top w:val="none" w:sz="0" w:space="0" w:color="auto"/>
        <w:left w:val="none" w:sz="0" w:space="0" w:color="auto"/>
        <w:bottom w:val="none" w:sz="0" w:space="0" w:color="auto"/>
        <w:right w:val="none" w:sz="0" w:space="0" w:color="auto"/>
      </w:divBdr>
    </w:div>
    <w:div w:id="608464566">
      <w:bodyDiv w:val="1"/>
      <w:marLeft w:val="0"/>
      <w:marRight w:val="0"/>
      <w:marTop w:val="0"/>
      <w:marBottom w:val="0"/>
      <w:divBdr>
        <w:top w:val="none" w:sz="0" w:space="0" w:color="auto"/>
        <w:left w:val="none" w:sz="0" w:space="0" w:color="auto"/>
        <w:bottom w:val="none" w:sz="0" w:space="0" w:color="auto"/>
        <w:right w:val="none" w:sz="0" w:space="0" w:color="auto"/>
      </w:divBdr>
    </w:div>
    <w:div w:id="609747213">
      <w:bodyDiv w:val="1"/>
      <w:marLeft w:val="0"/>
      <w:marRight w:val="0"/>
      <w:marTop w:val="0"/>
      <w:marBottom w:val="0"/>
      <w:divBdr>
        <w:top w:val="none" w:sz="0" w:space="0" w:color="auto"/>
        <w:left w:val="none" w:sz="0" w:space="0" w:color="auto"/>
        <w:bottom w:val="none" w:sz="0" w:space="0" w:color="auto"/>
        <w:right w:val="none" w:sz="0" w:space="0" w:color="auto"/>
      </w:divBdr>
    </w:div>
    <w:div w:id="609900054">
      <w:bodyDiv w:val="1"/>
      <w:marLeft w:val="0"/>
      <w:marRight w:val="0"/>
      <w:marTop w:val="0"/>
      <w:marBottom w:val="0"/>
      <w:divBdr>
        <w:top w:val="none" w:sz="0" w:space="0" w:color="auto"/>
        <w:left w:val="none" w:sz="0" w:space="0" w:color="auto"/>
        <w:bottom w:val="none" w:sz="0" w:space="0" w:color="auto"/>
        <w:right w:val="none" w:sz="0" w:space="0" w:color="auto"/>
      </w:divBdr>
    </w:div>
    <w:div w:id="610867102">
      <w:bodyDiv w:val="1"/>
      <w:marLeft w:val="0"/>
      <w:marRight w:val="0"/>
      <w:marTop w:val="0"/>
      <w:marBottom w:val="0"/>
      <w:divBdr>
        <w:top w:val="none" w:sz="0" w:space="0" w:color="auto"/>
        <w:left w:val="none" w:sz="0" w:space="0" w:color="auto"/>
        <w:bottom w:val="none" w:sz="0" w:space="0" w:color="auto"/>
        <w:right w:val="none" w:sz="0" w:space="0" w:color="auto"/>
      </w:divBdr>
    </w:div>
    <w:div w:id="611018565">
      <w:bodyDiv w:val="1"/>
      <w:marLeft w:val="0"/>
      <w:marRight w:val="0"/>
      <w:marTop w:val="0"/>
      <w:marBottom w:val="0"/>
      <w:divBdr>
        <w:top w:val="none" w:sz="0" w:space="0" w:color="auto"/>
        <w:left w:val="none" w:sz="0" w:space="0" w:color="auto"/>
        <w:bottom w:val="none" w:sz="0" w:space="0" w:color="auto"/>
        <w:right w:val="none" w:sz="0" w:space="0" w:color="auto"/>
      </w:divBdr>
    </w:div>
    <w:div w:id="611594217">
      <w:bodyDiv w:val="1"/>
      <w:marLeft w:val="0"/>
      <w:marRight w:val="0"/>
      <w:marTop w:val="0"/>
      <w:marBottom w:val="0"/>
      <w:divBdr>
        <w:top w:val="none" w:sz="0" w:space="0" w:color="auto"/>
        <w:left w:val="none" w:sz="0" w:space="0" w:color="auto"/>
        <w:bottom w:val="none" w:sz="0" w:space="0" w:color="auto"/>
        <w:right w:val="none" w:sz="0" w:space="0" w:color="auto"/>
      </w:divBdr>
    </w:div>
    <w:div w:id="612324540">
      <w:bodyDiv w:val="1"/>
      <w:marLeft w:val="0"/>
      <w:marRight w:val="0"/>
      <w:marTop w:val="0"/>
      <w:marBottom w:val="0"/>
      <w:divBdr>
        <w:top w:val="none" w:sz="0" w:space="0" w:color="auto"/>
        <w:left w:val="none" w:sz="0" w:space="0" w:color="auto"/>
        <w:bottom w:val="none" w:sz="0" w:space="0" w:color="auto"/>
        <w:right w:val="none" w:sz="0" w:space="0" w:color="auto"/>
      </w:divBdr>
    </w:div>
    <w:div w:id="613288353">
      <w:bodyDiv w:val="1"/>
      <w:marLeft w:val="0"/>
      <w:marRight w:val="0"/>
      <w:marTop w:val="0"/>
      <w:marBottom w:val="0"/>
      <w:divBdr>
        <w:top w:val="none" w:sz="0" w:space="0" w:color="auto"/>
        <w:left w:val="none" w:sz="0" w:space="0" w:color="auto"/>
        <w:bottom w:val="none" w:sz="0" w:space="0" w:color="auto"/>
        <w:right w:val="none" w:sz="0" w:space="0" w:color="auto"/>
      </w:divBdr>
    </w:div>
    <w:div w:id="614361790">
      <w:bodyDiv w:val="1"/>
      <w:marLeft w:val="0"/>
      <w:marRight w:val="0"/>
      <w:marTop w:val="0"/>
      <w:marBottom w:val="0"/>
      <w:divBdr>
        <w:top w:val="none" w:sz="0" w:space="0" w:color="auto"/>
        <w:left w:val="none" w:sz="0" w:space="0" w:color="auto"/>
        <w:bottom w:val="none" w:sz="0" w:space="0" w:color="auto"/>
        <w:right w:val="none" w:sz="0" w:space="0" w:color="auto"/>
      </w:divBdr>
    </w:div>
    <w:div w:id="614407217">
      <w:bodyDiv w:val="1"/>
      <w:marLeft w:val="0"/>
      <w:marRight w:val="0"/>
      <w:marTop w:val="0"/>
      <w:marBottom w:val="0"/>
      <w:divBdr>
        <w:top w:val="none" w:sz="0" w:space="0" w:color="auto"/>
        <w:left w:val="none" w:sz="0" w:space="0" w:color="auto"/>
        <w:bottom w:val="none" w:sz="0" w:space="0" w:color="auto"/>
        <w:right w:val="none" w:sz="0" w:space="0" w:color="auto"/>
      </w:divBdr>
    </w:div>
    <w:div w:id="615522751">
      <w:bodyDiv w:val="1"/>
      <w:marLeft w:val="0"/>
      <w:marRight w:val="0"/>
      <w:marTop w:val="0"/>
      <w:marBottom w:val="0"/>
      <w:divBdr>
        <w:top w:val="none" w:sz="0" w:space="0" w:color="auto"/>
        <w:left w:val="none" w:sz="0" w:space="0" w:color="auto"/>
        <w:bottom w:val="none" w:sz="0" w:space="0" w:color="auto"/>
        <w:right w:val="none" w:sz="0" w:space="0" w:color="auto"/>
      </w:divBdr>
    </w:div>
    <w:div w:id="618537436">
      <w:bodyDiv w:val="1"/>
      <w:marLeft w:val="0"/>
      <w:marRight w:val="0"/>
      <w:marTop w:val="0"/>
      <w:marBottom w:val="0"/>
      <w:divBdr>
        <w:top w:val="none" w:sz="0" w:space="0" w:color="auto"/>
        <w:left w:val="none" w:sz="0" w:space="0" w:color="auto"/>
        <w:bottom w:val="none" w:sz="0" w:space="0" w:color="auto"/>
        <w:right w:val="none" w:sz="0" w:space="0" w:color="auto"/>
      </w:divBdr>
    </w:div>
    <w:div w:id="619535395">
      <w:bodyDiv w:val="1"/>
      <w:marLeft w:val="0"/>
      <w:marRight w:val="0"/>
      <w:marTop w:val="0"/>
      <w:marBottom w:val="0"/>
      <w:divBdr>
        <w:top w:val="none" w:sz="0" w:space="0" w:color="auto"/>
        <w:left w:val="none" w:sz="0" w:space="0" w:color="auto"/>
        <w:bottom w:val="none" w:sz="0" w:space="0" w:color="auto"/>
        <w:right w:val="none" w:sz="0" w:space="0" w:color="auto"/>
      </w:divBdr>
    </w:div>
    <w:div w:id="619843048">
      <w:bodyDiv w:val="1"/>
      <w:marLeft w:val="0"/>
      <w:marRight w:val="0"/>
      <w:marTop w:val="0"/>
      <w:marBottom w:val="0"/>
      <w:divBdr>
        <w:top w:val="none" w:sz="0" w:space="0" w:color="auto"/>
        <w:left w:val="none" w:sz="0" w:space="0" w:color="auto"/>
        <w:bottom w:val="none" w:sz="0" w:space="0" w:color="auto"/>
        <w:right w:val="none" w:sz="0" w:space="0" w:color="auto"/>
      </w:divBdr>
    </w:div>
    <w:div w:id="619917162">
      <w:bodyDiv w:val="1"/>
      <w:marLeft w:val="0"/>
      <w:marRight w:val="0"/>
      <w:marTop w:val="0"/>
      <w:marBottom w:val="0"/>
      <w:divBdr>
        <w:top w:val="none" w:sz="0" w:space="0" w:color="auto"/>
        <w:left w:val="none" w:sz="0" w:space="0" w:color="auto"/>
        <w:bottom w:val="none" w:sz="0" w:space="0" w:color="auto"/>
        <w:right w:val="none" w:sz="0" w:space="0" w:color="auto"/>
      </w:divBdr>
    </w:div>
    <w:div w:id="620916307">
      <w:bodyDiv w:val="1"/>
      <w:marLeft w:val="0"/>
      <w:marRight w:val="0"/>
      <w:marTop w:val="0"/>
      <w:marBottom w:val="0"/>
      <w:divBdr>
        <w:top w:val="none" w:sz="0" w:space="0" w:color="auto"/>
        <w:left w:val="none" w:sz="0" w:space="0" w:color="auto"/>
        <w:bottom w:val="none" w:sz="0" w:space="0" w:color="auto"/>
        <w:right w:val="none" w:sz="0" w:space="0" w:color="auto"/>
      </w:divBdr>
    </w:div>
    <w:div w:id="621347199">
      <w:bodyDiv w:val="1"/>
      <w:marLeft w:val="0"/>
      <w:marRight w:val="0"/>
      <w:marTop w:val="0"/>
      <w:marBottom w:val="0"/>
      <w:divBdr>
        <w:top w:val="none" w:sz="0" w:space="0" w:color="auto"/>
        <w:left w:val="none" w:sz="0" w:space="0" w:color="auto"/>
        <w:bottom w:val="none" w:sz="0" w:space="0" w:color="auto"/>
        <w:right w:val="none" w:sz="0" w:space="0" w:color="auto"/>
      </w:divBdr>
    </w:div>
    <w:div w:id="621887970">
      <w:bodyDiv w:val="1"/>
      <w:marLeft w:val="0"/>
      <w:marRight w:val="0"/>
      <w:marTop w:val="0"/>
      <w:marBottom w:val="0"/>
      <w:divBdr>
        <w:top w:val="none" w:sz="0" w:space="0" w:color="auto"/>
        <w:left w:val="none" w:sz="0" w:space="0" w:color="auto"/>
        <w:bottom w:val="none" w:sz="0" w:space="0" w:color="auto"/>
        <w:right w:val="none" w:sz="0" w:space="0" w:color="auto"/>
      </w:divBdr>
    </w:div>
    <w:div w:id="623079308">
      <w:bodyDiv w:val="1"/>
      <w:marLeft w:val="0"/>
      <w:marRight w:val="0"/>
      <w:marTop w:val="0"/>
      <w:marBottom w:val="0"/>
      <w:divBdr>
        <w:top w:val="none" w:sz="0" w:space="0" w:color="auto"/>
        <w:left w:val="none" w:sz="0" w:space="0" w:color="auto"/>
        <w:bottom w:val="none" w:sz="0" w:space="0" w:color="auto"/>
        <w:right w:val="none" w:sz="0" w:space="0" w:color="auto"/>
      </w:divBdr>
    </w:div>
    <w:div w:id="624625682">
      <w:bodyDiv w:val="1"/>
      <w:marLeft w:val="0"/>
      <w:marRight w:val="0"/>
      <w:marTop w:val="0"/>
      <w:marBottom w:val="0"/>
      <w:divBdr>
        <w:top w:val="none" w:sz="0" w:space="0" w:color="auto"/>
        <w:left w:val="none" w:sz="0" w:space="0" w:color="auto"/>
        <w:bottom w:val="none" w:sz="0" w:space="0" w:color="auto"/>
        <w:right w:val="none" w:sz="0" w:space="0" w:color="auto"/>
      </w:divBdr>
    </w:div>
    <w:div w:id="624892374">
      <w:bodyDiv w:val="1"/>
      <w:marLeft w:val="0"/>
      <w:marRight w:val="0"/>
      <w:marTop w:val="0"/>
      <w:marBottom w:val="0"/>
      <w:divBdr>
        <w:top w:val="none" w:sz="0" w:space="0" w:color="auto"/>
        <w:left w:val="none" w:sz="0" w:space="0" w:color="auto"/>
        <w:bottom w:val="none" w:sz="0" w:space="0" w:color="auto"/>
        <w:right w:val="none" w:sz="0" w:space="0" w:color="auto"/>
      </w:divBdr>
    </w:div>
    <w:div w:id="626745367">
      <w:bodyDiv w:val="1"/>
      <w:marLeft w:val="0"/>
      <w:marRight w:val="0"/>
      <w:marTop w:val="0"/>
      <w:marBottom w:val="0"/>
      <w:divBdr>
        <w:top w:val="none" w:sz="0" w:space="0" w:color="auto"/>
        <w:left w:val="none" w:sz="0" w:space="0" w:color="auto"/>
        <w:bottom w:val="none" w:sz="0" w:space="0" w:color="auto"/>
        <w:right w:val="none" w:sz="0" w:space="0" w:color="auto"/>
      </w:divBdr>
    </w:div>
    <w:div w:id="627202396">
      <w:bodyDiv w:val="1"/>
      <w:marLeft w:val="0"/>
      <w:marRight w:val="0"/>
      <w:marTop w:val="0"/>
      <w:marBottom w:val="0"/>
      <w:divBdr>
        <w:top w:val="none" w:sz="0" w:space="0" w:color="auto"/>
        <w:left w:val="none" w:sz="0" w:space="0" w:color="auto"/>
        <w:bottom w:val="none" w:sz="0" w:space="0" w:color="auto"/>
        <w:right w:val="none" w:sz="0" w:space="0" w:color="auto"/>
      </w:divBdr>
    </w:div>
    <w:div w:id="628319493">
      <w:bodyDiv w:val="1"/>
      <w:marLeft w:val="0"/>
      <w:marRight w:val="0"/>
      <w:marTop w:val="0"/>
      <w:marBottom w:val="0"/>
      <w:divBdr>
        <w:top w:val="none" w:sz="0" w:space="0" w:color="auto"/>
        <w:left w:val="none" w:sz="0" w:space="0" w:color="auto"/>
        <w:bottom w:val="none" w:sz="0" w:space="0" w:color="auto"/>
        <w:right w:val="none" w:sz="0" w:space="0" w:color="auto"/>
      </w:divBdr>
    </w:div>
    <w:div w:id="628704519">
      <w:bodyDiv w:val="1"/>
      <w:marLeft w:val="0"/>
      <w:marRight w:val="0"/>
      <w:marTop w:val="0"/>
      <w:marBottom w:val="0"/>
      <w:divBdr>
        <w:top w:val="none" w:sz="0" w:space="0" w:color="auto"/>
        <w:left w:val="none" w:sz="0" w:space="0" w:color="auto"/>
        <w:bottom w:val="none" w:sz="0" w:space="0" w:color="auto"/>
        <w:right w:val="none" w:sz="0" w:space="0" w:color="auto"/>
      </w:divBdr>
    </w:div>
    <w:div w:id="628971793">
      <w:bodyDiv w:val="1"/>
      <w:marLeft w:val="0"/>
      <w:marRight w:val="0"/>
      <w:marTop w:val="0"/>
      <w:marBottom w:val="0"/>
      <w:divBdr>
        <w:top w:val="none" w:sz="0" w:space="0" w:color="auto"/>
        <w:left w:val="none" w:sz="0" w:space="0" w:color="auto"/>
        <w:bottom w:val="none" w:sz="0" w:space="0" w:color="auto"/>
        <w:right w:val="none" w:sz="0" w:space="0" w:color="auto"/>
      </w:divBdr>
    </w:div>
    <w:div w:id="629745868">
      <w:bodyDiv w:val="1"/>
      <w:marLeft w:val="0"/>
      <w:marRight w:val="0"/>
      <w:marTop w:val="0"/>
      <w:marBottom w:val="0"/>
      <w:divBdr>
        <w:top w:val="none" w:sz="0" w:space="0" w:color="auto"/>
        <w:left w:val="none" w:sz="0" w:space="0" w:color="auto"/>
        <w:bottom w:val="none" w:sz="0" w:space="0" w:color="auto"/>
        <w:right w:val="none" w:sz="0" w:space="0" w:color="auto"/>
      </w:divBdr>
    </w:div>
    <w:div w:id="629749598">
      <w:bodyDiv w:val="1"/>
      <w:marLeft w:val="0"/>
      <w:marRight w:val="0"/>
      <w:marTop w:val="0"/>
      <w:marBottom w:val="0"/>
      <w:divBdr>
        <w:top w:val="none" w:sz="0" w:space="0" w:color="auto"/>
        <w:left w:val="none" w:sz="0" w:space="0" w:color="auto"/>
        <w:bottom w:val="none" w:sz="0" w:space="0" w:color="auto"/>
        <w:right w:val="none" w:sz="0" w:space="0" w:color="auto"/>
      </w:divBdr>
    </w:div>
    <w:div w:id="630139034">
      <w:bodyDiv w:val="1"/>
      <w:marLeft w:val="0"/>
      <w:marRight w:val="0"/>
      <w:marTop w:val="0"/>
      <w:marBottom w:val="0"/>
      <w:divBdr>
        <w:top w:val="none" w:sz="0" w:space="0" w:color="auto"/>
        <w:left w:val="none" w:sz="0" w:space="0" w:color="auto"/>
        <w:bottom w:val="none" w:sz="0" w:space="0" w:color="auto"/>
        <w:right w:val="none" w:sz="0" w:space="0" w:color="auto"/>
      </w:divBdr>
    </w:div>
    <w:div w:id="632638955">
      <w:bodyDiv w:val="1"/>
      <w:marLeft w:val="0"/>
      <w:marRight w:val="0"/>
      <w:marTop w:val="0"/>
      <w:marBottom w:val="0"/>
      <w:divBdr>
        <w:top w:val="none" w:sz="0" w:space="0" w:color="auto"/>
        <w:left w:val="none" w:sz="0" w:space="0" w:color="auto"/>
        <w:bottom w:val="none" w:sz="0" w:space="0" w:color="auto"/>
        <w:right w:val="none" w:sz="0" w:space="0" w:color="auto"/>
      </w:divBdr>
    </w:div>
    <w:div w:id="633217818">
      <w:bodyDiv w:val="1"/>
      <w:marLeft w:val="0"/>
      <w:marRight w:val="0"/>
      <w:marTop w:val="0"/>
      <w:marBottom w:val="0"/>
      <w:divBdr>
        <w:top w:val="none" w:sz="0" w:space="0" w:color="auto"/>
        <w:left w:val="none" w:sz="0" w:space="0" w:color="auto"/>
        <w:bottom w:val="none" w:sz="0" w:space="0" w:color="auto"/>
        <w:right w:val="none" w:sz="0" w:space="0" w:color="auto"/>
      </w:divBdr>
    </w:div>
    <w:div w:id="634532496">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35574926">
      <w:bodyDiv w:val="1"/>
      <w:marLeft w:val="0"/>
      <w:marRight w:val="0"/>
      <w:marTop w:val="0"/>
      <w:marBottom w:val="0"/>
      <w:divBdr>
        <w:top w:val="none" w:sz="0" w:space="0" w:color="auto"/>
        <w:left w:val="none" w:sz="0" w:space="0" w:color="auto"/>
        <w:bottom w:val="none" w:sz="0" w:space="0" w:color="auto"/>
        <w:right w:val="none" w:sz="0" w:space="0" w:color="auto"/>
      </w:divBdr>
    </w:div>
    <w:div w:id="637535128">
      <w:bodyDiv w:val="1"/>
      <w:marLeft w:val="0"/>
      <w:marRight w:val="0"/>
      <w:marTop w:val="0"/>
      <w:marBottom w:val="0"/>
      <w:divBdr>
        <w:top w:val="none" w:sz="0" w:space="0" w:color="auto"/>
        <w:left w:val="none" w:sz="0" w:space="0" w:color="auto"/>
        <w:bottom w:val="none" w:sz="0" w:space="0" w:color="auto"/>
        <w:right w:val="none" w:sz="0" w:space="0" w:color="auto"/>
      </w:divBdr>
    </w:div>
    <w:div w:id="639697607">
      <w:bodyDiv w:val="1"/>
      <w:marLeft w:val="0"/>
      <w:marRight w:val="0"/>
      <w:marTop w:val="0"/>
      <w:marBottom w:val="0"/>
      <w:divBdr>
        <w:top w:val="none" w:sz="0" w:space="0" w:color="auto"/>
        <w:left w:val="none" w:sz="0" w:space="0" w:color="auto"/>
        <w:bottom w:val="none" w:sz="0" w:space="0" w:color="auto"/>
        <w:right w:val="none" w:sz="0" w:space="0" w:color="auto"/>
      </w:divBdr>
    </w:div>
    <w:div w:id="642659659">
      <w:bodyDiv w:val="1"/>
      <w:marLeft w:val="0"/>
      <w:marRight w:val="0"/>
      <w:marTop w:val="0"/>
      <w:marBottom w:val="0"/>
      <w:divBdr>
        <w:top w:val="none" w:sz="0" w:space="0" w:color="auto"/>
        <w:left w:val="none" w:sz="0" w:space="0" w:color="auto"/>
        <w:bottom w:val="none" w:sz="0" w:space="0" w:color="auto"/>
        <w:right w:val="none" w:sz="0" w:space="0" w:color="auto"/>
      </w:divBdr>
    </w:div>
    <w:div w:id="643318012">
      <w:bodyDiv w:val="1"/>
      <w:marLeft w:val="0"/>
      <w:marRight w:val="0"/>
      <w:marTop w:val="0"/>
      <w:marBottom w:val="0"/>
      <w:divBdr>
        <w:top w:val="none" w:sz="0" w:space="0" w:color="auto"/>
        <w:left w:val="none" w:sz="0" w:space="0" w:color="auto"/>
        <w:bottom w:val="none" w:sz="0" w:space="0" w:color="auto"/>
        <w:right w:val="none" w:sz="0" w:space="0" w:color="auto"/>
      </w:divBdr>
    </w:div>
    <w:div w:id="643773065">
      <w:bodyDiv w:val="1"/>
      <w:marLeft w:val="0"/>
      <w:marRight w:val="0"/>
      <w:marTop w:val="0"/>
      <w:marBottom w:val="0"/>
      <w:divBdr>
        <w:top w:val="none" w:sz="0" w:space="0" w:color="auto"/>
        <w:left w:val="none" w:sz="0" w:space="0" w:color="auto"/>
        <w:bottom w:val="none" w:sz="0" w:space="0" w:color="auto"/>
        <w:right w:val="none" w:sz="0" w:space="0" w:color="auto"/>
      </w:divBdr>
    </w:div>
    <w:div w:id="647903954">
      <w:bodyDiv w:val="1"/>
      <w:marLeft w:val="0"/>
      <w:marRight w:val="0"/>
      <w:marTop w:val="0"/>
      <w:marBottom w:val="0"/>
      <w:divBdr>
        <w:top w:val="none" w:sz="0" w:space="0" w:color="auto"/>
        <w:left w:val="none" w:sz="0" w:space="0" w:color="auto"/>
        <w:bottom w:val="none" w:sz="0" w:space="0" w:color="auto"/>
        <w:right w:val="none" w:sz="0" w:space="0" w:color="auto"/>
      </w:divBdr>
    </w:div>
    <w:div w:id="648900077">
      <w:bodyDiv w:val="1"/>
      <w:marLeft w:val="0"/>
      <w:marRight w:val="0"/>
      <w:marTop w:val="0"/>
      <w:marBottom w:val="0"/>
      <w:divBdr>
        <w:top w:val="none" w:sz="0" w:space="0" w:color="auto"/>
        <w:left w:val="none" w:sz="0" w:space="0" w:color="auto"/>
        <w:bottom w:val="none" w:sz="0" w:space="0" w:color="auto"/>
        <w:right w:val="none" w:sz="0" w:space="0" w:color="auto"/>
      </w:divBdr>
    </w:div>
    <w:div w:id="650787724">
      <w:bodyDiv w:val="1"/>
      <w:marLeft w:val="0"/>
      <w:marRight w:val="0"/>
      <w:marTop w:val="0"/>
      <w:marBottom w:val="0"/>
      <w:divBdr>
        <w:top w:val="none" w:sz="0" w:space="0" w:color="auto"/>
        <w:left w:val="none" w:sz="0" w:space="0" w:color="auto"/>
        <w:bottom w:val="none" w:sz="0" w:space="0" w:color="auto"/>
        <w:right w:val="none" w:sz="0" w:space="0" w:color="auto"/>
      </w:divBdr>
    </w:div>
    <w:div w:id="653217971">
      <w:bodyDiv w:val="1"/>
      <w:marLeft w:val="0"/>
      <w:marRight w:val="0"/>
      <w:marTop w:val="0"/>
      <w:marBottom w:val="0"/>
      <w:divBdr>
        <w:top w:val="none" w:sz="0" w:space="0" w:color="auto"/>
        <w:left w:val="none" w:sz="0" w:space="0" w:color="auto"/>
        <w:bottom w:val="none" w:sz="0" w:space="0" w:color="auto"/>
        <w:right w:val="none" w:sz="0" w:space="0" w:color="auto"/>
      </w:divBdr>
    </w:div>
    <w:div w:id="654841916">
      <w:bodyDiv w:val="1"/>
      <w:marLeft w:val="0"/>
      <w:marRight w:val="0"/>
      <w:marTop w:val="0"/>
      <w:marBottom w:val="0"/>
      <w:divBdr>
        <w:top w:val="none" w:sz="0" w:space="0" w:color="auto"/>
        <w:left w:val="none" w:sz="0" w:space="0" w:color="auto"/>
        <w:bottom w:val="none" w:sz="0" w:space="0" w:color="auto"/>
        <w:right w:val="none" w:sz="0" w:space="0" w:color="auto"/>
      </w:divBdr>
    </w:div>
    <w:div w:id="656346792">
      <w:bodyDiv w:val="1"/>
      <w:marLeft w:val="0"/>
      <w:marRight w:val="0"/>
      <w:marTop w:val="0"/>
      <w:marBottom w:val="0"/>
      <w:divBdr>
        <w:top w:val="none" w:sz="0" w:space="0" w:color="auto"/>
        <w:left w:val="none" w:sz="0" w:space="0" w:color="auto"/>
        <w:bottom w:val="none" w:sz="0" w:space="0" w:color="auto"/>
        <w:right w:val="none" w:sz="0" w:space="0" w:color="auto"/>
      </w:divBdr>
    </w:div>
    <w:div w:id="658533899">
      <w:bodyDiv w:val="1"/>
      <w:marLeft w:val="0"/>
      <w:marRight w:val="0"/>
      <w:marTop w:val="0"/>
      <w:marBottom w:val="0"/>
      <w:divBdr>
        <w:top w:val="none" w:sz="0" w:space="0" w:color="auto"/>
        <w:left w:val="none" w:sz="0" w:space="0" w:color="auto"/>
        <w:bottom w:val="none" w:sz="0" w:space="0" w:color="auto"/>
        <w:right w:val="none" w:sz="0" w:space="0" w:color="auto"/>
      </w:divBdr>
    </w:div>
    <w:div w:id="659389015">
      <w:bodyDiv w:val="1"/>
      <w:marLeft w:val="0"/>
      <w:marRight w:val="0"/>
      <w:marTop w:val="0"/>
      <w:marBottom w:val="0"/>
      <w:divBdr>
        <w:top w:val="none" w:sz="0" w:space="0" w:color="auto"/>
        <w:left w:val="none" w:sz="0" w:space="0" w:color="auto"/>
        <w:bottom w:val="none" w:sz="0" w:space="0" w:color="auto"/>
        <w:right w:val="none" w:sz="0" w:space="0" w:color="auto"/>
      </w:divBdr>
    </w:div>
    <w:div w:id="660045126">
      <w:bodyDiv w:val="1"/>
      <w:marLeft w:val="0"/>
      <w:marRight w:val="0"/>
      <w:marTop w:val="0"/>
      <w:marBottom w:val="0"/>
      <w:divBdr>
        <w:top w:val="none" w:sz="0" w:space="0" w:color="auto"/>
        <w:left w:val="none" w:sz="0" w:space="0" w:color="auto"/>
        <w:bottom w:val="none" w:sz="0" w:space="0" w:color="auto"/>
        <w:right w:val="none" w:sz="0" w:space="0" w:color="auto"/>
      </w:divBdr>
    </w:div>
    <w:div w:id="660473358">
      <w:bodyDiv w:val="1"/>
      <w:marLeft w:val="0"/>
      <w:marRight w:val="0"/>
      <w:marTop w:val="0"/>
      <w:marBottom w:val="0"/>
      <w:divBdr>
        <w:top w:val="none" w:sz="0" w:space="0" w:color="auto"/>
        <w:left w:val="none" w:sz="0" w:space="0" w:color="auto"/>
        <w:bottom w:val="none" w:sz="0" w:space="0" w:color="auto"/>
        <w:right w:val="none" w:sz="0" w:space="0" w:color="auto"/>
      </w:divBdr>
    </w:div>
    <w:div w:id="661079218">
      <w:bodyDiv w:val="1"/>
      <w:marLeft w:val="0"/>
      <w:marRight w:val="0"/>
      <w:marTop w:val="0"/>
      <w:marBottom w:val="0"/>
      <w:divBdr>
        <w:top w:val="none" w:sz="0" w:space="0" w:color="auto"/>
        <w:left w:val="none" w:sz="0" w:space="0" w:color="auto"/>
        <w:bottom w:val="none" w:sz="0" w:space="0" w:color="auto"/>
        <w:right w:val="none" w:sz="0" w:space="0" w:color="auto"/>
      </w:divBdr>
    </w:div>
    <w:div w:id="666904404">
      <w:bodyDiv w:val="1"/>
      <w:marLeft w:val="0"/>
      <w:marRight w:val="0"/>
      <w:marTop w:val="0"/>
      <w:marBottom w:val="0"/>
      <w:divBdr>
        <w:top w:val="none" w:sz="0" w:space="0" w:color="auto"/>
        <w:left w:val="none" w:sz="0" w:space="0" w:color="auto"/>
        <w:bottom w:val="none" w:sz="0" w:space="0" w:color="auto"/>
        <w:right w:val="none" w:sz="0" w:space="0" w:color="auto"/>
      </w:divBdr>
    </w:div>
    <w:div w:id="669255013">
      <w:bodyDiv w:val="1"/>
      <w:marLeft w:val="0"/>
      <w:marRight w:val="0"/>
      <w:marTop w:val="0"/>
      <w:marBottom w:val="0"/>
      <w:divBdr>
        <w:top w:val="none" w:sz="0" w:space="0" w:color="auto"/>
        <w:left w:val="none" w:sz="0" w:space="0" w:color="auto"/>
        <w:bottom w:val="none" w:sz="0" w:space="0" w:color="auto"/>
        <w:right w:val="none" w:sz="0" w:space="0" w:color="auto"/>
      </w:divBdr>
    </w:div>
    <w:div w:id="670134386">
      <w:bodyDiv w:val="1"/>
      <w:marLeft w:val="0"/>
      <w:marRight w:val="0"/>
      <w:marTop w:val="0"/>
      <w:marBottom w:val="0"/>
      <w:divBdr>
        <w:top w:val="none" w:sz="0" w:space="0" w:color="auto"/>
        <w:left w:val="none" w:sz="0" w:space="0" w:color="auto"/>
        <w:bottom w:val="none" w:sz="0" w:space="0" w:color="auto"/>
        <w:right w:val="none" w:sz="0" w:space="0" w:color="auto"/>
      </w:divBdr>
    </w:div>
    <w:div w:id="670260691">
      <w:bodyDiv w:val="1"/>
      <w:marLeft w:val="0"/>
      <w:marRight w:val="0"/>
      <w:marTop w:val="0"/>
      <w:marBottom w:val="0"/>
      <w:divBdr>
        <w:top w:val="none" w:sz="0" w:space="0" w:color="auto"/>
        <w:left w:val="none" w:sz="0" w:space="0" w:color="auto"/>
        <w:bottom w:val="none" w:sz="0" w:space="0" w:color="auto"/>
        <w:right w:val="none" w:sz="0" w:space="0" w:color="auto"/>
      </w:divBdr>
    </w:div>
    <w:div w:id="671642866">
      <w:bodyDiv w:val="1"/>
      <w:marLeft w:val="0"/>
      <w:marRight w:val="0"/>
      <w:marTop w:val="0"/>
      <w:marBottom w:val="0"/>
      <w:divBdr>
        <w:top w:val="none" w:sz="0" w:space="0" w:color="auto"/>
        <w:left w:val="none" w:sz="0" w:space="0" w:color="auto"/>
        <w:bottom w:val="none" w:sz="0" w:space="0" w:color="auto"/>
        <w:right w:val="none" w:sz="0" w:space="0" w:color="auto"/>
      </w:divBdr>
    </w:div>
    <w:div w:id="672222293">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672952910">
      <w:bodyDiv w:val="1"/>
      <w:marLeft w:val="0"/>
      <w:marRight w:val="0"/>
      <w:marTop w:val="0"/>
      <w:marBottom w:val="0"/>
      <w:divBdr>
        <w:top w:val="none" w:sz="0" w:space="0" w:color="auto"/>
        <w:left w:val="none" w:sz="0" w:space="0" w:color="auto"/>
        <w:bottom w:val="none" w:sz="0" w:space="0" w:color="auto"/>
        <w:right w:val="none" w:sz="0" w:space="0" w:color="auto"/>
      </w:divBdr>
    </w:div>
    <w:div w:id="672998910">
      <w:bodyDiv w:val="1"/>
      <w:marLeft w:val="0"/>
      <w:marRight w:val="0"/>
      <w:marTop w:val="0"/>
      <w:marBottom w:val="0"/>
      <w:divBdr>
        <w:top w:val="none" w:sz="0" w:space="0" w:color="auto"/>
        <w:left w:val="none" w:sz="0" w:space="0" w:color="auto"/>
        <w:bottom w:val="none" w:sz="0" w:space="0" w:color="auto"/>
        <w:right w:val="none" w:sz="0" w:space="0" w:color="auto"/>
      </w:divBdr>
    </w:div>
    <w:div w:id="673872781">
      <w:bodyDiv w:val="1"/>
      <w:marLeft w:val="0"/>
      <w:marRight w:val="0"/>
      <w:marTop w:val="0"/>
      <w:marBottom w:val="0"/>
      <w:divBdr>
        <w:top w:val="none" w:sz="0" w:space="0" w:color="auto"/>
        <w:left w:val="none" w:sz="0" w:space="0" w:color="auto"/>
        <w:bottom w:val="none" w:sz="0" w:space="0" w:color="auto"/>
        <w:right w:val="none" w:sz="0" w:space="0" w:color="auto"/>
      </w:divBdr>
    </w:div>
    <w:div w:id="675234105">
      <w:bodyDiv w:val="1"/>
      <w:marLeft w:val="0"/>
      <w:marRight w:val="0"/>
      <w:marTop w:val="0"/>
      <w:marBottom w:val="0"/>
      <w:divBdr>
        <w:top w:val="none" w:sz="0" w:space="0" w:color="auto"/>
        <w:left w:val="none" w:sz="0" w:space="0" w:color="auto"/>
        <w:bottom w:val="none" w:sz="0" w:space="0" w:color="auto"/>
        <w:right w:val="none" w:sz="0" w:space="0" w:color="auto"/>
      </w:divBdr>
    </w:div>
    <w:div w:id="676998795">
      <w:bodyDiv w:val="1"/>
      <w:marLeft w:val="0"/>
      <w:marRight w:val="0"/>
      <w:marTop w:val="0"/>
      <w:marBottom w:val="0"/>
      <w:divBdr>
        <w:top w:val="none" w:sz="0" w:space="0" w:color="auto"/>
        <w:left w:val="none" w:sz="0" w:space="0" w:color="auto"/>
        <w:bottom w:val="none" w:sz="0" w:space="0" w:color="auto"/>
        <w:right w:val="none" w:sz="0" w:space="0" w:color="auto"/>
      </w:divBdr>
    </w:div>
    <w:div w:id="677578870">
      <w:bodyDiv w:val="1"/>
      <w:marLeft w:val="0"/>
      <w:marRight w:val="0"/>
      <w:marTop w:val="0"/>
      <w:marBottom w:val="0"/>
      <w:divBdr>
        <w:top w:val="none" w:sz="0" w:space="0" w:color="auto"/>
        <w:left w:val="none" w:sz="0" w:space="0" w:color="auto"/>
        <w:bottom w:val="none" w:sz="0" w:space="0" w:color="auto"/>
        <w:right w:val="none" w:sz="0" w:space="0" w:color="auto"/>
      </w:divBdr>
    </w:div>
    <w:div w:id="677929288">
      <w:bodyDiv w:val="1"/>
      <w:marLeft w:val="0"/>
      <w:marRight w:val="0"/>
      <w:marTop w:val="0"/>
      <w:marBottom w:val="0"/>
      <w:divBdr>
        <w:top w:val="none" w:sz="0" w:space="0" w:color="auto"/>
        <w:left w:val="none" w:sz="0" w:space="0" w:color="auto"/>
        <w:bottom w:val="none" w:sz="0" w:space="0" w:color="auto"/>
        <w:right w:val="none" w:sz="0" w:space="0" w:color="auto"/>
      </w:divBdr>
    </w:div>
    <w:div w:id="677974142">
      <w:bodyDiv w:val="1"/>
      <w:marLeft w:val="0"/>
      <w:marRight w:val="0"/>
      <w:marTop w:val="0"/>
      <w:marBottom w:val="0"/>
      <w:divBdr>
        <w:top w:val="none" w:sz="0" w:space="0" w:color="auto"/>
        <w:left w:val="none" w:sz="0" w:space="0" w:color="auto"/>
        <w:bottom w:val="none" w:sz="0" w:space="0" w:color="auto"/>
        <w:right w:val="none" w:sz="0" w:space="0" w:color="auto"/>
      </w:divBdr>
    </w:div>
    <w:div w:id="678199220">
      <w:bodyDiv w:val="1"/>
      <w:marLeft w:val="0"/>
      <w:marRight w:val="0"/>
      <w:marTop w:val="0"/>
      <w:marBottom w:val="0"/>
      <w:divBdr>
        <w:top w:val="none" w:sz="0" w:space="0" w:color="auto"/>
        <w:left w:val="none" w:sz="0" w:space="0" w:color="auto"/>
        <w:bottom w:val="none" w:sz="0" w:space="0" w:color="auto"/>
        <w:right w:val="none" w:sz="0" w:space="0" w:color="auto"/>
      </w:divBdr>
    </w:div>
    <w:div w:id="679507525">
      <w:bodyDiv w:val="1"/>
      <w:marLeft w:val="0"/>
      <w:marRight w:val="0"/>
      <w:marTop w:val="0"/>
      <w:marBottom w:val="0"/>
      <w:divBdr>
        <w:top w:val="none" w:sz="0" w:space="0" w:color="auto"/>
        <w:left w:val="none" w:sz="0" w:space="0" w:color="auto"/>
        <w:bottom w:val="none" w:sz="0" w:space="0" w:color="auto"/>
        <w:right w:val="none" w:sz="0" w:space="0" w:color="auto"/>
      </w:divBdr>
    </w:div>
    <w:div w:id="680930421">
      <w:bodyDiv w:val="1"/>
      <w:marLeft w:val="0"/>
      <w:marRight w:val="0"/>
      <w:marTop w:val="0"/>
      <w:marBottom w:val="0"/>
      <w:divBdr>
        <w:top w:val="none" w:sz="0" w:space="0" w:color="auto"/>
        <w:left w:val="none" w:sz="0" w:space="0" w:color="auto"/>
        <w:bottom w:val="none" w:sz="0" w:space="0" w:color="auto"/>
        <w:right w:val="none" w:sz="0" w:space="0" w:color="auto"/>
      </w:divBdr>
    </w:div>
    <w:div w:id="682632270">
      <w:bodyDiv w:val="1"/>
      <w:marLeft w:val="0"/>
      <w:marRight w:val="0"/>
      <w:marTop w:val="0"/>
      <w:marBottom w:val="0"/>
      <w:divBdr>
        <w:top w:val="none" w:sz="0" w:space="0" w:color="auto"/>
        <w:left w:val="none" w:sz="0" w:space="0" w:color="auto"/>
        <w:bottom w:val="none" w:sz="0" w:space="0" w:color="auto"/>
        <w:right w:val="none" w:sz="0" w:space="0" w:color="auto"/>
      </w:divBdr>
    </w:div>
    <w:div w:id="685132640">
      <w:bodyDiv w:val="1"/>
      <w:marLeft w:val="0"/>
      <w:marRight w:val="0"/>
      <w:marTop w:val="0"/>
      <w:marBottom w:val="0"/>
      <w:divBdr>
        <w:top w:val="none" w:sz="0" w:space="0" w:color="auto"/>
        <w:left w:val="none" w:sz="0" w:space="0" w:color="auto"/>
        <w:bottom w:val="none" w:sz="0" w:space="0" w:color="auto"/>
        <w:right w:val="none" w:sz="0" w:space="0" w:color="auto"/>
      </w:divBdr>
    </w:div>
    <w:div w:id="686565556">
      <w:bodyDiv w:val="1"/>
      <w:marLeft w:val="0"/>
      <w:marRight w:val="0"/>
      <w:marTop w:val="0"/>
      <w:marBottom w:val="0"/>
      <w:divBdr>
        <w:top w:val="none" w:sz="0" w:space="0" w:color="auto"/>
        <w:left w:val="none" w:sz="0" w:space="0" w:color="auto"/>
        <w:bottom w:val="none" w:sz="0" w:space="0" w:color="auto"/>
        <w:right w:val="none" w:sz="0" w:space="0" w:color="auto"/>
      </w:divBdr>
    </w:div>
    <w:div w:id="687560064">
      <w:bodyDiv w:val="1"/>
      <w:marLeft w:val="0"/>
      <w:marRight w:val="0"/>
      <w:marTop w:val="0"/>
      <w:marBottom w:val="0"/>
      <w:divBdr>
        <w:top w:val="none" w:sz="0" w:space="0" w:color="auto"/>
        <w:left w:val="none" w:sz="0" w:space="0" w:color="auto"/>
        <w:bottom w:val="none" w:sz="0" w:space="0" w:color="auto"/>
        <w:right w:val="none" w:sz="0" w:space="0" w:color="auto"/>
      </w:divBdr>
    </w:div>
    <w:div w:id="688069908">
      <w:bodyDiv w:val="1"/>
      <w:marLeft w:val="0"/>
      <w:marRight w:val="0"/>
      <w:marTop w:val="0"/>
      <w:marBottom w:val="0"/>
      <w:divBdr>
        <w:top w:val="none" w:sz="0" w:space="0" w:color="auto"/>
        <w:left w:val="none" w:sz="0" w:space="0" w:color="auto"/>
        <w:bottom w:val="none" w:sz="0" w:space="0" w:color="auto"/>
        <w:right w:val="none" w:sz="0" w:space="0" w:color="auto"/>
      </w:divBdr>
    </w:div>
    <w:div w:id="691414992">
      <w:bodyDiv w:val="1"/>
      <w:marLeft w:val="0"/>
      <w:marRight w:val="0"/>
      <w:marTop w:val="0"/>
      <w:marBottom w:val="0"/>
      <w:divBdr>
        <w:top w:val="none" w:sz="0" w:space="0" w:color="auto"/>
        <w:left w:val="none" w:sz="0" w:space="0" w:color="auto"/>
        <w:bottom w:val="none" w:sz="0" w:space="0" w:color="auto"/>
        <w:right w:val="none" w:sz="0" w:space="0" w:color="auto"/>
      </w:divBdr>
    </w:div>
    <w:div w:id="692539080">
      <w:bodyDiv w:val="1"/>
      <w:marLeft w:val="0"/>
      <w:marRight w:val="0"/>
      <w:marTop w:val="0"/>
      <w:marBottom w:val="0"/>
      <w:divBdr>
        <w:top w:val="none" w:sz="0" w:space="0" w:color="auto"/>
        <w:left w:val="none" w:sz="0" w:space="0" w:color="auto"/>
        <w:bottom w:val="none" w:sz="0" w:space="0" w:color="auto"/>
        <w:right w:val="none" w:sz="0" w:space="0" w:color="auto"/>
      </w:divBdr>
    </w:div>
    <w:div w:id="693312480">
      <w:bodyDiv w:val="1"/>
      <w:marLeft w:val="0"/>
      <w:marRight w:val="0"/>
      <w:marTop w:val="0"/>
      <w:marBottom w:val="0"/>
      <w:divBdr>
        <w:top w:val="none" w:sz="0" w:space="0" w:color="auto"/>
        <w:left w:val="none" w:sz="0" w:space="0" w:color="auto"/>
        <w:bottom w:val="none" w:sz="0" w:space="0" w:color="auto"/>
        <w:right w:val="none" w:sz="0" w:space="0" w:color="auto"/>
      </w:divBdr>
    </w:div>
    <w:div w:id="694120045">
      <w:bodyDiv w:val="1"/>
      <w:marLeft w:val="0"/>
      <w:marRight w:val="0"/>
      <w:marTop w:val="0"/>
      <w:marBottom w:val="0"/>
      <w:divBdr>
        <w:top w:val="none" w:sz="0" w:space="0" w:color="auto"/>
        <w:left w:val="none" w:sz="0" w:space="0" w:color="auto"/>
        <w:bottom w:val="none" w:sz="0" w:space="0" w:color="auto"/>
        <w:right w:val="none" w:sz="0" w:space="0" w:color="auto"/>
      </w:divBdr>
    </w:div>
    <w:div w:id="694426642">
      <w:bodyDiv w:val="1"/>
      <w:marLeft w:val="0"/>
      <w:marRight w:val="0"/>
      <w:marTop w:val="0"/>
      <w:marBottom w:val="0"/>
      <w:divBdr>
        <w:top w:val="none" w:sz="0" w:space="0" w:color="auto"/>
        <w:left w:val="none" w:sz="0" w:space="0" w:color="auto"/>
        <w:bottom w:val="none" w:sz="0" w:space="0" w:color="auto"/>
        <w:right w:val="none" w:sz="0" w:space="0" w:color="auto"/>
      </w:divBdr>
    </w:div>
    <w:div w:id="702091978">
      <w:bodyDiv w:val="1"/>
      <w:marLeft w:val="0"/>
      <w:marRight w:val="0"/>
      <w:marTop w:val="0"/>
      <w:marBottom w:val="0"/>
      <w:divBdr>
        <w:top w:val="none" w:sz="0" w:space="0" w:color="auto"/>
        <w:left w:val="none" w:sz="0" w:space="0" w:color="auto"/>
        <w:bottom w:val="none" w:sz="0" w:space="0" w:color="auto"/>
        <w:right w:val="none" w:sz="0" w:space="0" w:color="auto"/>
      </w:divBdr>
    </w:div>
    <w:div w:id="702748545">
      <w:bodyDiv w:val="1"/>
      <w:marLeft w:val="0"/>
      <w:marRight w:val="0"/>
      <w:marTop w:val="0"/>
      <w:marBottom w:val="0"/>
      <w:divBdr>
        <w:top w:val="none" w:sz="0" w:space="0" w:color="auto"/>
        <w:left w:val="none" w:sz="0" w:space="0" w:color="auto"/>
        <w:bottom w:val="none" w:sz="0" w:space="0" w:color="auto"/>
        <w:right w:val="none" w:sz="0" w:space="0" w:color="auto"/>
      </w:divBdr>
    </w:div>
    <w:div w:id="704060835">
      <w:bodyDiv w:val="1"/>
      <w:marLeft w:val="0"/>
      <w:marRight w:val="0"/>
      <w:marTop w:val="0"/>
      <w:marBottom w:val="0"/>
      <w:divBdr>
        <w:top w:val="none" w:sz="0" w:space="0" w:color="auto"/>
        <w:left w:val="none" w:sz="0" w:space="0" w:color="auto"/>
        <w:bottom w:val="none" w:sz="0" w:space="0" w:color="auto"/>
        <w:right w:val="none" w:sz="0" w:space="0" w:color="auto"/>
      </w:divBdr>
    </w:div>
    <w:div w:id="705252232">
      <w:bodyDiv w:val="1"/>
      <w:marLeft w:val="0"/>
      <w:marRight w:val="0"/>
      <w:marTop w:val="0"/>
      <w:marBottom w:val="0"/>
      <w:divBdr>
        <w:top w:val="none" w:sz="0" w:space="0" w:color="auto"/>
        <w:left w:val="none" w:sz="0" w:space="0" w:color="auto"/>
        <w:bottom w:val="none" w:sz="0" w:space="0" w:color="auto"/>
        <w:right w:val="none" w:sz="0" w:space="0" w:color="auto"/>
      </w:divBdr>
    </w:div>
    <w:div w:id="707216380">
      <w:bodyDiv w:val="1"/>
      <w:marLeft w:val="0"/>
      <w:marRight w:val="0"/>
      <w:marTop w:val="0"/>
      <w:marBottom w:val="0"/>
      <w:divBdr>
        <w:top w:val="none" w:sz="0" w:space="0" w:color="auto"/>
        <w:left w:val="none" w:sz="0" w:space="0" w:color="auto"/>
        <w:bottom w:val="none" w:sz="0" w:space="0" w:color="auto"/>
        <w:right w:val="none" w:sz="0" w:space="0" w:color="auto"/>
      </w:divBdr>
    </w:div>
    <w:div w:id="707531064">
      <w:bodyDiv w:val="1"/>
      <w:marLeft w:val="0"/>
      <w:marRight w:val="0"/>
      <w:marTop w:val="0"/>
      <w:marBottom w:val="0"/>
      <w:divBdr>
        <w:top w:val="none" w:sz="0" w:space="0" w:color="auto"/>
        <w:left w:val="none" w:sz="0" w:space="0" w:color="auto"/>
        <w:bottom w:val="none" w:sz="0" w:space="0" w:color="auto"/>
        <w:right w:val="none" w:sz="0" w:space="0" w:color="auto"/>
      </w:divBdr>
    </w:div>
    <w:div w:id="708990028">
      <w:bodyDiv w:val="1"/>
      <w:marLeft w:val="0"/>
      <w:marRight w:val="0"/>
      <w:marTop w:val="0"/>
      <w:marBottom w:val="0"/>
      <w:divBdr>
        <w:top w:val="none" w:sz="0" w:space="0" w:color="auto"/>
        <w:left w:val="none" w:sz="0" w:space="0" w:color="auto"/>
        <w:bottom w:val="none" w:sz="0" w:space="0" w:color="auto"/>
        <w:right w:val="none" w:sz="0" w:space="0" w:color="auto"/>
      </w:divBdr>
    </w:div>
    <w:div w:id="710154410">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1342588">
      <w:bodyDiv w:val="1"/>
      <w:marLeft w:val="0"/>
      <w:marRight w:val="0"/>
      <w:marTop w:val="0"/>
      <w:marBottom w:val="0"/>
      <w:divBdr>
        <w:top w:val="none" w:sz="0" w:space="0" w:color="auto"/>
        <w:left w:val="none" w:sz="0" w:space="0" w:color="auto"/>
        <w:bottom w:val="none" w:sz="0" w:space="0" w:color="auto"/>
        <w:right w:val="none" w:sz="0" w:space="0" w:color="auto"/>
      </w:divBdr>
    </w:div>
    <w:div w:id="714045695">
      <w:bodyDiv w:val="1"/>
      <w:marLeft w:val="0"/>
      <w:marRight w:val="0"/>
      <w:marTop w:val="0"/>
      <w:marBottom w:val="0"/>
      <w:divBdr>
        <w:top w:val="none" w:sz="0" w:space="0" w:color="auto"/>
        <w:left w:val="none" w:sz="0" w:space="0" w:color="auto"/>
        <w:bottom w:val="none" w:sz="0" w:space="0" w:color="auto"/>
        <w:right w:val="none" w:sz="0" w:space="0" w:color="auto"/>
      </w:divBdr>
    </w:div>
    <w:div w:id="714088519">
      <w:bodyDiv w:val="1"/>
      <w:marLeft w:val="0"/>
      <w:marRight w:val="0"/>
      <w:marTop w:val="0"/>
      <w:marBottom w:val="0"/>
      <w:divBdr>
        <w:top w:val="none" w:sz="0" w:space="0" w:color="auto"/>
        <w:left w:val="none" w:sz="0" w:space="0" w:color="auto"/>
        <w:bottom w:val="none" w:sz="0" w:space="0" w:color="auto"/>
        <w:right w:val="none" w:sz="0" w:space="0" w:color="auto"/>
      </w:divBdr>
    </w:div>
    <w:div w:id="714813032">
      <w:bodyDiv w:val="1"/>
      <w:marLeft w:val="0"/>
      <w:marRight w:val="0"/>
      <w:marTop w:val="0"/>
      <w:marBottom w:val="0"/>
      <w:divBdr>
        <w:top w:val="none" w:sz="0" w:space="0" w:color="auto"/>
        <w:left w:val="none" w:sz="0" w:space="0" w:color="auto"/>
        <w:bottom w:val="none" w:sz="0" w:space="0" w:color="auto"/>
        <w:right w:val="none" w:sz="0" w:space="0" w:color="auto"/>
      </w:divBdr>
    </w:div>
    <w:div w:id="714818420">
      <w:bodyDiv w:val="1"/>
      <w:marLeft w:val="0"/>
      <w:marRight w:val="0"/>
      <w:marTop w:val="0"/>
      <w:marBottom w:val="0"/>
      <w:divBdr>
        <w:top w:val="none" w:sz="0" w:space="0" w:color="auto"/>
        <w:left w:val="none" w:sz="0" w:space="0" w:color="auto"/>
        <w:bottom w:val="none" w:sz="0" w:space="0" w:color="auto"/>
        <w:right w:val="none" w:sz="0" w:space="0" w:color="auto"/>
      </w:divBdr>
    </w:div>
    <w:div w:id="716706355">
      <w:bodyDiv w:val="1"/>
      <w:marLeft w:val="0"/>
      <w:marRight w:val="0"/>
      <w:marTop w:val="0"/>
      <w:marBottom w:val="0"/>
      <w:divBdr>
        <w:top w:val="none" w:sz="0" w:space="0" w:color="auto"/>
        <w:left w:val="none" w:sz="0" w:space="0" w:color="auto"/>
        <w:bottom w:val="none" w:sz="0" w:space="0" w:color="auto"/>
        <w:right w:val="none" w:sz="0" w:space="0" w:color="auto"/>
      </w:divBdr>
    </w:div>
    <w:div w:id="719132179">
      <w:bodyDiv w:val="1"/>
      <w:marLeft w:val="0"/>
      <w:marRight w:val="0"/>
      <w:marTop w:val="0"/>
      <w:marBottom w:val="0"/>
      <w:divBdr>
        <w:top w:val="none" w:sz="0" w:space="0" w:color="auto"/>
        <w:left w:val="none" w:sz="0" w:space="0" w:color="auto"/>
        <w:bottom w:val="none" w:sz="0" w:space="0" w:color="auto"/>
        <w:right w:val="none" w:sz="0" w:space="0" w:color="auto"/>
      </w:divBdr>
    </w:div>
    <w:div w:id="719519776">
      <w:bodyDiv w:val="1"/>
      <w:marLeft w:val="0"/>
      <w:marRight w:val="0"/>
      <w:marTop w:val="0"/>
      <w:marBottom w:val="0"/>
      <w:divBdr>
        <w:top w:val="none" w:sz="0" w:space="0" w:color="auto"/>
        <w:left w:val="none" w:sz="0" w:space="0" w:color="auto"/>
        <w:bottom w:val="none" w:sz="0" w:space="0" w:color="auto"/>
        <w:right w:val="none" w:sz="0" w:space="0" w:color="auto"/>
      </w:divBdr>
    </w:div>
    <w:div w:id="719746513">
      <w:bodyDiv w:val="1"/>
      <w:marLeft w:val="0"/>
      <w:marRight w:val="0"/>
      <w:marTop w:val="0"/>
      <w:marBottom w:val="0"/>
      <w:divBdr>
        <w:top w:val="none" w:sz="0" w:space="0" w:color="auto"/>
        <w:left w:val="none" w:sz="0" w:space="0" w:color="auto"/>
        <w:bottom w:val="none" w:sz="0" w:space="0" w:color="auto"/>
        <w:right w:val="none" w:sz="0" w:space="0" w:color="auto"/>
      </w:divBdr>
    </w:div>
    <w:div w:id="720057911">
      <w:bodyDiv w:val="1"/>
      <w:marLeft w:val="0"/>
      <w:marRight w:val="0"/>
      <w:marTop w:val="0"/>
      <w:marBottom w:val="0"/>
      <w:divBdr>
        <w:top w:val="none" w:sz="0" w:space="0" w:color="auto"/>
        <w:left w:val="none" w:sz="0" w:space="0" w:color="auto"/>
        <w:bottom w:val="none" w:sz="0" w:space="0" w:color="auto"/>
        <w:right w:val="none" w:sz="0" w:space="0" w:color="auto"/>
      </w:divBdr>
    </w:div>
    <w:div w:id="721054643">
      <w:bodyDiv w:val="1"/>
      <w:marLeft w:val="0"/>
      <w:marRight w:val="0"/>
      <w:marTop w:val="0"/>
      <w:marBottom w:val="0"/>
      <w:divBdr>
        <w:top w:val="none" w:sz="0" w:space="0" w:color="auto"/>
        <w:left w:val="none" w:sz="0" w:space="0" w:color="auto"/>
        <w:bottom w:val="none" w:sz="0" w:space="0" w:color="auto"/>
        <w:right w:val="none" w:sz="0" w:space="0" w:color="auto"/>
      </w:divBdr>
    </w:div>
    <w:div w:id="723217032">
      <w:bodyDiv w:val="1"/>
      <w:marLeft w:val="0"/>
      <w:marRight w:val="0"/>
      <w:marTop w:val="0"/>
      <w:marBottom w:val="0"/>
      <w:divBdr>
        <w:top w:val="none" w:sz="0" w:space="0" w:color="auto"/>
        <w:left w:val="none" w:sz="0" w:space="0" w:color="auto"/>
        <w:bottom w:val="none" w:sz="0" w:space="0" w:color="auto"/>
        <w:right w:val="none" w:sz="0" w:space="0" w:color="auto"/>
      </w:divBdr>
    </w:div>
    <w:div w:id="724910854">
      <w:bodyDiv w:val="1"/>
      <w:marLeft w:val="0"/>
      <w:marRight w:val="0"/>
      <w:marTop w:val="0"/>
      <w:marBottom w:val="0"/>
      <w:divBdr>
        <w:top w:val="none" w:sz="0" w:space="0" w:color="auto"/>
        <w:left w:val="none" w:sz="0" w:space="0" w:color="auto"/>
        <w:bottom w:val="none" w:sz="0" w:space="0" w:color="auto"/>
        <w:right w:val="none" w:sz="0" w:space="0" w:color="auto"/>
      </w:divBdr>
    </w:div>
    <w:div w:id="726145320">
      <w:bodyDiv w:val="1"/>
      <w:marLeft w:val="0"/>
      <w:marRight w:val="0"/>
      <w:marTop w:val="0"/>
      <w:marBottom w:val="0"/>
      <w:divBdr>
        <w:top w:val="none" w:sz="0" w:space="0" w:color="auto"/>
        <w:left w:val="none" w:sz="0" w:space="0" w:color="auto"/>
        <w:bottom w:val="none" w:sz="0" w:space="0" w:color="auto"/>
        <w:right w:val="none" w:sz="0" w:space="0" w:color="auto"/>
      </w:divBdr>
    </w:div>
    <w:div w:id="731467716">
      <w:bodyDiv w:val="1"/>
      <w:marLeft w:val="0"/>
      <w:marRight w:val="0"/>
      <w:marTop w:val="0"/>
      <w:marBottom w:val="0"/>
      <w:divBdr>
        <w:top w:val="none" w:sz="0" w:space="0" w:color="auto"/>
        <w:left w:val="none" w:sz="0" w:space="0" w:color="auto"/>
        <w:bottom w:val="none" w:sz="0" w:space="0" w:color="auto"/>
        <w:right w:val="none" w:sz="0" w:space="0" w:color="auto"/>
      </w:divBdr>
    </w:div>
    <w:div w:id="731540523">
      <w:bodyDiv w:val="1"/>
      <w:marLeft w:val="0"/>
      <w:marRight w:val="0"/>
      <w:marTop w:val="0"/>
      <w:marBottom w:val="0"/>
      <w:divBdr>
        <w:top w:val="none" w:sz="0" w:space="0" w:color="auto"/>
        <w:left w:val="none" w:sz="0" w:space="0" w:color="auto"/>
        <w:bottom w:val="none" w:sz="0" w:space="0" w:color="auto"/>
        <w:right w:val="none" w:sz="0" w:space="0" w:color="auto"/>
      </w:divBdr>
    </w:div>
    <w:div w:id="731776983">
      <w:bodyDiv w:val="1"/>
      <w:marLeft w:val="0"/>
      <w:marRight w:val="0"/>
      <w:marTop w:val="0"/>
      <w:marBottom w:val="0"/>
      <w:divBdr>
        <w:top w:val="none" w:sz="0" w:space="0" w:color="auto"/>
        <w:left w:val="none" w:sz="0" w:space="0" w:color="auto"/>
        <w:bottom w:val="none" w:sz="0" w:space="0" w:color="auto"/>
        <w:right w:val="none" w:sz="0" w:space="0" w:color="auto"/>
      </w:divBdr>
    </w:div>
    <w:div w:id="735280469">
      <w:bodyDiv w:val="1"/>
      <w:marLeft w:val="0"/>
      <w:marRight w:val="0"/>
      <w:marTop w:val="0"/>
      <w:marBottom w:val="0"/>
      <w:divBdr>
        <w:top w:val="none" w:sz="0" w:space="0" w:color="auto"/>
        <w:left w:val="none" w:sz="0" w:space="0" w:color="auto"/>
        <w:bottom w:val="none" w:sz="0" w:space="0" w:color="auto"/>
        <w:right w:val="none" w:sz="0" w:space="0" w:color="auto"/>
      </w:divBdr>
    </w:div>
    <w:div w:id="735471484">
      <w:bodyDiv w:val="1"/>
      <w:marLeft w:val="0"/>
      <w:marRight w:val="0"/>
      <w:marTop w:val="0"/>
      <w:marBottom w:val="0"/>
      <w:divBdr>
        <w:top w:val="none" w:sz="0" w:space="0" w:color="auto"/>
        <w:left w:val="none" w:sz="0" w:space="0" w:color="auto"/>
        <w:bottom w:val="none" w:sz="0" w:space="0" w:color="auto"/>
        <w:right w:val="none" w:sz="0" w:space="0" w:color="auto"/>
      </w:divBdr>
    </w:div>
    <w:div w:id="735780515">
      <w:bodyDiv w:val="1"/>
      <w:marLeft w:val="0"/>
      <w:marRight w:val="0"/>
      <w:marTop w:val="0"/>
      <w:marBottom w:val="0"/>
      <w:divBdr>
        <w:top w:val="none" w:sz="0" w:space="0" w:color="auto"/>
        <w:left w:val="none" w:sz="0" w:space="0" w:color="auto"/>
        <w:bottom w:val="none" w:sz="0" w:space="0" w:color="auto"/>
        <w:right w:val="none" w:sz="0" w:space="0" w:color="auto"/>
      </w:divBdr>
    </w:div>
    <w:div w:id="736320018">
      <w:bodyDiv w:val="1"/>
      <w:marLeft w:val="0"/>
      <w:marRight w:val="0"/>
      <w:marTop w:val="0"/>
      <w:marBottom w:val="0"/>
      <w:divBdr>
        <w:top w:val="none" w:sz="0" w:space="0" w:color="auto"/>
        <w:left w:val="none" w:sz="0" w:space="0" w:color="auto"/>
        <w:bottom w:val="none" w:sz="0" w:space="0" w:color="auto"/>
        <w:right w:val="none" w:sz="0" w:space="0" w:color="auto"/>
      </w:divBdr>
    </w:div>
    <w:div w:id="736591849">
      <w:bodyDiv w:val="1"/>
      <w:marLeft w:val="0"/>
      <w:marRight w:val="0"/>
      <w:marTop w:val="0"/>
      <w:marBottom w:val="0"/>
      <w:divBdr>
        <w:top w:val="none" w:sz="0" w:space="0" w:color="auto"/>
        <w:left w:val="none" w:sz="0" w:space="0" w:color="auto"/>
        <w:bottom w:val="none" w:sz="0" w:space="0" w:color="auto"/>
        <w:right w:val="none" w:sz="0" w:space="0" w:color="auto"/>
      </w:divBdr>
    </w:div>
    <w:div w:id="740063387">
      <w:bodyDiv w:val="1"/>
      <w:marLeft w:val="0"/>
      <w:marRight w:val="0"/>
      <w:marTop w:val="0"/>
      <w:marBottom w:val="0"/>
      <w:divBdr>
        <w:top w:val="none" w:sz="0" w:space="0" w:color="auto"/>
        <w:left w:val="none" w:sz="0" w:space="0" w:color="auto"/>
        <w:bottom w:val="none" w:sz="0" w:space="0" w:color="auto"/>
        <w:right w:val="none" w:sz="0" w:space="0" w:color="auto"/>
      </w:divBdr>
    </w:div>
    <w:div w:id="741608458">
      <w:bodyDiv w:val="1"/>
      <w:marLeft w:val="0"/>
      <w:marRight w:val="0"/>
      <w:marTop w:val="0"/>
      <w:marBottom w:val="0"/>
      <w:divBdr>
        <w:top w:val="none" w:sz="0" w:space="0" w:color="auto"/>
        <w:left w:val="none" w:sz="0" w:space="0" w:color="auto"/>
        <w:bottom w:val="none" w:sz="0" w:space="0" w:color="auto"/>
        <w:right w:val="none" w:sz="0" w:space="0" w:color="auto"/>
      </w:divBdr>
    </w:div>
    <w:div w:id="741948651">
      <w:bodyDiv w:val="1"/>
      <w:marLeft w:val="0"/>
      <w:marRight w:val="0"/>
      <w:marTop w:val="0"/>
      <w:marBottom w:val="0"/>
      <w:divBdr>
        <w:top w:val="none" w:sz="0" w:space="0" w:color="auto"/>
        <w:left w:val="none" w:sz="0" w:space="0" w:color="auto"/>
        <w:bottom w:val="none" w:sz="0" w:space="0" w:color="auto"/>
        <w:right w:val="none" w:sz="0" w:space="0" w:color="auto"/>
      </w:divBdr>
    </w:div>
    <w:div w:id="742603400">
      <w:bodyDiv w:val="1"/>
      <w:marLeft w:val="0"/>
      <w:marRight w:val="0"/>
      <w:marTop w:val="0"/>
      <w:marBottom w:val="0"/>
      <w:divBdr>
        <w:top w:val="none" w:sz="0" w:space="0" w:color="auto"/>
        <w:left w:val="none" w:sz="0" w:space="0" w:color="auto"/>
        <w:bottom w:val="none" w:sz="0" w:space="0" w:color="auto"/>
        <w:right w:val="none" w:sz="0" w:space="0" w:color="auto"/>
      </w:divBdr>
    </w:div>
    <w:div w:id="744038187">
      <w:bodyDiv w:val="1"/>
      <w:marLeft w:val="0"/>
      <w:marRight w:val="0"/>
      <w:marTop w:val="0"/>
      <w:marBottom w:val="0"/>
      <w:divBdr>
        <w:top w:val="none" w:sz="0" w:space="0" w:color="auto"/>
        <w:left w:val="none" w:sz="0" w:space="0" w:color="auto"/>
        <w:bottom w:val="none" w:sz="0" w:space="0" w:color="auto"/>
        <w:right w:val="none" w:sz="0" w:space="0" w:color="auto"/>
      </w:divBdr>
    </w:div>
    <w:div w:id="745537567">
      <w:bodyDiv w:val="1"/>
      <w:marLeft w:val="0"/>
      <w:marRight w:val="0"/>
      <w:marTop w:val="0"/>
      <w:marBottom w:val="0"/>
      <w:divBdr>
        <w:top w:val="none" w:sz="0" w:space="0" w:color="auto"/>
        <w:left w:val="none" w:sz="0" w:space="0" w:color="auto"/>
        <w:bottom w:val="none" w:sz="0" w:space="0" w:color="auto"/>
        <w:right w:val="none" w:sz="0" w:space="0" w:color="auto"/>
      </w:divBdr>
    </w:div>
    <w:div w:id="746652381">
      <w:bodyDiv w:val="1"/>
      <w:marLeft w:val="0"/>
      <w:marRight w:val="0"/>
      <w:marTop w:val="0"/>
      <w:marBottom w:val="0"/>
      <w:divBdr>
        <w:top w:val="none" w:sz="0" w:space="0" w:color="auto"/>
        <w:left w:val="none" w:sz="0" w:space="0" w:color="auto"/>
        <w:bottom w:val="none" w:sz="0" w:space="0" w:color="auto"/>
        <w:right w:val="none" w:sz="0" w:space="0" w:color="auto"/>
      </w:divBdr>
    </w:div>
    <w:div w:id="748161514">
      <w:bodyDiv w:val="1"/>
      <w:marLeft w:val="0"/>
      <w:marRight w:val="0"/>
      <w:marTop w:val="0"/>
      <w:marBottom w:val="0"/>
      <w:divBdr>
        <w:top w:val="none" w:sz="0" w:space="0" w:color="auto"/>
        <w:left w:val="none" w:sz="0" w:space="0" w:color="auto"/>
        <w:bottom w:val="none" w:sz="0" w:space="0" w:color="auto"/>
        <w:right w:val="none" w:sz="0" w:space="0" w:color="auto"/>
      </w:divBdr>
    </w:div>
    <w:div w:id="749159824">
      <w:bodyDiv w:val="1"/>
      <w:marLeft w:val="0"/>
      <w:marRight w:val="0"/>
      <w:marTop w:val="0"/>
      <w:marBottom w:val="0"/>
      <w:divBdr>
        <w:top w:val="none" w:sz="0" w:space="0" w:color="auto"/>
        <w:left w:val="none" w:sz="0" w:space="0" w:color="auto"/>
        <w:bottom w:val="none" w:sz="0" w:space="0" w:color="auto"/>
        <w:right w:val="none" w:sz="0" w:space="0" w:color="auto"/>
      </w:divBdr>
    </w:div>
    <w:div w:id="749547825">
      <w:bodyDiv w:val="1"/>
      <w:marLeft w:val="0"/>
      <w:marRight w:val="0"/>
      <w:marTop w:val="0"/>
      <w:marBottom w:val="0"/>
      <w:divBdr>
        <w:top w:val="none" w:sz="0" w:space="0" w:color="auto"/>
        <w:left w:val="none" w:sz="0" w:space="0" w:color="auto"/>
        <w:bottom w:val="none" w:sz="0" w:space="0" w:color="auto"/>
        <w:right w:val="none" w:sz="0" w:space="0" w:color="auto"/>
      </w:divBdr>
    </w:div>
    <w:div w:id="749814709">
      <w:bodyDiv w:val="1"/>
      <w:marLeft w:val="0"/>
      <w:marRight w:val="0"/>
      <w:marTop w:val="0"/>
      <w:marBottom w:val="0"/>
      <w:divBdr>
        <w:top w:val="none" w:sz="0" w:space="0" w:color="auto"/>
        <w:left w:val="none" w:sz="0" w:space="0" w:color="auto"/>
        <w:bottom w:val="none" w:sz="0" w:space="0" w:color="auto"/>
        <w:right w:val="none" w:sz="0" w:space="0" w:color="auto"/>
      </w:divBdr>
    </w:div>
    <w:div w:id="750615114">
      <w:bodyDiv w:val="1"/>
      <w:marLeft w:val="0"/>
      <w:marRight w:val="0"/>
      <w:marTop w:val="0"/>
      <w:marBottom w:val="0"/>
      <w:divBdr>
        <w:top w:val="none" w:sz="0" w:space="0" w:color="auto"/>
        <w:left w:val="none" w:sz="0" w:space="0" w:color="auto"/>
        <w:bottom w:val="none" w:sz="0" w:space="0" w:color="auto"/>
        <w:right w:val="none" w:sz="0" w:space="0" w:color="auto"/>
      </w:divBdr>
    </w:div>
    <w:div w:id="750934022">
      <w:bodyDiv w:val="1"/>
      <w:marLeft w:val="0"/>
      <w:marRight w:val="0"/>
      <w:marTop w:val="0"/>
      <w:marBottom w:val="0"/>
      <w:divBdr>
        <w:top w:val="none" w:sz="0" w:space="0" w:color="auto"/>
        <w:left w:val="none" w:sz="0" w:space="0" w:color="auto"/>
        <w:bottom w:val="none" w:sz="0" w:space="0" w:color="auto"/>
        <w:right w:val="none" w:sz="0" w:space="0" w:color="auto"/>
      </w:divBdr>
    </w:div>
    <w:div w:id="751507116">
      <w:bodyDiv w:val="1"/>
      <w:marLeft w:val="0"/>
      <w:marRight w:val="0"/>
      <w:marTop w:val="0"/>
      <w:marBottom w:val="0"/>
      <w:divBdr>
        <w:top w:val="none" w:sz="0" w:space="0" w:color="auto"/>
        <w:left w:val="none" w:sz="0" w:space="0" w:color="auto"/>
        <w:bottom w:val="none" w:sz="0" w:space="0" w:color="auto"/>
        <w:right w:val="none" w:sz="0" w:space="0" w:color="auto"/>
      </w:divBdr>
    </w:div>
    <w:div w:id="751781360">
      <w:bodyDiv w:val="1"/>
      <w:marLeft w:val="0"/>
      <w:marRight w:val="0"/>
      <w:marTop w:val="0"/>
      <w:marBottom w:val="0"/>
      <w:divBdr>
        <w:top w:val="none" w:sz="0" w:space="0" w:color="auto"/>
        <w:left w:val="none" w:sz="0" w:space="0" w:color="auto"/>
        <w:bottom w:val="none" w:sz="0" w:space="0" w:color="auto"/>
        <w:right w:val="none" w:sz="0" w:space="0" w:color="auto"/>
      </w:divBdr>
    </w:div>
    <w:div w:id="753472460">
      <w:bodyDiv w:val="1"/>
      <w:marLeft w:val="0"/>
      <w:marRight w:val="0"/>
      <w:marTop w:val="0"/>
      <w:marBottom w:val="0"/>
      <w:divBdr>
        <w:top w:val="none" w:sz="0" w:space="0" w:color="auto"/>
        <w:left w:val="none" w:sz="0" w:space="0" w:color="auto"/>
        <w:bottom w:val="none" w:sz="0" w:space="0" w:color="auto"/>
        <w:right w:val="none" w:sz="0" w:space="0" w:color="auto"/>
      </w:divBdr>
    </w:div>
    <w:div w:id="753742495">
      <w:bodyDiv w:val="1"/>
      <w:marLeft w:val="0"/>
      <w:marRight w:val="0"/>
      <w:marTop w:val="0"/>
      <w:marBottom w:val="0"/>
      <w:divBdr>
        <w:top w:val="none" w:sz="0" w:space="0" w:color="auto"/>
        <w:left w:val="none" w:sz="0" w:space="0" w:color="auto"/>
        <w:bottom w:val="none" w:sz="0" w:space="0" w:color="auto"/>
        <w:right w:val="none" w:sz="0" w:space="0" w:color="auto"/>
      </w:divBdr>
    </w:div>
    <w:div w:id="754667864">
      <w:bodyDiv w:val="1"/>
      <w:marLeft w:val="0"/>
      <w:marRight w:val="0"/>
      <w:marTop w:val="0"/>
      <w:marBottom w:val="0"/>
      <w:divBdr>
        <w:top w:val="none" w:sz="0" w:space="0" w:color="auto"/>
        <w:left w:val="none" w:sz="0" w:space="0" w:color="auto"/>
        <w:bottom w:val="none" w:sz="0" w:space="0" w:color="auto"/>
        <w:right w:val="none" w:sz="0" w:space="0" w:color="auto"/>
      </w:divBdr>
    </w:div>
    <w:div w:id="756172173">
      <w:bodyDiv w:val="1"/>
      <w:marLeft w:val="0"/>
      <w:marRight w:val="0"/>
      <w:marTop w:val="0"/>
      <w:marBottom w:val="0"/>
      <w:divBdr>
        <w:top w:val="none" w:sz="0" w:space="0" w:color="auto"/>
        <w:left w:val="none" w:sz="0" w:space="0" w:color="auto"/>
        <w:bottom w:val="none" w:sz="0" w:space="0" w:color="auto"/>
        <w:right w:val="none" w:sz="0" w:space="0" w:color="auto"/>
      </w:divBdr>
    </w:div>
    <w:div w:id="756243110">
      <w:bodyDiv w:val="1"/>
      <w:marLeft w:val="0"/>
      <w:marRight w:val="0"/>
      <w:marTop w:val="0"/>
      <w:marBottom w:val="0"/>
      <w:divBdr>
        <w:top w:val="none" w:sz="0" w:space="0" w:color="auto"/>
        <w:left w:val="none" w:sz="0" w:space="0" w:color="auto"/>
        <w:bottom w:val="none" w:sz="0" w:space="0" w:color="auto"/>
        <w:right w:val="none" w:sz="0" w:space="0" w:color="auto"/>
      </w:divBdr>
    </w:div>
    <w:div w:id="756486077">
      <w:bodyDiv w:val="1"/>
      <w:marLeft w:val="0"/>
      <w:marRight w:val="0"/>
      <w:marTop w:val="0"/>
      <w:marBottom w:val="0"/>
      <w:divBdr>
        <w:top w:val="none" w:sz="0" w:space="0" w:color="auto"/>
        <w:left w:val="none" w:sz="0" w:space="0" w:color="auto"/>
        <w:bottom w:val="none" w:sz="0" w:space="0" w:color="auto"/>
        <w:right w:val="none" w:sz="0" w:space="0" w:color="auto"/>
      </w:divBdr>
    </w:div>
    <w:div w:id="759178434">
      <w:bodyDiv w:val="1"/>
      <w:marLeft w:val="0"/>
      <w:marRight w:val="0"/>
      <w:marTop w:val="0"/>
      <w:marBottom w:val="0"/>
      <w:divBdr>
        <w:top w:val="none" w:sz="0" w:space="0" w:color="auto"/>
        <w:left w:val="none" w:sz="0" w:space="0" w:color="auto"/>
        <w:bottom w:val="none" w:sz="0" w:space="0" w:color="auto"/>
        <w:right w:val="none" w:sz="0" w:space="0" w:color="auto"/>
      </w:divBdr>
    </w:div>
    <w:div w:id="759564070">
      <w:bodyDiv w:val="1"/>
      <w:marLeft w:val="0"/>
      <w:marRight w:val="0"/>
      <w:marTop w:val="0"/>
      <w:marBottom w:val="0"/>
      <w:divBdr>
        <w:top w:val="none" w:sz="0" w:space="0" w:color="auto"/>
        <w:left w:val="none" w:sz="0" w:space="0" w:color="auto"/>
        <w:bottom w:val="none" w:sz="0" w:space="0" w:color="auto"/>
        <w:right w:val="none" w:sz="0" w:space="0" w:color="auto"/>
      </w:divBdr>
    </w:div>
    <w:div w:id="760570457">
      <w:bodyDiv w:val="1"/>
      <w:marLeft w:val="0"/>
      <w:marRight w:val="0"/>
      <w:marTop w:val="0"/>
      <w:marBottom w:val="0"/>
      <w:divBdr>
        <w:top w:val="none" w:sz="0" w:space="0" w:color="auto"/>
        <w:left w:val="none" w:sz="0" w:space="0" w:color="auto"/>
        <w:bottom w:val="none" w:sz="0" w:space="0" w:color="auto"/>
        <w:right w:val="none" w:sz="0" w:space="0" w:color="auto"/>
      </w:divBdr>
    </w:div>
    <w:div w:id="762334460">
      <w:bodyDiv w:val="1"/>
      <w:marLeft w:val="0"/>
      <w:marRight w:val="0"/>
      <w:marTop w:val="0"/>
      <w:marBottom w:val="0"/>
      <w:divBdr>
        <w:top w:val="none" w:sz="0" w:space="0" w:color="auto"/>
        <w:left w:val="none" w:sz="0" w:space="0" w:color="auto"/>
        <w:bottom w:val="none" w:sz="0" w:space="0" w:color="auto"/>
        <w:right w:val="none" w:sz="0" w:space="0" w:color="auto"/>
      </w:divBdr>
    </w:div>
    <w:div w:id="762341182">
      <w:bodyDiv w:val="1"/>
      <w:marLeft w:val="0"/>
      <w:marRight w:val="0"/>
      <w:marTop w:val="0"/>
      <w:marBottom w:val="0"/>
      <w:divBdr>
        <w:top w:val="none" w:sz="0" w:space="0" w:color="auto"/>
        <w:left w:val="none" w:sz="0" w:space="0" w:color="auto"/>
        <w:bottom w:val="none" w:sz="0" w:space="0" w:color="auto"/>
        <w:right w:val="none" w:sz="0" w:space="0" w:color="auto"/>
      </w:divBdr>
    </w:div>
    <w:div w:id="763189679">
      <w:bodyDiv w:val="1"/>
      <w:marLeft w:val="0"/>
      <w:marRight w:val="0"/>
      <w:marTop w:val="0"/>
      <w:marBottom w:val="0"/>
      <w:divBdr>
        <w:top w:val="none" w:sz="0" w:space="0" w:color="auto"/>
        <w:left w:val="none" w:sz="0" w:space="0" w:color="auto"/>
        <w:bottom w:val="none" w:sz="0" w:space="0" w:color="auto"/>
        <w:right w:val="none" w:sz="0" w:space="0" w:color="auto"/>
      </w:divBdr>
    </w:div>
    <w:div w:id="763495801">
      <w:bodyDiv w:val="1"/>
      <w:marLeft w:val="0"/>
      <w:marRight w:val="0"/>
      <w:marTop w:val="0"/>
      <w:marBottom w:val="0"/>
      <w:divBdr>
        <w:top w:val="none" w:sz="0" w:space="0" w:color="auto"/>
        <w:left w:val="none" w:sz="0" w:space="0" w:color="auto"/>
        <w:bottom w:val="none" w:sz="0" w:space="0" w:color="auto"/>
        <w:right w:val="none" w:sz="0" w:space="0" w:color="auto"/>
      </w:divBdr>
    </w:div>
    <w:div w:id="763957542">
      <w:bodyDiv w:val="1"/>
      <w:marLeft w:val="0"/>
      <w:marRight w:val="0"/>
      <w:marTop w:val="0"/>
      <w:marBottom w:val="0"/>
      <w:divBdr>
        <w:top w:val="none" w:sz="0" w:space="0" w:color="auto"/>
        <w:left w:val="none" w:sz="0" w:space="0" w:color="auto"/>
        <w:bottom w:val="none" w:sz="0" w:space="0" w:color="auto"/>
        <w:right w:val="none" w:sz="0" w:space="0" w:color="auto"/>
      </w:divBdr>
    </w:div>
    <w:div w:id="764813146">
      <w:bodyDiv w:val="1"/>
      <w:marLeft w:val="0"/>
      <w:marRight w:val="0"/>
      <w:marTop w:val="0"/>
      <w:marBottom w:val="0"/>
      <w:divBdr>
        <w:top w:val="none" w:sz="0" w:space="0" w:color="auto"/>
        <w:left w:val="none" w:sz="0" w:space="0" w:color="auto"/>
        <w:bottom w:val="none" w:sz="0" w:space="0" w:color="auto"/>
        <w:right w:val="none" w:sz="0" w:space="0" w:color="auto"/>
      </w:divBdr>
    </w:div>
    <w:div w:id="765006240">
      <w:bodyDiv w:val="1"/>
      <w:marLeft w:val="0"/>
      <w:marRight w:val="0"/>
      <w:marTop w:val="0"/>
      <w:marBottom w:val="0"/>
      <w:divBdr>
        <w:top w:val="none" w:sz="0" w:space="0" w:color="auto"/>
        <w:left w:val="none" w:sz="0" w:space="0" w:color="auto"/>
        <w:bottom w:val="none" w:sz="0" w:space="0" w:color="auto"/>
        <w:right w:val="none" w:sz="0" w:space="0" w:color="auto"/>
      </w:divBdr>
    </w:div>
    <w:div w:id="765466084">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775252824">
      <w:bodyDiv w:val="1"/>
      <w:marLeft w:val="0"/>
      <w:marRight w:val="0"/>
      <w:marTop w:val="0"/>
      <w:marBottom w:val="0"/>
      <w:divBdr>
        <w:top w:val="none" w:sz="0" w:space="0" w:color="auto"/>
        <w:left w:val="none" w:sz="0" w:space="0" w:color="auto"/>
        <w:bottom w:val="none" w:sz="0" w:space="0" w:color="auto"/>
        <w:right w:val="none" w:sz="0" w:space="0" w:color="auto"/>
      </w:divBdr>
    </w:div>
    <w:div w:id="775638143">
      <w:bodyDiv w:val="1"/>
      <w:marLeft w:val="0"/>
      <w:marRight w:val="0"/>
      <w:marTop w:val="0"/>
      <w:marBottom w:val="0"/>
      <w:divBdr>
        <w:top w:val="none" w:sz="0" w:space="0" w:color="auto"/>
        <w:left w:val="none" w:sz="0" w:space="0" w:color="auto"/>
        <w:bottom w:val="none" w:sz="0" w:space="0" w:color="auto"/>
        <w:right w:val="none" w:sz="0" w:space="0" w:color="auto"/>
      </w:divBdr>
    </w:div>
    <w:div w:id="777406177">
      <w:bodyDiv w:val="1"/>
      <w:marLeft w:val="0"/>
      <w:marRight w:val="0"/>
      <w:marTop w:val="0"/>
      <w:marBottom w:val="0"/>
      <w:divBdr>
        <w:top w:val="none" w:sz="0" w:space="0" w:color="auto"/>
        <w:left w:val="none" w:sz="0" w:space="0" w:color="auto"/>
        <w:bottom w:val="none" w:sz="0" w:space="0" w:color="auto"/>
        <w:right w:val="none" w:sz="0" w:space="0" w:color="auto"/>
      </w:divBdr>
    </w:div>
    <w:div w:id="778260482">
      <w:bodyDiv w:val="1"/>
      <w:marLeft w:val="0"/>
      <w:marRight w:val="0"/>
      <w:marTop w:val="0"/>
      <w:marBottom w:val="0"/>
      <w:divBdr>
        <w:top w:val="none" w:sz="0" w:space="0" w:color="auto"/>
        <w:left w:val="none" w:sz="0" w:space="0" w:color="auto"/>
        <w:bottom w:val="none" w:sz="0" w:space="0" w:color="auto"/>
        <w:right w:val="none" w:sz="0" w:space="0" w:color="auto"/>
      </w:divBdr>
    </w:div>
    <w:div w:id="779446495">
      <w:bodyDiv w:val="1"/>
      <w:marLeft w:val="0"/>
      <w:marRight w:val="0"/>
      <w:marTop w:val="0"/>
      <w:marBottom w:val="0"/>
      <w:divBdr>
        <w:top w:val="none" w:sz="0" w:space="0" w:color="auto"/>
        <w:left w:val="none" w:sz="0" w:space="0" w:color="auto"/>
        <w:bottom w:val="none" w:sz="0" w:space="0" w:color="auto"/>
        <w:right w:val="none" w:sz="0" w:space="0" w:color="auto"/>
      </w:divBdr>
    </w:div>
    <w:div w:id="779642772">
      <w:bodyDiv w:val="1"/>
      <w:marLeft w:val="0"/>
      <w:marRight w:val="0"/>
      <w:marTop w:val="0"/>
      <w:marBottom w:val="0"/>
      <w:divBdr>
        <w:top w:val="none" w:sz="0" w:space="0" w:color="auto"/>
        <w:left w:val="none" w:sz="0" w:space="0" w:color="auto"/>
        <w:bottom w:val="none" w:sz="0" w:space="0" w:color="auto"/>
        <w:right w:val="none" w:sz="0" w:space="0" w:color="auto"/>
      </w:divBdr>
    </w:div>
    <w:div w:id="782268988">
      <w:bodyDiv w:val="1"/>
      <w:marLeft w:val="0"/>
      <w:marRight w:val="0"/>
      <w:marTop w:val="0"/>
      <w:marBottom w:val="0"/>
      <w:divBdr>
        <w:top w:val="none" w:sz="0" w:space="0" w:color="auto"/>
        <w:left w:val="none" w:sz="0" w:space="0" w:color="auto"/>
        <w:bottom w:val="none" w:sz="0" w:space="0" w:color="auto"/>
        <w:right w:val="none" w:sz="0" w:space="0" w:color="auto"/>
      </w:divBdr>
    </w:div>
    <w:div w:id="784234566">
      <w:bodyDiv w:val="1"/>
      <w:marLeft w:val="0"/>
      <w:marRight w:val="0"/>
      <w:marTop w:val="0"/>
      <w:marBottom w:val="0"/>
      <w:divBdr>
        <w:top w:val="none" w:sz="0" w:space="0" w:color="auto"/>
        <w:left w:val="none" w:sz="0" w:space="0" w:color="auto"/>
        <w:bottom w:val="none" w:sz="0" w:space="0" w:color="auto"/>
        <w:right w:val="none" w:sz="0" w:space="0" w:color="auto"/>
      </w:divBdr>
    </w:div>
    <w:div w:id="785387951">
      <w:bodyDiv w:val="1"/>
      <w:marLeft w:val="0"/>
      <w:marRight w:val="0"/>
      <w:marTop w:val="0"/>
      <w:marBottom w:val="0"/>
      <w:divBdr>
        <w:top w:val="none" w:sz="0" w:space="0" w:color="auto"/>
        <w:left w:val="none" w:sz="0" w:space="0" w:color="auto"/>
        <w:bottom w:val="none" w:sz="0" w:space="0" w:color="auto"/>
        <w:right w:val="none" w:sz="0" w:space="0" w:color="auto"/>
      </w:divBdr>
    </w:div>
    <w:div w:id="785463282">
      <w:bodyDiv w:val="1"/>
      <w:marLeft w:val="0"/>
      <w:marRight w:val="0"/>
      <w:marTop w:val="0"/>
      <w:marBottom w:val="0"/>
      <w:divBdr>
        <w:top w:val="none" w:sz="0" w:space="0" w:color="auto"/>
        <w:left w:val="none" w:sz="0" w:space="0" w:color="auto"/>
        <w:bottom w:val="none" w:sz="0" w:space="0" w:color="auto"/>
        <w:right w:val="none" w:sz="0" w:space="0" w:color="auto"/>
      </w:divBdr>
    </w:div>
    <w:div w:id="787089571">
      <w:bodyDiv w:val="1"/>
      <w:marLeft w:val="0"/>
      <w:marRight w:val="0"/>
      <w:marTop w:val="0"/>
      <w:marBottom w:val="0"/>
      <w:divBdr>
        <w:top w:val="none" w:sz="0" w:space="0" w:color="auto"/>
        <w:left w:val="none" w:sz="0" w:space="0" w:color="auto"/>
        <w:bottom w:val="none" w:sz="0" w:space="0" w:color="auto"/>
        <w:right w:val="none" w:sz="0" w:space="0" w:color="auto"/>
      </w:divBdr>
    </w:div>
    <w:div w:id="787285253">
      <w:bodyDiv w:val="1"/>
      <w:marLeft w:val="0"/>
      <w:marRight w:val="0"/>
      <w:marTop w:val="0"/>
      <w:marBottom w:val="0"/>
      <w:divBdr>
        <w:top w:val="none" w:sz="0" w:space="0" w:color="auto"/>
        <w:left w:val="none" w:sz="0" w:space="0" w:color="auto"/>
        <w:bottom w:val="none" w:sz="0" w:space="0" w:color="auto"/>
        <w:right w:val="none" w:sz="0" w:space="0" w:color="auto"/>
      </w:divBdr>
    </w:div>
    <w:div w:id="787891288">
      <w:bodyDiv w:val="1"/>
      <w:marLeft w:val="0"/>
      <w:marRight w:val="0"/>
      <w:marTop w:val="0"/>
      <w:marBottom w:val="0"/>
      <w:divBdr>
        <w:top w:val="none" w:sz="0" w:space="0" w:color="auto"/>
        <w:left w:val="none" w:sz="0" w:space="0" w:color="auto"/>
        <w:bottom w:val="none" w:sz="0" w:space="0" w:color="auto"/>
        <w:right w:val="none" w:sz="0" w:space="0" w:color="auto"/>
      </w:divBdr>
    </w:div>
    <w:div w:id="789787301">
      <w:bodyDiv w:val="1"/>
      <w:marLeft w:val="0"/>
      <w:marRight w:val="0"/>
      <w:marTop w:val="0"/>
      <w:marBottom w:val="0"/>
      <w:divBdr>
        <w:top w:val="none" w:sz="0" w:space="0" w:color="auto"/>
        <w:left w:val="none" w:sz="0" w:space="0" w:color="auto"/>
        <w:bottom w:val="none" w:sz="0" w:space="0" w:color="auto"/>
        <w:right w:val="none" w:sz="0" w:space="0" w:color="auto"/>
      </w:divBdr>
    </w:div>
    <w:div w:id="791292055">
      <w:bodyDiv w:val="1"/>
      <w:marLeft w:val="0"/>
      <w:marRight w:val="0"/>
      <w:marTop w:val="0"/>
      <w:marBottom w:val="0"/>
      <w:divBdr>
        <w:top w:val="none" w:sz="0" w:space="0" w:color="auto"/>
        <w:left w:val="none" w:sz="0" w:space="0" w:color="auto"/>
        <w:bottom w:val="none" w:sz="0" w:space="0" w:color="auto"/>
        <w:right w:val="none" w:sz="0" w:space="0" w:color="auto"/>
      </w:divBdr>
    </w:div>
    <w:div w:id="792094254">
      <w:bodyDiv w:val="1"/>
      <w:marLeft w:val="0"/>
      <w:marRight w:val="0"/>
      <w:marTop w:val="0"/>
      <w:marBottom w:val="0"/>
      <w:divBdr>
        <w:top w:val="none" w:sz="0" w:space="0" w:color="auto"/>
        <w:left w:val="none" w:sz="0" w:space="0" w:color="auto"/>
        <w:bottom w:val="none" w:sz="0" w:space="0" w:color="auto"/>
        <w:right w:val="none" w:sz="0" w:space="0" w:color="auto"/>
      </w:divBdr>
    </w:div>
    <w:div w:id="792290284">
      <w:bodyDiv w:val="1"/>
      <w:marLeft w:val="0"/>
      <w:marRight w:val="0"/>
      <w:marTop w:val="0"/>
      <w:marBottom w:val="0"/>
      <w:divBdr>
        <w:top w:val="none" w:sz="0" w:space="0" w:color="auto"/>
        <w:left w:val="none" w:sz="0" w:space="0" w:color="auto"/>
        <w:bottom w:val="none" w:sz="0" w:space="0" w:color="auto"/>
        <w:right w:val="none" w:sz="0" w:space="0" w:color="auto"/>
      </w:divBdr>
    </w:div>
    <w:div w:id="793131492">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795685311">
      <w:bodyDiv w:val="1"/>
      <w:marLeft w:val="0"/>
      <w:marRight w:val="0"/>
      <w:marTop w:val="0"/>
      <w:marBottom w:val="0"/>
      <w:divBdr>
        <w:top w:val="none" w:sz="0" w:space="0" w:color="auto"/>
        <w:left w:val="none" w:sz="0" w:space="0" w:color="auto"/>
        <w:bottom w:val="none" w:sz="0" w:space="0" w:color="auto"/>
        <w:right w:val="none" w:sz="0" w:space="0" w:color="auto"/>
      </w:divBdr>
    </w:div>
    <w:div w:id="798643400">
      <w:bodyDiv w:val="1"/>
      <w:marLeft w:val="0"/>
      <w:marRight w:val="0"/>
      <w:marTop w:val="0"/>
      <w:marBottom w:val="0"/>
      <w:divBdr>
        <w:top w:val="none" w:sz="0" w:space="0" w:color="auto"/>
        <w:left w:val="none" w:sz="0" w:space="0" w:color="auto"/>
        <w:bottom w:val="none" w:sz="0" w:space="0" w:color="auto"/>
        <w:right w:val="none" w:sz="0" w:space="0" w:color="auto"/>
      </w:divBdr>
    </w:div>
    <w:div w:id="798838985">
      <w:bodyDiv w:val="1"/>
      <w:marLeft w:val="0"/>
      <w:marRight w:val="0"/>
      <w:marTop w:val="0"/>
      <w:marBottom w:val="0"/>
      <w:divBdr>
        <w:top w:val="none" w:sz="0" w:space="0" w:color="auto"/>
        <w:left w:val="none" w:sz="0" w:space="0" w:color="auto"/>
        <w:bottom w:val="none" w:sz="0" w:space="0" w:color="auto"/>
        <w:right w:val="none" w:sz="0" w:space="0" w:color="auto"/>
      </w:divBdr>
    </w:div>
    <w:div w:id="800541684">
      <w:bodyDiv w:val="1"/>
      <w:marLeft w:val="0"/>
      <w:marRight w:val="0"/>
      <w:marTop w:val="0"/>
      <w:marBottom w:val="0"/>
      <w:divBdr>
        <w:top w:val="none" w:sz="0" w:space="0" w:color="auto"/>
        <w:left w:val="none" w:sz="0" w:space="0" w:color="auto"/>
        <w:bottom w:val="none" w:sz="0" w:space="0" w:color="auto"/>
        <w:right w:val="none" w:sz="0" w:space="0" w:color="auto"/>
      </w:divBdr>
    </w:div>
    <w:div w:id="804664137">
      <w:bodyDiv w:val="1"/>
      <w:marLeft w:val="0"/>
      <w:marRight w:val="0"/>
      <w:marTop w:val="0"/>
      <w:marBottom w:val="0"/>
      <w:divBdr>
        <w:top w:val="none" w:sz="0" w:space="0" w:color="auto"/>
        <w:left w:val="none" w:sz="0" w:space="0" w:color="auto"/>
        <w:bottom w:val="none" w:sz="0" w:space="0" w:color="auto"/>
        <w:right w:val="none" w:sz="0" w:space="0" w:color="auto"/>
      </w:divBdr>
    </w:div>
    <w:div w:id="804809282">
      <w:bodyDiv w:val="1"/>
      <w:marLeft w:val="0"/>
      <w:marRight w:val="0"/>
      <w:marTop w:val="0"/>
      <w:marBottom w:val="0"/>
      <w:divBdr>
        <w:top w:val="none" w:sz="0" w:space="0" w:color="auto"/>
        <w:left w:val="none" w:sz="0" w:space="0" w:color="auto"/>
        <w:bottom w:val="none" w:sz="0" w:space="0" w:color="auto"/>
        <w:right w:val="none" w:sz="0" w:space="0" w:color="auto"/>
      </w:divBdr>
    </w:div>
    <w:div w:id="805662111">
      <w:bodyDiv w:val="1"/>
      <w:marLeft w:val="0"/>
      <w:marRight w:val="0"/>
      <w:marTop w:val="0"/>
      <w:marBottom w:val="0"/>
      <w:divBdr>
        <w:top w:val="none" w:sz="0" w:space="0" w:color="auto"/>
        <w:left w:val="none" w:sz="0" w:space="0" w:color="auto"/>
        <w:bottom w:val="none" w:sz="0" w:space="0" w:color="auto"/>
        <w:right w:val="none" w:sz="0" w:space="0" w:color="auto"/>
      </w:divBdr>
    </w:div>
    <w:div w:id="806095729">
      <w:bodyDiv w:val="1"/>
      <w:marLeft w:val="0"/>
      <w:marRight w:val="0"/>
      <w:marTop w:val="0"/>
      <w:marBottom w:val="0"/>
      <w:divBdr>
        <w:top w:val="none" w:sz="0" w:space="0" w:color="auto"/>
        <w:left w:val="none" w:sz="0" w:space="0" w:color="auto"/>
        <w:bottom w:val="none" w:sz="0" w:space="0" w:color="auto"/>
        <w:right w:val="none" w:sz="0" w:space="0" w:color="auto"/>
      </w:divBdr>
    </w:div>
    <w:div w:id="806316604">
      <w:bodyDiv w:val="1"/>
      <w:marLeft w:val="0"/>
      <w:marRight w:val="0"/>
      <w:marTop w:val="0"/>
      <w:marBottom w:val="0"/>
      <w:divBdr>
        <w:top w:val="none" w:sz="0" w:space="0" w:color="auto"/>
        <w:left w:val="none" w:sz="0" w:space="0" w:color="auto"/>
        <w:bottom w:val="none" w:sz="0" w:space="0" w:color="auto"/>
        <w:right w:val="none" w:sz="0" w:space="0" w:color="auto"/>
      </w:divBdr>
    </w:div>
    <w:div w:id="806822931">
      <w:bodyDiv w:val="1"/>
      <w:marLeft w:val="0"/>
      <w:marRight w:val="0"/>
      <w:marTop w:val="0"/>
      <w:marBottom w:val="0"/>
      <w:divBdr>
        <w:top w:val="none" w:sz="0" w:space="0" w:color="auto"/>
        <w:left w:val="none" w:sz="0" w:space="0" w:color="auto"/>
        <w:bottom w:val="none" w:sz="0" w:space="0" w:color="auto"/>
        <w:right w:val="none" w:sz="0" w:space="0" w:color="auto"/>
      </w:divBdr>
    </w:div>
    <w:div w:id="808284651">
      <w:bodyDiv w:val="1"/>
      <w:marLeft w:val="0"/>
      <w:marRight w:val="0"/>
      <w:marTop w:val="0"/>
      <w:marBottom w:val="0"/>
      <w:divBdr>
        <w:top w:val="none" w:sz="0" w:space="0" w:color="auto"/>
        <w:left w:val="none" w:sz="0" w:space="0" w:color="auto"/>
        <w:bottom w:val="none" w:sz="0" w:space="0" w:color="auto"/>
        <w:right w:val="none" w:sz="0" w:space="0" w:color="auto"/>
      </w:divBdr>
    </w:div>
    <w:div w:id="808323438">
      <w:bodyDiv w:val="1"/>
      <w:marLeft w:val="0"/>
      <w:marRight w:val="0"/>
      <w:marTop w:val="0"/>
      <w:marBottom w:val="0"/>
      <w:divBdr>
        <w:top w:val="none" w:sz="0" w:space="0" w:color="auto"/>
        <w:left w:val="none" w:sz="0" w:space="0" w:color="auto"/>
        <w:bottom w:val="none" w:sz="0" w:space="0" w:color="auto"/>
        <w:right w:val="none" w:sz="0" w:space="0" w:color="auto"/>
      </w:divBdr>
    </w:div>
    <w:div w:id="809058991">
      <w:bodyDiv w:val="1"/>
      <w:marLeft w:val="0"/>
      <w:marRight w:val="0"/>
      <w:marTop w:val="0"/>
      <w:marBottom w:val="0"/>
      <w:divBdr>
        <w:top w:val="none" w:sz="0" w:space="0" w:color="auto"/>
        <w:left w:val="none" w:sz="0" w:space="0" w:color="auto"/>
        <w:bottom w:val="none" w:sz="0" w:space="0" w:color="auto"/>
        <w:right w:val="none" w:sz="0" w:space="0" w:color="auto"/>
      </w:divBdr>
    </w:div>
    <w:div w:id="809396284">
      <w:bodyDiv w:val="1"/>
      <w:marLeft w:val="0"/>
      <w:marRight w:val="0"/>
      <w:marTop w:val="0"/>
      <w:marBottom w:val="0"/>
      <w:divBdr>
        <w:top w:val="none" w:sz="0" w:space="0" w:color="auto"/>
        <w:left w:val="none" w:sz="0" w:space="0" w:color="auto"/>
        <w:bottom w:val="none" w:sz="0" w:space="0" w:color="auto"/>
        <w:right w:val="none" w:sz="0" w:space="0" w:color="auto"/>
      </w:divBdr>
    </w:div>
    <w:div w:id="809595736">
      <w:bodyDiv w:val="1"/>
      <w:marLeft w:val="0"/>
      <w:marRight w:val="0"/>
      <w:marTop w:val="0"/>
      <w:marBottom w:val="0"/>
      <w:divBdr>
        <w:top w:val="none" w:sz="0" w:space="0" w:color="auto"/>
        <w:left w:val="none" w:sz="0" w:space="0" w:color="auto"/>
        <w:bottom w:val="none" w:sz="0" w:space="0" w:color="auto"/>
        <w:right w:val="none" w:sz="0" w:space="0" w:color="auto"/>
      </w:divBdr>
    </w:div>
    <w:div w:id="810828508">
      <w:bodyDiv w:val="1"/>
      <w:marLeft w:val="0"/>
      <w:marRight w:val="0"/>
      <w:marTop w:val="0"/>
      <w:marBottom w:val="0"/>
      <w:divBdr>
        <w:top w:val="none" w:sz="0" w:space="0" w:color="auto"/>
        <w:left w:val="none" w:sz="0" w:space="0" w:color="auto"/>
        <w:bottom w:val="none" w:sz="0" w:space="0" w:color="auto"/>
        <w:right w:val="none" w:sz="0" w:space="0" w:color="auto"/>
      </w:divBdr>
    </w:div>
    <w:div w:id="811362482">
      <w:bodyDiv w:val="1"/>
      <w:marLeft w:val="0"/>
      <w:marRight w:val="0"/>
      <w:marTop w:val="0"/>
      <w:marBottom w:val="0"/>
      <w:divBdr>
        <w:top w:val="none" w:sz="0" w:space="0" w:color="auto"/>
        <w:left w:val="none" w:sz="0" w:space="0" w:color="auto"/>
        <w:bottom w:val="none" w:sz="0" w:space="0" w:color="auto"/>
        <w:right w:val="none" w:sz="0" w:space="0" w:color="auto"/>
      </w:divBdr>
    </w:div>
    <w:div w:id="816647690">
      <w:bodyDiv w:val="1"/>
      <w:marLeft w:val="0"/>
      <w:marRight w:val="0"/>
      <w:marTop w:val="0"/>
      <w:marBottom w:val="0"/>
      <w:divBdr>
        <w:top w:val="none" w:sz="0" w:space="0" w:color="auto"/>
        <w:left w:val="none" w:sz="0" w:space="0" w:color="auto"/>
        <w:bottom w:val="none" w:sz="0" w:space="0" w:color="auto"/>
        <w:right w:val="none" w:sz="0" w:space="0" w:color="auto"/>
      </w:divBdr>
    </w:div>
    <w:div w:id="820346495">
      <w:bodyDiv w:val="1"/>
      <w:marLeft w:val="0"/>
      <w:marRight w:val="0"/>
      <w:marTop w:val="0"/>
      <w:marBottom w:val="0"/>
      <w:divBdr>
        <w:top w:val="none" w:sz="0" w:space="0" w:color="auto"/>
        <w:left w:val="none" w:sz="0" w:space="0" w:color="auto"/>
        <w:bottom w:val="none" w:sz="0" w:space="0" w:color="auto"/>
        <w:right w:val="none" w:sz="0" w:space="0" w:color="auto"/>
      </w:divBdr>
    </w:div>
    <w:div w:id="821695948">
      <w:bodyDiv w:val="1"/>
      <w:marLeft w:val="0"/>
      <w:marRight w:val="0"/>
      <w:marTop w:val="0"/>
      <w:marBottom w:val="0"/>
      <w:divBdr>
        <w:top w:val="none" w:sz="0" w:space="0" w:color="auto"/>
        <w:left w:val="none" w:sz="0" w:space="0" w:color="auto"/>
        <w:bottom w:val="none" w:sz="0" w:space="0" w:color="auto"/>
        <w:right w:val="none" w:sz="0" w:space="0" w:color="auto"/>
      </w:divBdr>
    </w:div>
    <w:div w:id="821775479">
      <w:bodyDiv w:val="1"/>
      <w:marLeft w:val="0"/>
      <w:marRight w:val="0"/>
      <w:marTop w:val="0"/>
      <w:marBottom w:val="0"/>
      <w:divBdr>
        <w:top w:val="none" w:sz="0" w:space="0" w:color="auto"/>
        <w:left w:val="none" w:sz="0" w:space="0" w:color="auto"/>
        <w:bottom w:val="none" w:sz="0" w:space="0" w:color="auto"/>
        <w:right w:val="none" w:sz="0" w:space="0" w:color="auto"/>
      </w:divBdr>
    </w:div>
    <w:div w:id="821971662">
      <w:bodyDiv w:val="1"/>
      <w:marLeft w:val="0"/>
      <w:marRight w:val="0"/>
      <w:marTop w:val="0"/>
      <w:marBottom w:val="0"/>
      <w:divBdr>
        <w:top w:val="none" w:sz="0" w:space="0" w:color="auto"/>
        <w:left w:val="none" w:sz="0" w:space="0" w:color="auto"/>
        <w:bottom w:val="none" w:sz="0" w:space="0" w:color="auto"/>
        <w:right w:val="none" w:sz="0" w:space="0" w:color="auto"/>
      </w:divBdr>
    </w:div>
    <w:div w:id="823353944">
      <w:bodyDiv w:val="1"/>
      <w:marLeft w:val="0"/>
      <w:marRight w:val="0"/>
      <w:marTop w:val="0"/>
      <w:marBottom w:val="0"/>
      <w:divBdr>
        <w:top w:val="none" w:sz="0" w:space="0" w:color="auto"/>
        <w:left w:val="none" w:sz="0" w:space="0" w:color="auto"/>
        <w:bottom w:val="none" w:sz="0" w:space="0" w:color="auto"/>
        <w:right w:val="none" w:sz="0" w:space="0" w:color="auto"/>
      </w:divBdr>
    </w:div>
    <w:div w:id="825048332">
      <w:bodyDiv w:val="1"/>
      <w:marLeft w:val="0"/>
      <w:marRight w:val="0"/>
      <w:marTop w:val="0"/>
      <w:marBottom w:val="0"/>
      <w:divBdr>
        <w:top w:val="none" w:sz="0" w:space="0" w:color="auto"/>
        <w:left w:val="none" w:sz="0" w:space="0" w:color="auto"/>
        <w:bottom w:val="none" w:sz="0" w:space="0" w:color="auto"/>
        <w:right w:val="none" w:sz="0" w:space="0" w:color="auto"/>
      </w:divBdr>
    </w:div>
    <w:div w:id="827019448">
      <w:bodyDiv w:val="1"/>
      <w:marLeft w:val="0"/>
      <w:marRight w:val="0"/>
      <w:marTop w:val="0"/>
      <w:marBottom w:val="0"/>
      <w:divBdr>
        <w:top w:val="none" w:sz="0" w:space="0" w:color="auto"/>
        <w:left w:val="none" w:sz="0" w:space="0" w:color="auto"/>
        <w:bottom w:val="none" w:sz="0" w:space="0" w:color="auto"/>
        <w:right w:val="none" w:sz="0" w:space="0" w:color="auto"/>
      </w:divBdr>
    </w:div>
    <w:div w:id="827138089">
      <w:bodyDiv w:val="1"/>
      <w:marLeft w:val="0"/>
      <w:marRight w:val="0"/>
      <w:marTop w:val="0"/>
      <w:marBottom w:val="0"/>
      <w:divBdr>
        <w:top w:val="none" w:sz="0" w:space="0" w:color="auto"/>
        <w:left w:val="none" w:sz="0" w:space="0" w:color="auto"/>
        <w:bottom w:val="none" w:sz="0" w:space="0" w:color="auto"/>
        <w:right w:val="none" w:sz="0" w:space="0" w:color="auto"/>
      </w:divBdr>
    </w:div>
    <w:div w:id="827939644">
      <w:bodyDiv w:val="1"/>
      <w:marLeft w:val="0"/>
      <w:marRight w:val="0"/>
      <w:marTop w:val="0"/>
      <w:marBottom w:val="0"/>
      <w:divBdr>
        <w:top w:val="none" w:sz="0" w:space="0" w:color="auto"/>
        <w:left w:val="none" w:sz="0" w:space="0" w:color="auto"/>
        <w:bottom w:val="none" w:sz="0" w:space="0" w:color="auto"/>
        <w:right w:val="none" w:sz="0" w:space="0" w:color="auto"/>
      </w:divBdr>
    </w:div>
    <w:div w:id="829564247">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34338845">
      <w:bodyDiv w:val="1"/>
      <w:marLeft w:val="0"/>
      <w:marRight w:val="0"/>
      <w:marTop w:val="0"/>
      <w:marBottom w:val="0"/>
      <w:divBdr>
        <w:top w:val="none" w:sz="0" w:space="0" w:color="auto"/>
        <w:left w:val="none" w:sz="0" w:space="0" w:color="auto"/>
        <w:bottom w:val="none" w:sz="0" w:space="0" w:color="auto"/>
        <w:right w:val="none" w:sz="0" w:space="0" w:color="auto"/>
      </w:divBdr>
    </w:div>
    <w:div w:id="834733483">
      <w:bodyDiv w:val="1"/>
      <w:marLeft w:val="0"/>
      <w:marRight w:val="0"/>
      <w:marTop w:val="0"/>
      <w:marBottom w:val="0"/>
      <w:divBdr>
        <w:top w:val="none" w:sz="0" w:space="0" w:color="auto"/>
        <w:left w:val="none" w:sz="0" w:space="0" w:color="auto"/>
        <w:bottom w:val="none" w:sz="0" w:space="0" w:color="auto"/>
        <w:right w:val="none" w:sz="0" w:space="0" w:color="auto"/>
      </w:divBdr>
    </w:div>
    <w:div w:id="837966037">
      <w:bodyDiv w:val="1"/>
      <w:marLeft w:val="0"/>
      <w:marRight w:val="0"/>
      <w:marTop w:val="0"/>
      <w:marBottom w:val="0"/>
      <w:divBdr>
        <w:top w:val="none" w:sz="0" w:space="0" w:color="auto"/>
        <w:left w:val="none" w:sz="0" w:space="0" w:color="auto"/>
        <w:bottom w:val="none" w:sz="0" w:space="0" w:color="auto"/>
        <w:right w:val="none" w:sz="0" w:space="0" w:color="auto"/>
      </w:divBdr>
    </w:div>
    <w:div w:id="840001593">
      <w:bodyDiv w:val="1"/>
      <w:marLeft w:val="0"/>
      <w:marRight w:val="0"/>
      <w:marTop w:val="0"/>
      <w:marBottom w:val="0"/>
      <w:divBdr>
        <w:top w:val="none" w:sz="0" w:space="0" w:color="auto"/>
        <w:left w:val="none" w:sz="0" w:space="0" w:color="auto"/>
        <w:bottom w:val="none" w:sz="0" w:space="0" w:color="auto"/>
        <w:right w:val="none" w:sz="0" w:space="0" w:color="auto"/>
      </w:divBdr>
    </w:div>
    <w:div w:id="842473355">
      <w:bodyDiv w:val="1"/>
      <w:marLeft w:val="0"/>
      <w:marRight w:val="0"/>
      <w:marTop w:val="0"/>
      <w:marBottom w:val="0"/>
      <w:divBdr>
        <w:top w:val="none" w:sz="0" w:space="0" w:color="auto"/>
        <w:left w:val="none" w:sz="0" w:space="0" w:color="auto"/>
        <w:bottom w:val="none" w:sz="0" w:space="0" w:color="auto"/>
        <w:right w:val="none" w:sz="0" w:space="0" w:color="auto"/>
      </w:divBdr>
    </w:div>
    <w:div w:id="842816712">
      <w:bodyDiv w:val="1"/>
      <w:marLeft w:val="0"/>
      <w:marRight w:val="0"/>
      <w:marTop w:val="0"/>
      <w:marBottom w:val="0"/>
      <w:divBdr>
        <w:top w:val="none" w:sz="0" w:space="0" w:color="auto"/>
        <w:left w:val="none" w:sz="0" w:space="0" w:color="auto"/>
        <w:bottom w:val="none" w:sz="0" w:space="0" w:color="auto"/>
        <w:right w:val="none" w:sz="0" w:space="0" w:color="auto"/>
      </w:divBdr>
    </w:div>
    <w:div w:id="843322569">
      <w:bodyDiv w:val="1"/>
      <w:marLeft w:val="0"/>
      <w:marRight w:val="0"/>
      <w:marTop w:val="0"/>
      <w:marBottom w:val="0"/>
      <w:divBdr>
        <w:top w:val="none" w:sz="0" w:space="0" w:color="auto"/>
        <w:left w:val="none" w:sz="0" w:space="0" w:color="auto"/>
        <w:bottom w:val="none" w:sz="0" w:space="0" w:color="auto"/>
        <w:right w:val="none" w:sz="0" w:space="0" w:color="auto"/>
      </w:divBdr>
    </w:div>
    <w:div w:id="843590751">
      <w:bodyDiv w:val="1"/>
      <w:marLeft w:val="0"/>
      <w:marRight w:val="0"/>
      <w:marTop w:val="0"/>
      <w:marBottom w:val="0"/>
      <w:divBdr>
        <w:top w:val="none" w:sz="0" w:space="0" w:color="auto"/>
        <w:left w:val="none" w:sz="0" w:space="0" w:color="auto"/>
        <w:bottom w:val="none" w:sz="0" w:space="0" w:color="auto"/>
        <w:right w:val="none" w:sz="0" w:space="0" w:color="auto"/>
      </w:divBdr>
    </w:div>
    <w:div w:id="843788700">
      <w:bodyDiv w:val="1"/>
      <w:marLeft w:val="0"/>
      <w:marRight w:val="0"/>
      <w:marTop w:val="0"/>
      <w:marBottom w:val="0"/>
      <w:divBdr>
        <w:top w:val="none" w:sz="0" w:space="0" w:color="auto"/>
        <w:left w:val="none" w:sz="0" w:space="0" w:color="auto"/>
        <w:bottom w:val="none" w:sz="0" w:space="0" w:color="auto"/>
        <w:right w:val="none" w:sz="0" w:space="0" w:color="auto"/>
      </w:divBdr>
    </w:div>
    <w:div w:id="848444765">
      <w:bodyDiv w:val="1"/>
      <w:marLeft w:val="0"/>
      <w:marRight w:val="0"/>
      <w:marTop w:val="0"/>
      <w:marBottom w:val="0"/>
      <w:divBdr>
        <w:top w:val="none" w:sz="0" w:space="0" w:color="auto"/>
        <w:left w:val="none" w:sz="0" w:space="0" w:color="auto"/>
        <w:bottom w:val="none" w:sz="0" w:space="0" w:color="auto"/>
        <w:right w:val="none" w:sz="0" w:space="0" w:color="auto"/>
      </w:divBdr>
    </w:div>
    <w:div w:id="849101496">
      <w:bodyDiv w:val="1"/>
      <w:marLeft w:val="0"/>
      <w:marRight w:val="0"/>
      <w:marTop w:val="0"/>
      <w:marBottom w:val="0"/>
      <w:divBdr>
        <w:top w:val="none" w:sz="0" w:space="0" w:color="auto"/>
        <w:left w:val="none" w:sz="0" w:space="0" w:color="auto"/>
        <w:bottom w:val="none" w:sz="0" w:space="0" w:color="auto"/>
        <w:right w:val="none" w:sz="0" w:space="0" w:color="auto"/>
      </w:divBdr>
    </w:div>
    <w:div w:id="849415307">
      <w:bodyDiv w:val="1"/>
      <w:marLeft w:val="0"/>
      <w:marRight w:val="0"/>
      <w:marTop w:val="0"/>
      <w:marBottom w:val="0"/>
      <w:divBdr>
        <w:top w:val="none" w:sz="0" w:space="0" w:color="auto"/>
        <w:left w:val="none" w:sz="0" w:space="0" w:color="auto"/>
        <w:bottom w:val="none" w:sz="0" w:space="0" w:color="auto"/>
        <w:right w:val="none" w:sz="0" w:space="0" w:color="auto"/>
      </w:divBdr>
    </w:div>
    <w:div w:id="851340110">
      <w:bodyDiv w:val="1"/>
      <w:marLeft w:val="0"/>
      <w:marRight w:val="0"/>
      <w:marTop w:val="0"/>
      <w:marBottom w:val="0"/>
      <w:divBdr>
        <w:top w:val="none" w:sz="0" w:space="0" w:color="auto"/>
        <w:left w:val="none" w:sz="0" w:space="0" w:color="auto"/>
        <w:bottom w:val="none" w:sz="0" w:space="0" w:color="auto"/>
        <w:right w:val="none" w:sz="0" w:space="0" w:color="auto"/>
      </w:divBdr>
    </w:div>
    <w:div w:id="852374860">
      <w:bodyDiv w:val="1"/>
      <w:marLeft w:val="0"/>
      <w:marRight w:val="0"/>
      <w:marTop w:val="0"/>
      <w:marBottom w:val="0"/>
      <w:divBdr>
        <w:top w:val="none" w:sz="0" w:space="0" w:color="auto"/>
        <w:left w:val="none" w:sz="0" w:space="0" w:color="auto"/>
        <w:bottom w:val="none" w:sz="0" w:space="0" w:color="auto"/>
        <w:right w:val="none" w:sz="0" w:space="0" w:color="auto"/>
      </w:divBdr>
    </w:div>
    <w:div w:id="854809679">
      <w:bodyDiv w:val="1"/>
      <w:marLeft w:val="0"/>
      <w:marRight w:val="0"/>
      <w:marTop w:val="0"/>
      <w:marBottom w:val="0"/>
      <w:divBdr>
        <w:top w:val="none" w:sz="0" w:space="0" w:color="auto"/>
        <w:left w:val="none" w:sz="0" w:space="0" w:color="auto"/>
        <w:bottom w:val="none" w:sz="0" w:space="0" w:color="auto"/>
        <w:right w:val="none" w:sz="0" w:space="0" w:color="auto"/>
      </w:divBdr>
    </w:div>
    <w:div w:id="857349769">
      <w:bodyDiv w:val="1"/>
      <w:marLeft w:val="0"/>
      <w:marRight w:val="0"/>
      <w:marTop w:val="0"/>
      <w:marBottom w:val="0"/>
      <w:divBdr>
        <w:top w:val="none" w:sz="0" w:space="0" w:color="auto"/>
        <w:left w:val="none" w:sz="0" w:space="0" w:color="auto"/>
        <w:bottom w:val="none" w:sz="0" w:space="0" w:color="auto"/>
        <w:right w:val="none" w:sz="0" w:space="0" w:color="auto"/>
      </w:divBdr>
    </w:div>
    <w:div w:id="858813865">
      <w:bodyDiv w:val="1"/>
      <w:marLeft w:val="0"/>
      <w:marRight w:val="0"/>
      <w:marTop w:val="0"/>
      <w:marBottom w:val="0"/>
      <w:divBdr>
        <w:top w:val="none" w:sz="0" w:space="0" w:color="auto"/>
        <w:left w:val="none" w:sz="0" w:space="0" w:color="auto"/>
        <w:bottom w:val="none" w:sz="0" w:space="0" w:color="auto"/>
        <w:right w:val="none" w:sz="0" w:space="0" w:color="auto"/>
      </w:divBdr>
    </w:div>
    <w:div w:id="862088207">
      <w:bodyDiv w:val="1"/>
      <w:marLeft w:val="0"/>
      <w:marRight w:val="0"/>
      <w:marTop w:val="0"/>
      <w:marBottom w:val="0"/>
      <w:divBdr>
        <w:top w:val="none" w:sz="0" w:space="0" w:color="auto"/>
        <w:left w:val="none" w:sz="0" w:space="0" w:color="auto"/>
        <w:bottom w:val="none" w:sz="0" w:space="0" w:color="auto"/>
        <w:right w:val="none" w:sz="0" w:space="0" w:color="auto"/>
      </w:divBdr>
    </w:div>
    <w:div w:id="862592370">
      <w:bodyDiv w:val="1"/>
      <w:marLeft w:val="0"/>
      <w:marRight w:val="0"/>
      <w:marTop w:val="0"/>
      <w:marBottom w:val="0"/>
      <w:divBdr>
        <w:top w:val="none" w:sz="0" w:space="0" w:color="auto"/>
        <w:left w:val="none" w:sz="0" w:space="0" w:color="auto"/>
        <w:bottom w:val="none" w:sz="0" w:space="0" w:color="auto"/>
        <w:right w:val="none" w:sz="0" w:space="0" w:color="auto"/>
      </w:divBdr>
    </w:div>
    <w:div w:id="863398862">
      <w:bodyDiv w:val="1"/>
      <w:marLeft w:val="0"/>
      <w:marRight w:val="0"/>
      <w:marTop w:val="0"/>
      <w:marBottom w:val="0"/>
      <w:divBdr>
        <w:top w:val="none" w:sz="0" w:space="0" w:color="auto"/>
        <w:left w:val="none" w:sz="0" w:space="0" w:color="auto"/>
        <w:bottom w:val="none" w:sz="0" w:space="0" w:color="auto"/>
        <w:right w:val="none" w:sz="0" w:space="0" w:color="auto"/>
      </w:divBdr>
    </w:div>
    <w:div w:id="863906796">
      <w:bodyDiv w:val="1"/>
      <w:marLeft w:val="0"/>
      <w:marRight w:val="0"/>
      <w:marTop w:val="0"/>
      <w:marBottom w:val="0"/>
      <w:divBdr>
        <w:top w:val="none" w:sz="0" w:space="0" w:color="auto"/>
        <w:left w:val="none" w:sz="0" w:space="0" w:color="auto"/>
        <w:bottom w:val="none" w:sz="0" w:space="0" w:color="auto"/>
        <w:right w:val="none" w:sz="0" w:space="0" w:color="auto"/>
      </w:divBdr>
    </w:div>
    <w:div w:id="864827220">
      <w:bodyDiv w:val="1"/>
      <w:marLeft w:val="0"/>
      <w:marRight w:val="0"/>
      <w:marTop w:val="0"/>
      <w:marBottom w:val="0"/>
      <w:divBdr>
        <w:top w:val="none" w:sz="0" w:space="0" w:color="auto"/>
        <w:left w:val="none" w:sz="0" w:space="0" w:color="auto"/>
        <w:bottom w:val="none" w:sz="0" w:space="0" w:color="auto"/>
        <w:right w:val="none" w:sz="0" w:space="0" w:color="auto"/>
      </w:divBdr>
    </w:div>
    <w:div w:id="865294859">
      <w:bodyDiv w:val="1"/>
      <w:marLeft w:val="0"/>
      <w:marRight w:val="0"/>
      <w:marTop w:val="0"/>
      <w:marBottom w:val="0"/>
      <w:divBdr>
        <w:top w:val="none" w:sz="0" w:space="0" w:color="auto"/>
        <w:left w:val="none" w:sz="0" w:space="0" w:color="auto"/>
        <w:bottom w:val="none" w:sz="0" w:space="0" w:color="auto"/>
        <w:right w:val="none" w:sz="0" w:space="0" w:color="auto"/>
      </w:divBdr>
    </w:div>
    <w:div w:id="866262184">
      <w:bodyDiv w:val="1"/>
      <w:marLeft w:val="0"/>
      <w:marRight w:val="0"/>
      <w:marTop w:val="0"/>
      <w:marBottom w:val="0"/>
      <w:divBdr>
        <w:top w:val="none" w:sz="0" w:space="0" w:color="auto"/>
        <w:left w:val="none" w:sz="0" w:space="0" w:color="auto"/>
        <w:bottom w:val="none" w:sz="0" w:space="0" w:color="auto"/>
        <w:right w:val="none" w:sz="0" w:space="0" w:color="auto"/>
      </w:divBdr>
    </w:div>
    <w:div w:id="866411755">
      <w:bodyDiv w:val="1"/>
      <w:marLeft w:val="0"/>
      <w:marRight w:val="0"/>
      <w:marTop w:val="0"/>
      <w:marBottom w:val="0"/>
      <w:divBdr>
        <w:top w:val="none" w:sz="0" w:space="0" w:color="auto"/>
        <w:left w:val="none" w:sz="0" w:space="0" w:color="auto"/>
        <w:bottom w:val="none" w:sz="0" w:space="0" w:color="auto"/>
        <w:right w:val="none" w:sz="0" w:space="0" w:color="auto"/>
      </w:divBdr>
    </w:div>
    <w:div w:id="867911493">
      <w:bodyDiv w:val="1"/>
      <w:marLeft w:val="0"/>
      <w:marRight w:val="0"/>
      <w:marTop w:val="0"/>
      <w:marBottom w:val="0"/>
      <w:divBdr>
        <w:top w:val="none" w:sz="0" w:space="0" w:color="auto"/>
        <w:left w:val="none" w:sz="0" w:space="0" w:color="auto"/>
        <w:bottom w:val="none" w:sz="0" w:space="0" w:color="auto"/>
        <w:right w:val="none" w:sz="0" w:space="0" w:color="auto"/>
      </w:divBdr>
    </w:div>
    <w:div w:id="868492499">
      <w:bodyDiv w:val="1"/>
      <w:marLeft w:val="0"/>
      <w:marRight w:val="0"/>
      <w:marTop w:val="0"/>
      <w:marBottom w:val="0"/>
      <w:divBdr>
        <w:top w:val="none" w:sz="0" w:space="0" w:color="auto"/>
        <w:left w:val="none" w:sz="0" w:space="0" w:color="auto"/>
        <w:bottom w:val="none" w:sz="0" w:space="0" w:color="auto"/>
        <w:right w:val="none" w:sz="0" w:space="0" w:color="auto"/>
      </w:divBdr>
    </w:div>
    <w:div w:id="869219612">
      <w:bodyDiv w:val="1"/>
      <w:marLeft w:val="0"/>
      <w:marRight w:val="0"/>
      <w:marTop w:val="0"/>
      <w:marBottom w:val="0"/>
      <w:divBdr>
        <w:top w:val="none" w:sz="0" w:space="0" w:color="auto"/>
        <w:left w:val="none" w:sz="0" w:space="0" w:color="auto"/>
        <w:bottom w:val="none" w:sz="0" w:space="0" w:color="auto"/>
        <w:right w:val="none" w:sz="0" w:space="0" w:color="auto"/>
      </w:divBdr>
    </w:div>
    <w:div w:id="869925309">
      <w:bodyDiv w:val="1"/>
      <w:marLeft w:val="0"/>
      <w:marRight w:val="0"/>
      <w:marTop w:val="0"/>
      <w:marBottom w:val="0"/>
      <w:divBdr>
        <w:top w:val="none" w:sz="0" w:space="0" w:color="auto"/>
        <w:left w:val="none" w:sz="0" w:space="0" w:color="auto"/>
        <w:bottom w:val="none" w:sz="0" w:space="0" w:color="auto"/>
        <w:right w:val="none" w:sz="0" w:space="0" w:color="auto"/>
      </w:divBdr>
    </w:div>
    <w:div w:id="869998004">
      <w:bodyDiv w:val="1"/>
      <w:marLeft w:val="0"/>
      <w:marRight w:val="0"/>
      <w:marTop w:val="0"/>
      <w:marBottom w:val="0"/>
      <w:divBdr>
        <w:top w:val="none" w:sz="0" w:space="0" w:color="auto"/>
        <w:left w:val="none" w:sz="0" w:space="0" w:color="auto"/>
        <w:bottom w:val="none" w:sz="0" w:space="0" w:color="auto"/>
        <w:right w:val="none" w:sz="0" w:space="0" w:color="auto"/>
      </w:divBdr>
    </w:div>
    <w:div w:id="870461058">
      <w:bodyDiv w:val="1"/>
      <w:marLeft w:val="0"/>
      <w:marRight w:val="0"/>
      <w:marTop w:val="0"/>
      <w:marBottom w:val="0"/>
      <w:divBdr>
        <w:top w:val="none" w:sz="0" w:space="0" w:color="auto"/>
        <w:left w:val="none" w:sz="0" w:space="0" w:color="auto"/>
        <w:bottom w:val="none" w:sz="0" w:space="0" w:color="auto"/>
        <w:right w:val="none" w:sz="0" w:space="0" w:color="auto"/>
      </w:divBdr>
    </w:div>
    <w:div w:id="871187536">
      <w:bodyDiv w:val="1"/>
      <w:marLeft w:val="0"/>
      <w:marRight w:val="0"/>
      <w:marTop w:val="0"/>
      <w:marBottom w:val="0"/>
      <w:divBdr>
        <w:top w:val="none" w:sz="0" w:space="0" w:color="auto"/>
        <w:left w:val="none" w:sz="0" w:space="0" w:color="auto"/>
        <w:bottom w:val="none" w:sz="0" w:space="0" w:color="auto"/>
        <w:right w:val="none" w:sz="0" w:space="0" w:color="auto"/>
      </w:divBdr>
    </w:div>
    <w:div w:id="872157917">
      <w:bodyDiv w:val="1"/>
      <w:marLeft w:val="0"/>
      <w:marRight w:val="0"/>
      <w:marTop w:val="0"/>
      <w:marBottom w:val="0"/>
      <w:divBdr>
        <w:top w:val="none" w:sz="0" w:space="0" w:color="auto"/>
        <w:left w:val="none" w:sz="0" w:space="0" w:color="auto"/>
        <w:bottom w:val="none" w:sz="0" w:space="0" w:color="auto"/>
        <w:right w:val="none" w:sz="0" w:space="0" w:color="auto"/>
      </w:divBdr>
    </w:div>
    <w:div w:id="873032521">
      <w:bodyDiv w:val="1"/>
      <w:marLeft w:val="0"/>
      <w:marRight w:val="0"/>
      <w:marTop w:val="0"/>
      <w:marBottom w:val="0"/>
      <w:divBdr>
        <w:top w:val="none" w:sz="0" w:space="0" w:color="auto"/>
        <w:left w:val="none" w:sz="0" w:space="0" w:color="auto"/>
        <w:bottom w:val="none" w:sz="0" w:space="0" w:color="auto"/>
        <w:right w:val="none" w:sz="0" w:space="0" w:color="auto"/>
      </w:divBdr>
    </w:div>
    <w:div w:id="873154389">
      <w:bodyDiv w:val="1"/>
      <w:marLeft w:val="0"/>
      <w:marRight w:val="0"/>
      <w:marTop w:val="0"/>
      <w:marBottom w:val="0"/>
      <w:divBdr>
        <w:top w:val="none" w:sz="0" w:space="0" w:color="auto"/>
        <w:left w:val="none" w:sz="0" w:space="0" w:color="auto"/>
        <w:bottom w:val="none" w:sz="0" w:space="0" w:color="auto"/>
        <w:right w:val="none" w:sz="0" w:space="0" w:color="auto"/>
      </w:divBdr>
    </w:div>
    <w:div w:id="873467152">
      <w:bodyDiv w:val="1"/>
      <w:marLeft w:val="0"/>
      <w:marRight w:val="0"/>
      <w:marTop w:val="0"/>
      <w:marBottom w:val="0"/>
      <w:divBdr>
        <w:top w:val="none" w:sz="0" w:space="0" w:color="auto"/>
        <w:left w:val="none" w:sz="0" w:space="0" w:color="auto"/>
        <w:bottom w:val="none" w:sz="0" w:space="0" w:color="auto"/>
        <w:right w:val="none" w:sz="0" w:space="0" w:color="auto"/>
      </w:divBdr>
    </w:div>
    <w:div w:id="873731778">
      <w:bodyDiv w:val="1"/>
      <w:marLeft w:val="0"/>
      <w:marRight w:val="0"/>
      <w:marTop w:val="0"/>
      <w:marBottom w:val="0"/>
      <w:divBdr>
        <w:top w:val="none" w:sz="0" w:space="0" w:color="auto"/>
        <w:left w:val="none" w:sz="0" w:space="0" w:color="auto"/>
        <w:bottom w:val="none" w:sz="0" w:space="0" w:color="auto"/>
        <w:right w:val="none" w:sz="0" w:space="0" w:color="auto"/>
      </w:divBdr>
    </w:div>
    <w:div w:id="879362607">
      <w:bodyDiv w:val="1"/>
      <w:marLeft w:val="0"/>
      <w:marRight w:val="0"/>
      <w:marTop w:val="0"/>
      <w:marBottom w:val="0"/>
      <w:divBdr>
        <w:top w:val="none" w:sz="0" w:space="0" w:color="auto"/>
        <w:left w:val="none" w:sz="0" w:space="0" w:color="auto"/>
        <w:bottom w:val="none" w:sz="0" w:space="0" w:color="auto"/>
        <w:right w:val="none" w:sz="0" w:space="0" w:color="auto"/>
      </w:divBdr>
    </w:div>
    <w:div w:id="879707132">
      <w:bodyDiv w:val="1"/>
      <w:marLeft w:val="0"/>
      <w:marRight w:val="0"/>
      <w:marTop w:val="0"/>
      <w:marBottom w:val="0"/>
      <w:divBdr>
        <w:top w:val="none" w:sz="0" w:space="0" w:color="auto"/>
        <w:left w:val="none" w:sz="0" w:space="0" w:color="auto"/>
        <w:bottom w:val="none" w:sz="0" w:space="0" w:color="auto"/>
        <w:right w:val="none" w:sz="0" w:space="0" w:color="auto"/>
      </w:divBdr>
    </w:div>
    <w:div w:id="882181963">
      <w:bodyDiv w:val="1"/>
      <w:marLeft w:val="0"/>
      <w:marRight w:val="0"/>
      <w:marTop w:val="0"/>
      <w:marBottom w:val="0"/>
      <w:divBdr>
        <w:top w:val="none" w:sz="0" w:space="0" w:color="auto"/>
        <w:left w:val="none" w:sz="0" w:space="0" w:color="auto"/>
        <w:bottom w:val="none" w:sz="0" w:space="0" w:color="auto"/>
        <w:right w:val="none" w:sz="0" w:space="0" w:color="auto"/>
      </w:divBdr>
    </w:div>
    <w:div w:id="884219884">
      <w:bodyDiv w:val="1"/>
      <w:marLeft w:val="0"/>
      <w:marRight w:val="0"/>
      <w:marTop w:val="0"/>
      <w:marBottom w:val="0"/>
      <w:divBdr>
        <w:top w:val="none" w:sz="0" w:space="0" w:color="auto"/>
        <w:left w:val="none" w:sz="0" w:space="0" w:color="auto"/>
        <w:bottom w:val="none" w:sz="0" w:space="0" w:color="auto"/>
        <w:right w:val="none" w:sz="0" w:space="0" w:color="auto"/>
      </w:divBdr>
    </w:div>
    <w:div w:id="886261180">
      <w:bodyDiv w:val="1"/>
      <w:marLeft w:val="0"/>
      <w:marRight w:val="0"/>
      <w:marTop w:val="0"/>
      <w:marBottom w:val="0"/>
      <w:divBdr>
        <w:top w:val="none" w:sz="0" w:space="0" w:color="auto"/>
        <w:left w:val="none" w:sz="0" w:space="0" w:color="auto"/>
        <w:bottom w:val="none" w:sz="0" w:space="0" w:color="auto"/>
        <w:right w:val="none" w:sz="0" w:space="0" w:color="auto"/>
      </w:divBdr>
    </w:div>
    <w:div w:id="888497936">
      <w:bodyDiv w:val="1"/>
      <w:marLeft w:val="0"/>
      <w:marRight w:val="0"/>
      <w:marTop w:val="0"/>
      <w:marBottom w:val="0"/>
      <w:divBdr>
        <w:top w:val="none" w:sz="0" w:space="0" w:color="auto"/>
        <w:left w:val="none" w:sz="0" w:space="0" w:color="auto"/>
        <w:bottom w:val="none" w:sz="0" w:space="0" w:color="auto"/>
        <w:right w:val="none" w:sz="0" w:space="0" w:color="auto"/>
      </w:divBdr>
    </w:div>
    <w:div w:id="889343654">
      <w:bodyDiv w:val="1"/>
      <w:marLeft w:val="0"/>
      <w:marRight w:val="0"/>
      <w:marTop w:val="0"/>
      <w:marBottom w:val="0"/>
      <w:divBdr>
        <w:top w:val="none" w:sz="0" w:space="0" w:color="auto"/>
        <w:left w:val="none" w:sz="0" w:space="0" w:color="auto"/>
        <w:bottom w:val="none" w:sz="0" w:space="0" w:color="auto"/>
        <w:right w:val="none" w:sz="0" w:space="0" w:color="auto"/>
      </w:divBdr>
    </w:div>
    <w:div w:id="890193812">
      <w:bodyDiv w:val="1"/>
      <w:marLeft w:val="0"/>
      <w:marRight w:val="0"/>
      <w:marTop w:val="0"/>
      <w:marBottom w:val="0"/>
      <w:divBdr>
        <w:top w:val="none" w:sz="0" w:space="0" w:color="auto"/>
        <w:left w:val="none" w:sz="0" w:space="0" w:color="auto"/>
        <w:bottom w:val="none" w:sz="0" w:space="0" w:color="auto"/>
        <w:right w:val="none" w:sz="0" w:space="0" w:color="auto"/>
      </w:divBdr>
    </w:div>
    <w:div w:id="891966202">
      <w:bodyDiv w:val="1"/>
      <w:marLeft w:val="0"/>
      <w:marRight w:val="0"/>
      <w:marTop w:val="0"/>
      <w:marBottom w:val="0"/>
      <w:divBdr>
        <w:top w:val="none" w:sz="0" w:space="0" w:color="auto"/>
        <w:left w:val="none" w:sz="0" w:space="0" w:color="auto"/>
        <w:bottom w:val="none" w:sz="0" w:space="0" w:color="auto"/>
        <w:right w:val="none" w:sz="0" w:space="0" w:color="auto"/>
      </w:divBdr>
    </w:div>
    <w:div w:id="893274016">
      <w:bodyDiv w:val="1"/>
      <w:marLeft w:val="0"/>
      <w:marRight w:val="0"/>
      <w:marTop w:val="0"/>
      <w:marBottom w:val="0"/>
      <w:divBdr>
        <w:top w:val="none" w:sz="0" w:space="0" w:color="auto"/>
        <w:left w:val="none" w:sz="0" w:space="0" w:color="auto"/>
        <w:bottom w:val="none" w:sz="0" w:space="0" w:color="auto"/>
        <w:right w:val="none" w:sz="0" w:space="0" w:color="auto"/>
      </w:divBdr>
    </w:div>
    <w:div w:id="893538727">
      <w:bodyDiv w:val="1"/>
      <w:marLeft w:val="0"/>
      <w:marRight w:val="0"/>
      <w:marTop w:val="0"/>
      <w:marBottom w:val="0"/>
      <w:divBdr>
        <w:top w:val="none" w:sz="0" w:space="0" w:color="auto"/>
        <w:left w:val="none" w:sz="0" w:space="0" w:color="auto"/>
        <w:bottom w:val="none" w:sz="0" w:space="0" w:color="auto"/>
        <w:right w:val="none" w:sz="0" w:space="0" w:color="auto"/>
      </w:divBdr>
    </w:div>
    <w:div w:id="895629452">
      <w:bodyDiv w:val="1"/>
      <w:marLeft w:val="0"/>
      <w:marRight w:val="0"/>
      <w:marTop w:val="0"/>
      <w:marBottom w:val="0"/>
      <w:divBdr>
        <w:top w:val="none" w:sz="0" w:space="0" w:color="auto"/>
        <w:left w:val="none" w:sz="0" w:space="0" w:color="auto"/>
        <w:bottom w:val="none" w:sz="0" w:space="0" w:color="auto"/>
        <w:right w:val="none" w:sz="0" w:space="0" w:color="auto"/>
      </w:divBdr>
    </w:div>
    <w:div w:id="896669692">
      <w:bodyDiv w:val="1"/>
      <w:marLeft w:val="0"/>
      <w:marRight w:val="0"/>
      <w:marTop w:val="0"/>
      <w:marBottom w:val="0"/>
      <w:divBdr>
        <w:top w:val="none" w:sz="0" w:space="0" w:color="auto"/>
        <w:left w:val="none" w:sz="0" w:space="0" w:color="auto"/>
        <w:bottom w:val="none" w:sz="0" w:space="0" w:color="auto"/>
        <w:right w:val="none" w:sz="0" w:space="0" w:color="auto"/>
      </w:divBdr>
    </w:div>
    <w:div w:id="896741468">
      <w:bodyDiv w:val="1"/>
      <w:marLeft w:val="0"/>
      <w:marRight w:val="0"/>
      <w:marTop w:val="0"/>
      <w:marBottom w:val="0"/>
      <w:divBdr>
        <w:top w:val="none" w:sz="0" w:space="0" w:color="auto"/>
        <w:left w:val="none" w:sz="0" w:space="0" w:color="auto"/>
        <w:bottom w:val="none" w:sz="0" w:space="0" w:color="auto"/>
        <w:right w:val="none" w:sz="0" w:space="0" w:color="auto"/>
      </w:divBdr>
    </w:div>
    <w:div w:id="898708833">
      <w:bodyDiv w:val="1"/>
      <w:marLeft w:val="0"/>
      <w:marRight w:val="0"/>
      <w:marTop w:val="0"/>
      <w:marBottom w:val="0"/>
      <w:divBdr>
        <w:top w:val="none" w:sz="0" w:space="0" w:color="auto"/>
        <w:left w:val="none" w:sz="0" w:space="0" w:color="auto"/>
        <w:bottom w:val="none" w:sz="0" w:space="0" w:color="auto"/>
        <w:right w:val="none" w:sz="0" w:space="0" w:color="auto"/>
      </w:divBdr>
    </w:div>
    <w:div w:id="898898532">
      <w:bodyDiv w:val="1"/>
      <w:marLeft w:val="0"/>
      <w:marRight w:val="0"/>
      <w:marTop w:val="0"/>
      <w:marBottom w:val="0"/>
      <w:divBdr>
        <w:top w:val="none" w:sz="0" w:space="0" w:color="auto"/>
        <w:left w:val="none" w:sz="0" w:space="0" w:color="auto"/>
        <w:bottom w:val="none" w:sz="0" w:space="0" w:color="auto"/>
        <w:right w:val="none" w:sz="0" w:space="0" w:color="auto"/>
      </w:divBdr>
    </w:div>
    <w:div w:id="899444889">
      <w:bodyDiv w:val="1"/>
      <w:marLeft w:val="0"/>
      <w:marRight w:val="0"/>
      <w:marTop w:val="0"/>
      <w:marBottom w:val="0"/>
      <w:divBdr>
        <w:top w:val="none" w:sz="0" w:space="0" w:color="auto"/>
        <w:left w:val="none" w:sz="0" w:space="0" w:color="auto"/>
        <w:bottom w:val="none" w:sz="0" w:space="0" w:color="auto"/>
        <w:right w:val="none" w:sz="0" w:space="0" w:color="auto"/>
      </w:divBdr>
    </w:div>
    <w:div w:id="901524228">
      <w:bodyDiv w:val="1"/>
      <w:marLeft w:val="0"/>
      <w:marRight w:val="0"/>
      <w:marTop w:val="0"/>
      <w:marBottom w:val="0"/>
      <w:divBdr>
        <w:top w:val="none" w:sz="0" w:space="0" w:color="auto"/>
        <w:left w:val="none" w:sz="0" w:space="0" w:color="auto"/>
        <w:bottom w:val="none" w:sz="0" w:space="0" w:color="auto"/>
        <w:right w:val="none" w:sz="0" w:space="0" w:color="auto"/>
      </w:divBdr>
    </w:div>
    <w:div w:id="901792641">
      <w:bodyDiv w:val="1"/>
      <w:marLeft w:val="0"/>
      <w:marRight w:val="0"/>
      <w:marTop w:val="0"/>
      <w:marBottom w:val="0"/>
      <w:divBdr>
        <w:top w:val="none" w:sz="0" w:space="0" w:color="auto"/>
        <w:left w:val="none" w:sz="0" w:space="0" w:color="auto"/>
        <w:bottom w:val="none" w:sz="0" w:space="0" w:color="auto"/>
        <w:right w:val="none" w:sz="0" w:space="0" w:color="auto"/>
      </w:divBdr>
    </w:div>
    <w:div w:id="904069433">
      <w:bodyDiv w:val="1"/>
      <w:marLeft w:val="0"/>
      <w:marRight w:val="0"/>
      <w:marTop w:val="0"/>
      <w:marBottom w:val="0"/>
      <w:divBdr>
        <w:top w:val="none" w:sz="0" w:space="0" w:color="auto"/>
        <w:left w:val="none" w:sz="0" w:space="0" w:color="auto"/>
        <w:bottom w:val="none" w:sz="0" w:space="0" w:color="auto"/>
        <w:right w:val="none" w:sz="0" w:space="0" w:color="auto"/>
      </w:divBdr>
    </w:div>
    <w:div w:id="907417684">
      <w:bodyDiv w:val="1"/>
      <w:marLeft w:val="0"/>
      <w:marRight w:val="0"/>
      <w:marTop w:val="0"/>
      <w:marBottom w:val="0"/>
      <w:divBdr>
        <w:top w:val="none" w:sz="0" w:space="0" w:color="auto"/>
        <w:left w:val="none" w:sz="0" w:space="0" w:color="auto"/>
        <w:bottom w:val="none" w:sz="0" w:space="0" w:color="auto"/>
        <w:right w:val="none" w:sz="0" w:space="0" w:color="auto"/>
      </w:divBdr>
    </w:div>
    <w:div w:id="908615941">
      <w:bodyDiv w:val="1"/>
      <w:marLeft w:val="0"/>
      <w:marRight w:val="0"/>
      <w:marTop w:val="0"/>
      <w:marBottom w:val="0"/>
      <w:divBdr>
        <w:top w:val="none" w:sz="0" w:space="0" w:color="auto"/>
        <w:left w:val="none" w:sz="0" w:space="0" w:color="auto"/>
        <w:bottom w:val="none" w:sz="0" w:space="0" w:color="auto"/>
        <w:right w:val="none" w:sz="0" w:space="0" w:color="auto"/>
      </w:divBdr>
    </w:div>
    <w:div w:id="911307626">
      <w:bodyDiv w:val="1"/>
      <w:marLeft w:val="0"/>
      <w:marRight w:val="0"/>
      <w:marTop w:val="0"/>
      <w:marBottom w:val="0"/>
      <w:divBdr>
        <w:top w:val="none" w:sz="0" w:space="0" w:color="auto"/>
        <w:left w:val="none" w:sz="0" w:space="0" w:color="auto"/>
        <w:bottom w:val="none" w:sz="0" w:space="0" w:color="auto"/>
        <w:right w:val="none" w:sz="0" w:space="0" w:color="auto"/>
      </w:divBdr>
    </w:div>
    <w:div w:id="911623181">
      <w:bodyDiv w:val="1"/>
      <w:marLeft w:val="0"/>
      <w:marRight w:val="0"/>
      <w:marTop w:val="0"/>
      <w:marBottom w:val="0"/>
      <w:divBdr>
        <w:top w:val="none" w:sz="0" w:space="0" w:color="auto"/>
        <w:left w:val="none" w:sz="0" w:space="0" w:color="auto"/>
        <w:bottom w:val="none" w:sz="0" w:space="0" w:color="auto"/>
        <w:right w:val="none" w:sz="0" w:space="0" w:color="auto"/>
      </w:divBdr>
    </w:div>
    <w:div w:id="912618412">
      <w:bodyDiv w:val="1"/>
      <w:marLeft w:val="0"/>
      <w:marRight w:val="0"/>
      <w:marTop w:val="0"/>
      <w:marBottom w:val="0"/>
      <w:divBdr>
        <w:top w:val="none" w:sz="0" w:space="0" w:color="auto"/>
        <w:left w:val="none" w:sz="0" w:space="0" w:color="auto"/>
        <w:bottom w:val="none" w:sz="0" w:space="0" w:color="auto"/>
        <w:right w:val="none" w:sz="0" w:space="0" w:color="auto"/>
      </w:divBdr>
    </w:div>
    <w:div w:id="913465607">
      <w:bodyDiv w:val="1"/>
      <w:marLeft w:val="0"/>
      <w:marRight w:val="0"/>
      <w:marTop w:val="0"/>
      <w:marBottom w:val="0"/>
      <w:divBdr>
        <w:top w:val="none" w:sz="0" w:space="0" w:color="auto"/>
        <w:left w:val="none" w:sz="0" w:space="0" w:color="auto"/>
        <w:bottom w:val="none" w:sz="0" w:space="0" w:color="auto"/>
        <w:right w:val="none" w:sz="0" w:space="0" w:color="auto"/>
      </w:divBdr>
    </w:div>
    <w:div w:id="916092403">
      <w:bodyDiv w:val="1"/>
      <w:marLeft w:val="0"/>
      <w:marRight w:val="0"/>
      <w:marTop w:val="0"/>
      <w:marBottom w:val="0"/>
      <w:divBdr>
        <w:top w:val="none" w:sz="0" w:space="0" w:color="auto"/>
        <w:left w:val="none" w:sz="0" w:space="0" w:color="auto"/>
        <w:bottom w:val="none" w:sz="0" w:space="0" w:color="auto"/>
        <w:right w:val="none" w:sz="0" w:space="0" w:color="auto"/>
      </w:divBdr>
    </w:div>
    <w:div w:id="916481844">
      <w:bodyDiv w:val="1"/>
      <w:marLeft w:val="0"/>
      <w:marRight w:val="0"/>
      <w:marTop w:val="0"/>
      <w:marBottom w:val="0"/>
      <w:divBdr>
        <w:top w:val="none" w:sz="0" w:space="0" w:color="auto"/>
        <w:left w:val="none" w:sz="0" w:space="0" w:color="auto"/>
        <w:bottom w:val="none" w:sz="0" w:space="0" w:color="auto"/>
        <w:right w:val="none" w:sz="0" w:space="0" w:color="auto"/>
      </w:divBdr>
    </w:div>
    <w:div w:id="916593748">
      <w:bodyDiv w:val="1"/>
      <w:marLeft w:val="0"/>
      <w:marRight w:val="0"/>
      <w:marTop w:val="0"/>
      <w:marBottom w:val="0"/>
      <w:divBdr>
        <w:top w:val="none" w:sz="0" w:space="0" w:color="auto"/>
        <w:left w:val="none" w:sz="0" w:space="0" w:color="auto"/>
        <w:bottom w:val="none" w:sz="0" w:space="0" w:color="auto"/>
        <w:right w:val="none" w:sz="0" w:space="0" w:color="auto"/>
      </w:divBdr>
    </w:div>
    <w:div w:id="917056256">
      <w:bodyDiv w:val="1"/>
      <w:marLeft w:val="0"/>
      <w:marRight w:val="0"/>
      <w:marTop w:val="0"/>
      <w:marBottom w:val="0"/>
      <w:divBdr>
        <w:top w:val="none" w:sz="0" w:space="0" w:color="auto"/>
        <w:left w:val="none" w:sz="0" w:space="0" w:color="auto"/>
        <w:bottom w:val="none" w:sz="0" w:space="0" w:color="auto"/>
        <w:right w:val="none" w:sz="0" w:space="0" w:color="auto"/>
      </w:divBdr>
    </w:div>
    <w:div w:id="917902282">
      <w:bodyDiv w:val="1"/>
      <w:marLeft w:val="0"/>
      <w:marRight w:val="0"/>
      <w:marTop w:val="0"/>
      <w:marBottom w:val="0"/>
      <w:divBdr>
        <w:top w:val="none" w:sz="0" w:space="0" w:color="auto"/>
        <w:left w:val="none" w:sz="0" w:space="0" w:color="auto"/>
        <w:bottom w:val="none" w:sz="0" w:space="0" w:color="auto"/>
        <w:right w:val="none" w:sz="0" w:space="0" w:color="auto"/>
      </w:divBdr>
    </w:div>
    <w:div w:id="917983344">
      <w:bodyDiv w:val="1"/>
      <w:marLeft w:val="0"/>
      <w:marRight w:val="0"/>
      <w:marTop w:val="0"/>
      <w:marBottom w:val="0"/>
      <w:divBdr>
        <w:top w:val="none" w:sz="0" w:space="0" w:color="auto"/>
        <w:left w:val="none" w:sz="0" w:space="0" w:color="auto"/>
        <w:bottom w:val="none" w:sz="0" w:space="0" w:color="auto"/>
        <w:right w:val="none" w:sz="0" w:space="0" w:color="auto"/>
      </w:divBdr>
    </w:div>
    <w:div w:id="921330471">
      <w:bodyDiv w:val="1"/>
      <w:marLeft w:val="0"/>
      <w:marRight w:val="0"/>
      <w:marTop w:val="0"/>
      <w:marBottom w:val="0"/>
      <w:divBdr>
        <w:top w:val="none" w:sz="0" w:space="0" w:color="auto"/>
        <w:left w:val="none" w:sz="0" w:space="0" w:color="auto"/>
        <w:bottom w:val="none" w:sz="0" w:space="0" w:color="auto"/>
        <w:right w:val="none" w:sz="0" w:space="0" w:color="auto"/>
      </w:divBdr>
    </w:div>
    <w:div w:id="922224410">
      <w:bodyDiv w:val="1"/>
      <w:marLeft w:val="0"/>
      <w:marRight w:val="0"/>
      <w:marTop w:val="0"/>
      <w:marBottom w:val="0"/>
      <w:divBdr>
        <w:top w:val="none" w:sz="0" w:space="0" w:color="auto"/>
        <w:left w:val="none" w:sz="0" w:space="0" w:color="auto"/>
        <w:bottom w:val="none" w:sz="0" w:space="0" w:color="auto"/>
        <w:right w:val="none" w:sz="0" w:space="0" w:color="auto"/>
      </w:divBdr>
    </w:div>
    <w:div w:id="925502783">
      <w:bodyDiv w:val="1"/>
      <w:marLeft w:val="0"/>
      <w:marRight w:val="0"/>
      <w:marTop w:val="0"/>
      <w:marBottom w:val="0"/>
      <w:divBdr>
        <w:top w:val="none" w:sz="0" w:space="0" w:color="auto"/>
        <w:left w:val="none" w:sz="0" w:space="0" w:color="auto"/>
        <w:bottom w:val="none" w:sz="0" w:space="0" w:color="auto"/>
        <w:right w:val="none" w:sz="0" w:space="0" w:color="auto"/>
      </w:divBdr>
    </w:div>
    <w:div w:id="926040733">
      <w:bodyDiv w:val="1"/>
      <w:marLeft w:val="0"/>
      <w:marRight w:val="0"/>
      <w:marTop w:val="0"/>
      <w:marBottom w:val="0"/>
      <w:divBdr>
        <w:top w:val="none" w:sz="0" w:space="0" w:color="auto"/>
        <w:left w:val="none" w:sz="0" w:space="0" w:color="auto"/>
        <w:bottom w:val="none" w:sz="0" w:space="0" w:color="auto"/>
        <w:right w:val="none" w:sz="0" w:space="0" w:color="auto"/>
      </w:divBdr>
    </w:div>
    <w:div w:id="926503589">
      <w:bodyDiv w:val="1"/>
      <w:marLeft w:val="0"/>
      <w:marRight w:val="0"/>
      <w:marTop w:val="0"/>
      <w:marBottom w:val="0"/>
      <w:divBdr>
        <w:top w:val="none" w:sz="0" w:space="0" w:color="auto"/>
        <w:left w:val="none" w:sz="0" w:space="0" w:color="auto"/>
        <w:bottom w:val="none" w:sz="0" w:space="0" w:color="auto"/>
        <w:right w:val="none" w:sz="0" w:space="0" w:color="auto"/>
      </w:divBdr>
    </w:div>
    <w:div w:id="927495388">
      <w:bodyDiv w:val="1"/>
      <w:marLeft w:val="0"/>
      <w:marRight w:val="0"/>
      <w:marTop w:val="0"/>
      <w:marBottom w:val="0"/>
      <w:divBdr>
        <w:top w:val="none" w:sz="0" w:space="0" w:color="auto"/>
        <w:left w:val="none" w:sz="0" w:space="0" w:color="auto"/>
        <w:bottom w:val="none" w:sz="0" w:space="0" w:color="auto"/>
        <w:right w:val="none" w:sz="0" w:space="0" w:color="auto"/>
      </w:divBdr>
    </w:div>
    <w:div w:id="927614350">
      <w:bodyDiv w:val="1"/>
      <w:marLeft w:val="0"/>
      <w:marRight w:val="0"/>
      <w:marTop w:val="0"/>
      <w:marBottom w:val="0"/>
      <w:divBdr>
        <w:top w:val="none" w:sz="0" w:space="0" w:color="auto"/>
        <w:left w:val="none" w:sz="0" w:space="0" w:color="auto"/>
        <w:bottom w:val="none" w:sz="0" w:space="0" w:color="auto"/>
        <w:right w:val="none" w:sz="0" w:space="0" w:color="auto"/>
      </w:divBdr>
    </w:div>
    <w:div w:id="927814238">
      <w:bodyDiv w:val="1"/>
      <w:marLeft w:val="0"/>
      <w:marRight w:val="0"/>
      <w:marTop w:val="0"/>
      <w:marBottom w:val="0"/>
      <w:divBdr>
        <w:top w:val="none" w:sz="0" w:space="0" w:color="auto"/>
        <w:left w:val="none" w:sz="0" w:space="0" w:color="auto"/>
        <w:bottom w:val="none" w:sz="0" w:space="0" w:color="auto"/>
        <w:right w:val="none" w:sz="0" w:space="0" w:color="auto"/>
      </w:divBdr>
    </w:div>
    <w:div w:id="928733731">
      <w:bodyDiv w:val="1"/>
      <w:marLeft w:val="0"/>
      <w:marRight w:val="0"/>
      <w:marTop w:val="0"/>
      <w:marBottom w:val="0"/>
      <w:divBdr>
        <w:top w:val="none" w:sz="0" w:space="0" w:color="auto"/>
        <w:left w:val="none" w:sz="0" w:space="0" w:color="auto"/>
        <w:bottom w:val="none" w:sz="0" w:space="0" w:color="auto"/>
        <w:right w:val="none" w:sz="0" w:space="0" w:color="auto"/>
      </w:divBdr>
    </w:div>
    <w:div w:id="929701597">
      <w:bodyDiv w:val="1"/>
      <w:marLeft w:val="0"/>
      <w:marRight w:val="0"/>
      <w:marTop w:val="0"/>
      <w:marBottom w:val="0"/>
      <w:divBdr>
        <w:top w:val="none" w:sz="0" w:space="0" w:color="auto"/>
        <w:left w:val="none" w:sz="0" w:space="0" w:color="auto"/>
        <w:bottom w:val="none" w:sz="0" w:space="0" w:color="auto"/>
        <w:right w:val="none" w:sz="0" w:space="0" w:color="auto"/>
      </w:divBdr>
    </w:div>
    <w:div w:id="929897677">
      <w:bodyDiv w:val="1"/>
      <w:marLeft w:val="0"/>
      <w:marRight w:val="0"/>
      <w:marTop w:val="0"/>
      <w:marBottom w:val="0"/>
      <w:divBdr>
        <w:top w:val="none" w:sz="0" w:space="0" w:color="auto"/>
        <w:left w:val="none" w:sz="0" w:space="0" w:color="auto"/>
        <w:bottom w:val="none" w:sz="0" w:space="0" w:color="auto"/>
        <w:right w:val="none" w:sz="0" w:space="0" w:color="auto"/>
      </w:divBdr>
    </w:div>
    <w:div w:id="930047609">
      <w:bodyDiv w:val="1"/>
      <w:marLeft w:val="0"/>
      <w:marRight w:val="0"/>
      <w:marTop w:val="0"/>
      <w:marBottom w:val="0"/>
      <w:divBdr>
        <w:top w:val="none" w:sz="0" w:space="0" w:color="auto"/>
        <w:left w:val="none" w:sz="0" w:space="0" w:color="auto"/>
        <w:bottom w:val="none" w:sz="0" w:space="0" w:color="auto"/>
        <w:right w:val="none" w:sz="0" w:space="0" w:color="auto"/>
      </w:divBdr>
    </w:div>
    <w:div w:id="930158793">
      <w:bodyDiv w:val="1"/>
      <w:marLeft w:val="0"/>
      <w:marRight w:val="0"/>
      <w:marTop w:val="0"/>
      <w:marBottom w:val="0"/>
      <w:divBdr>
        <w:top w:val="none" w:sz="0" w:space="0" w:color="auto"/>
        <w:left w:val="none" w:sz="0" w:space="0" w:color="auto"/>
        <w:bottom w:val="none" w:sz="0" w:space="0" w:color="auto"/>
        <w:right w:val="none" w:sz="0" w:space="0" w:color="auto"/>
      </w:divBdr>
    </w:div>
    <w:div w:id="932054590">
      <w:bodyDiv w:val="1"/>
      <w:marLeft w:val="0"/>
      <w:marRight w:val="0"/>
      <w:marTop w:val="0"/>
      <w:marBottom w:val="0"/>
      <w:divBdr>
        <w:top w:val="none" w:sz="0" w:space="0" w:color="auto"/>
        <w:left w:val="none" w:sz="0" w:space="0" w:color="auto"/>
        <w:bottom w:val="none" w:sz="0" w:space="0" w:color="auto"/>
        <w:right w:val="none" w:sz="0" w:space="0" w:color="auto"/>
      </w:divBdr>
    </w:div>
    <w:div w:id="933325505">
      <w:bodyDiv w:val="1"/>
      <w:marLeft w:val="0"/>
      <w:marRight w:val="0"/>
      <w:marTop w:val="0"/>
      <w:marBottom w:val="0"/>
      <w:divBdr>
        <w:top w:val="none" w:sz="0" w:space="0" w:color="auto"/>
        <w:left w:val="none" w:sz="0" w:space="0" w:color="auto"/>
        <w:bottom w:val="none" w:sz="0" w:space="0" w:color="auto"/>
        <w:right w:val="none" w:sz="0" w:space="0" w:color="auto"/>
      </w:divBdr>
    </w:div>
    <w:div w:id="935944847">
      <w:bodyDiv w:val="1"/>
      <w:marLeft w:val="0"/>
      <w:marRight w:val="0"/>
      <w:marTop w:val="0"/>
      <w:marBottom w:val="0"/>
      <w:divBdr>
        <w:top w:val="none" w:sz="0" w:space="0" w:color="auto"/>
        <w:left w:val="none" w:sz="0" w:space="0" w:color="auto"/>
        <w:bottom w:val="none" w:sz="0" w:space="0" w:color="auto"/>
        <w:right w:val="none" w:sz="0" w:space="0" w:color="auto"/>
      </w:divBdr>
    </w:div>
    <w:div w:id="936713109">
      <w:bodyDiv w:val="1"/>
      <w:marLeft w:val="0"/>
      <w:marRight w:val="0"/>
      <w:marTop w:val="0"/>
      <w:marBottom w:val="0"/>
      <w:divBdr>
        <w:top w:val="none" w:sz="0" w:space="0" w:color="auto"/>
        <w:left w:val="none" w:sz="0" w:space="0" w:color="auto"/>
        <w:bottom w:val="none" w:sz="0" w:space="0" w:color="auto"/>
        <w:right w:val="none" w:sz="0" w:space="0" w:color="auto"/>
      </w:divBdr>
    </w:div>
    <w:div w:id="937372843">
      <w:bodyDiv w:val="1"/>
      <w:marLeft w:val="0"/>
      <w:marRight w:val="0"/>
      <w:marTop w:val="0"/>
      <w:marBottom w:val="0"/>
      <w:divBdr>
        <w:top w:val="none" w:sz="0" w:space="0" w:color="auto"/>
        <w:left w:val="none" w:sz="0" w:space="0" w:color="auto"/>
        <w:bottom w:val="none" w:sz="0" w:space="0" w:color="auto"/>
        <w:right w:val="none" w:sz="0" w:space="0" w:color="auto"/>
      </w:divBdr>
    </w:div>
    <w:div w:id="937979500">
      <w:bodyDiv w:val="1"/>
      <w:marLeft w:val="0"/>
      <w:marRight w:val="0"/>
      <w:marTop w:val="0"/>
      <w:marBottom w:val="0"/>
      <w:divBdr>
        <w:top w:val="none" w:sz="0" w:space="0" w:color="auto"/>
        <w:left w:val="none" w:sz="0" w:space="0" w:color="auto"/>
        <w:bottom w:val="none" w:sz="0" w:space="0" w:color="auto"/>
        <w:right w:val="none" w:sz="0" w:space="0" w:color="auto"/>
      </w:divBdr>
    </w:div>
    <w:div w:id="941180072">
      <w:bodyDiv w:val="1"/>
      <w:marLeft w:val="0"/>
      <w:marRight w:val="0"/>
      <w:marTop w:val="0"/>
      <w:marBottom w:val="0"/>
      <w:divBdr>
        <w:top w:val="none" w:sz="0" w:space="0" w:color="auto"/>
        <w:left w:val="none" w:sz="0" w:space="0" w:color="auto"/>
        <w:bottom w:val="none" w:sz="0" w:space="0" w:color="auto"/>
        <w:right w:val="none" w:sz="0" w:space="0" w:color="auto"/>
      </w:divBdr>
    </w:div>
    <w:div w:id="942685288">
      <w:bodyDiv w:val="1"/>
      <w:marLeft w:val="0"/>
      <w:marRight w:val="0"/>
      <w:marTop w:val="0"/>
      <w:marBottom w:val="0"/>
      <w:divBdr>
        <w:top w:val="none" w:sz="0" w:space="0" w:color="auto"/>
        <w:left w:val="none" w:sz="0" w:space="0" w:color="auto"/>
        <w:bottom w:val="none" w:sz="0" w:space="0" w:color="auto"/>
        <w:right w:val="none" w:sz="0" w:space="0" w:color="auto"/>
      </w:divBdr>
    </w:div>
    <w:div w:id="943195856">
      <w:bodyDiv w:val="1"/>
      <w:marLeft w:val="0"/>
      <w:marRight w:val="0"/>
      <w:marTop w:val="0"/>
      <w:marBottom w:val="0"/>
      <w:divBdr>
        <w:top w:val="none" w:sz="0" w:space="0" w:color="auto"/>
        <w:left w:val="none" w:sz="0" w:space="0" w:color="auto"/>
        <w:bottom w:val="none" w:sz="0" w:space="0" w:color="auto"/>
        <w:right w:val="none" w:sz="0" w:space="0" w:color="auto"/>
      </w:divBdr>
    </w:div>
    <w:div w:id="943225235">
      <w:bodyDiv w:val="1"/>
      <w:marLeft w:val="0"/>
      <w:marRight w:val="0"/>
      <w:marTop w:val="0"/>
      <w:marBottom w:val="0"/>
      <w:divBdr>
        <w:top w:val="none" w:sz="0" w:space="0" w:color="auto"/>
        <w:left w:val="none" w:sz="0" w:space="0" w:color="auto"/>
        <w:bottom w:val="none" w:sz="0" w:space="0" w:color="auto"/>
        <w:right w:val="none" w:sz="0" w:space="0" w:color="auto"/>
      </w:divBdr>
    </w:div>
    <w:div w:id="945113956">
      <w:bodyDiv w:val="1"/>
      <w:marLeft w:val="0"/>
      <w:marRight w:val="0"/>
      <w:marTop w:val="0"/>
      <w:marBottom w:val="0"/>
      <w:divBdr>
        <w:top w:val="none" w:sz="0" w:space="0" w:color="auto"/>
        <w:left w:val="none" w:sz="0" w:space="0" w:color="auto"/>
        <w:bottom w:val="none" w:sz="0" w:space="0" w:color="auto"/>
        <w:right w:val="none" w:sz="0" w:space="0" w:color="auto"/>
      </w:divBdr>
    </w:div>
    <w:div w:id="945383630">
      <w:bodyDiv w:val="1"/>
      <w:marLeft w:val="0"/>
      <w:marRight w:val="0"/>
      <w:marTop w:val="0"/>
      <w:marBottom w:val="0"/>
      <w:divBdr>
        <w:top w:val="none" w:sz="0" w:space="0" w:color="auto"/>
        <w:left w:val="none" w:sz="0" w:space="0" w:color="auto"/>
        <w:bottom w:val="none" w:sz="0" w:space="0" w:color="auto"/>
        <w:right w:val="none" w:sz="0" w:space="0" w:color="auto"/>
      </w:divBdr>
    </w:div>
    <w:div w:id="945691200">
      <w:bodyDiv w:val="1"/>
      <w:marLeft w:val="0"/>
      <w:marRight w:val="0"/>
      <w:marTop w:val="0"/>
      <w:marBottom w:val="0"/>
      <w:divBdr>
        <w:top w:val="none" w:sz="0" w:space="0" w:color="auto"/>
        <w:left w:val="none" w:sz="0" w:space="0" w:color="auto"/>
        <w:bottom w:val="none" w:sz="0" w:space="0" w:color="auto"/>
        <w:right w:val="none" w:sz="0" w:space="0" w:color="auto"/>
      </w:divBdr>
    </w:div>
    <w:div w:id="948315842">
      <w:bodyDiv w:val="1"/>
      <w:marLeft w:val="0"/>
      <w:marRight w:val="0"/>
      <w:marTop w:val="0"/>
      <w:marBottom w:val="0"/>
      <w:divBdr>
        <w:top w:val="none" w:sz="0" w:space="0" w:color="auto"/>
        <w:left w:val="none" w:sz="0" w:space="0" w:color="auto"/>
        <w:bottom w:val="none" w:sz="0" w:space="0" w:color="auto"/>
        <w:right w:val="none" w:sz="0" w:space="0" w:color="auto"/>
      </w:divBdr>
    </w:div>
    <w:div w:id="948584724">
      <w:bodyDiv w:val="1"/>
      <w:marLeft w:val="0"/>
      <w:marRight w:val="0"/>
      <w:marTop w:val="0"/>
      <w:marBottom w:val="0"/>
      <w:divBdr>
        <w:top w:val="none" w:sz="0" w:space="0" w:color="auto"/>
        <w:left w:val="none" w:sz="0" w:space="0" w:color="auto"/>
        <w:bottom w:val="none" w:sz="0" w:space="0" w:color="auto"/>
        <w:right w:val="none" w:sz="0" w:space="0" w:color="auto"/>
      </w:divBdr>
    </w:div>
    <w:div w:id="952907861">
      <w:bodyDiv w:val="1"/>
      <w:marLeft w:val="0"/>
      <w:marRight w:val="0"/>
      <w:marTop w:val="0"/>
      <w:marBottom w:val="0"/>
      <w:divBdr>
        <w:top w:val="none" w:sz="0" w:space="0" w:color="auto"/>
        <w:left w:val="none" w:sz="0" w:space="0" w:color="auto"/>
        <w:bottom w:val="none" w:sz="0" w:space="0" w:color="auto"/>
        <w:right w:val="none" w:sz="0" w:space="0" w:color="auto"/>
      </w:divBdr>
    </w:div>
    <w:div w:id="953167943">
      <w:bodyDiv w:val="1"/>
      <w:marLeft w:val="0"/>
      <w:marRight w:val="0"/>
      <w:marTop w:val="0"/>
      <w:marBottom w:val="0"/>
      <w:divBdr>
        <w:top w:val="none" w:sz="0" w:space="0" w:color="auto"/>
        <w:left w:val="none" w:sz="0" w:space="0" w:color="auto"/>
        <w:bottom w:val="none" w:sz="0" w:space="0" w:color="auto"/>
        <w:right w:val="none" w:sz="0" w:space="0" w:color="auto"/>
      </w:divBdr>
    </w:div>
    <w:div w:id="954481268">
      <w:bodyDiv w:val="1"/>
      <w:marLeft w:val="0"/>
      <w:marRight w:val="0"/>
      <w:marTop w:val="0"/>
      <w:marBottom w:val="0"/>
      <w:divBdr>
        <w:top w:val="none" w:sz="0" w:space="0" w:color="auto"/>
        <w:left w:val="none" w:sz="0" w:space="0" w:color="auto"/>
        <w:bottom w:val="none" w:sz="0" w:space="0" w:color="auto"/>
        <w:right w:val="none" w:sz="0" w:space="0" w:color="auto"/>
      </w:divBdr>
    </w:div>
    <w:div w:id="955598849">
      <w:bodyDiv w:val="1"/>
      <w:marLeft w:val="0"/>
      <w:marRight w:val="0"/>
      <w:marTop w:val="0"/>
      <w:marBottom w:val="0"/>
      <w:divBdr>
        <w:top w:val="none" w:sz="0" w:space="0" w:color="auto"/>
        <w:left w:val="none" w:sz="0" w:space="0" w:color="auto"/>
        <w:bottom w:val="none" w:sz="0" w:space="0" w:color="auto"/>
        <w:right w:val="none" w:sz="0" w:space="0" w:color="auto"/>
      </w:divBdr>
    </w:div>
    <w:div w:id="959455686">
      <w:bodyDiv w:val="1"/>
      <w:marLeft w:val="0"/>
      <w:marRight w:val="0"/>
      <w:marTop w:val="0"/>
      <w:marBottom w:val="0"/>
      <w:divBdr>
        <w:top w:val="none" w:sz="0" w:space="0" w:color="auto"/>
        <w:left w:val="none" w:sz="0" w:space="0" w:color="auto"/>
        <w:bottom w:val="none" w:sz="0" w:space="0" w:color="auto"/>
        <w:right w:val="none" w:sz="0" w:space="0" w:color="auto"/>
      </w:divBdr>
    </w:div>
    <w:div w:id="960644996">
      <w:bodyDiv w:val="1"/>
      <w:marLeft w:val="0"/>
      <w:marRight w:val="0"/>
      <w:marTop w:val="0"/>
      <w:marBottom w:val="0"/>
      <w:divBdr>
        <w:top w:val="none" w:sz="0" w:space="0" w:color="auto"/>
        <w:left w:val="none" w:sz="0" w:space="0" w:color="auto"/>
        <w:bottom w:val="none" w:sz="0" w:space="0" w:color="auto"/>
        <w:right w:val="none" w:sz="0" w:space="0" w:color="auto"/>
      </w:divBdr>
    </w:div>
    <w:div w:id="961349617">
      <w:bodyDiv w:val="1"/>
      <w:marLeft w:val="0"/>
      <w:marRight w:val="0"/>
      <w:marTop w:val="0"/>
      <w:marBottom w:val="0"/>
      <w:divBdr>
        <w:top w:val="none" w:sz="0" w:space="0" w:color="auto"/>
        <w:left w:val="none" w:sz="0" w:space="0" w:color="auto"/>
        <w:bottom w:val="none" w:sz="0" w:space="0" w:color="auto"/>
        <w:right w:val="none" w:sz="0" w:space="0" w:color="auto"/>
      </w:divBdr>
    </w:div>
    <w:div w:id="961376441">
      <w:bodyDiv w:val="1"/>
      <w:marLeft w:val="0"/>
      <w:marRight w:val="0"/>
      <w:marTop w:val="0"/>
      <w:marBottom w:val="0"/>
      <w:divBdr>
        <w:top w:val="none" w:sz="0" w:space="0" w:color="auto"/>
        <w:left w:val="none" w:sz="0" w:space="0" w:color="auto"/>
        <w:bottom w:val="none" w:sz="0" w:space="0" w:color="auto"/>
        <w:right w:val="none" w:sz="0" w:space="0" w:color="auto"/>
      </w:divBdr>
    </w:div>
    <w:div w:id="961421645">
      <w:bodyDiv w:val="1"/>
      <w:marLeft w:val="0"/>
      <w:marRight w:val="0"/>
      <w:marTop w:val="0"/>
      <w:marBottom w:val="0"/>
      <w:divBdr>
        <w:top w:val="none" w:sz="0" w:space="0" w:color="auto"/>
        <w:left w:val="none" w:sz="0" w:space="0" w:color="auto"/>
        <w:bottom w:val="none" w:sz="0" w:space="0" w:color="auto"/>
        <w:right w:val="none" w:sz="0" w:space="0" w:color="auto"/>
      </w:divBdr>
    </w:div>
    <w:div w:id="961767042">
      <w:bodyDiv w:val="1"/>
      <w:marLeft w:val="0"/>
      <w:marRight w:val="0"/>
      <w:marTop w:val="0"/>
      <w:marBottom w:val="0"/>
      <w:divBdr>
        <w:top w:val="none" w:sz="0" w:space="0" w:color="auto"/>
        <w:left w:val="none" w:sz="0" w:space="0" w:color="auto"/>
        <w:bottom w:val="none" w:sz="0" w:space="0" w:color="auto"/>
        <w:right w:val="none" w:sz="0" w:space="0" w:color="auto"/>
      </w:divBdr>
    </w:div>
    <w:div w:id="961957795">
      <w:bodyDiv w:val="1"/>
      <w:marLeft w:val="0"/>
      <w:marRight w:val="0"/>
      <w:marTop w:val="0"/>
      <w:marBottom w:val="0"/>
      <w:divBdr>
        <w:top w:val="none" w:sz="0" w:space="0" w:color="auto"/>
        <w:left w:val="none" w:sz="0" w:space="0" w:color="auto"/>
        <w:bottom w:val="none" w:sz="0" w:space="0" w:color="auto"/>
        <w:right w:val="none" w:sz="0" w:space="0" w:color="auto"/>
      </w:divBdr>
    </w:div>
    <w:div w:id="962882339">
      <w:bodyDiv w:val="1"/>
      <w:marLeft w:val="0"/>
      <w:marRight w:val="0"/>
      <w:marTop w:val="0"/>
      <w:marBottom w:val="0"/>
      <w:divBdr>
        <w:top w:val="none" w:sz="0" w:space="0" w:color="auto"/>
        <w:left w:val="none" w:sz="0" w:space="0" w:color="auto"/>
        <w:bottom w:val="none" w:sz="0" w:space="0" w:color="auto"/>
        <w:right w:val="none" w:sz="0" w:space="0" w:color="auto"/>
      </w:divBdr>
    </w:div>
    <w:div w:id="963124420">
      <w:bodyDiv w:val="1"/>
      <w:marLeft w:val="0"/>
      <w:marRight w:val="0"/>
      <w:marTop w:val="0"/>
      <w:marBottom w:val="0"/>
      <w:divBdr>
        <w:top w:val="none" w:sz="0" w:space="0" w:color="auto"/>
        <w:left w:val="none" w:sz="0" w:space="0" w:color="auto"/>
        <w:bottom w:val="none" w:sz="0" w:space="0" w:color="auto"/>
        <w:right w:val="none" w:sz="0" w:space="0" w:color="auto"/>
      </w:divBdr>
    </w:div>
    <w:div w:id="964774834">
      <w:bodyDiv w:val="1"/>
      <w:marLeft w:val="0"/>
      <w:marRight w:val="0"/>
      <w:marTop w:val="0"/>
      <w:marBottom w:val="0"/>
      <w:divBdr>
        <w:top w:val="none" w:sz="0" w:space="0" w:color="auto"/>
        <w:left w:val="none" w:sz="0" w:space="0" w:color="auto"/>
        <w:bottom w:val="none" w:sz="0" w:space="0" w:color="auto"/>
        <w:right w:val="none" w:sz="0" w:space="0" w:color="auto"/>
      </w:divBdr>
    </w:div>
    <w:div w:id="965239351">
      <w:bodyDiv w:val="1"/>
      <w:marLeft w:val="0"/>
      <w:marRight w:val="0"/>
      <w:marTop w:val="0"/>
      <w:marBottom w:val="0"/>
      <w:divBdr>
        <w:top w:val="none" w:sz="0" w:space="0" w:color="auto"/>
        <w:left w:val="none" w:sz="0" w:space="0" w:color="auto"/>
        <w:bottom w:val="none" w:sz="0" w:space="0" w:color="auto"/>
        <w:right w:val="none" w:sz="0" w:space="0" w:color="auto"/>
      </w:divBdr>
    </w:div>
    <w:div w:id="966853665">
      <w:bodyDiv w:val="1"/>
      <w:marLeft w:val="0"/>
      <w:marRight w:val="0"/>
      <w:marTop w:val="0"/>
      <w:marBottom w:val="0"/>
      <w:divBdr>
        <w:top w:val="none" w:sz="0" w:space="0" w:color="auto"/>
        <w:left w:val="none" w:sz="0" w:space="0" w:color="auto"/>
        <w:bottom w:val="none" w:sz="0" w:space="0" w:color="auto"/>
        <w:right w:val="none" w:sz="0" w:space="0" w:color="auto"/>
      </w:divBdr>
    </w:div>
    <w:div w:id="967778835">
      <w:bodyDiv w:val="1"/>
      <w:marLeft w:val="0"/>
      <w:marRight w:val="0"/>
      <w:marTop w:val="0"/>
      <w:marBottom w:val="0"/>
      <w:divBdr>
        <w:top w:val="none" w:sz="0" w:space="0" w:color="auto"/>
        <w:left w:val="none" w:sz="0" w:space="0" w:color="auto"/>
        <w:bottom w:val="none" w:sz="0" w:space="0" w:color="auto"/>
        <w:right w:val="none" w:sz="0" w:space="0" w:color="auto"/>
      </w:divBdr>
    </w:div>
    <w:div w:id="967904591">
      <w:bodyDiv w:val="1"/>
      <w:marLeft w:val="0"/>
      <w:marRight w:val="0"/>
      <w:marTop w:val="0"/>
      <w:marBottom w:val="0"/>
      <w:divBdr>
        <w:top w:val="none" w:sz="0" w:space="0" w:color="auto"/>
        <w:left w:val="none" w:sz="0" w:space="0" w:color="auto"/>
        <w:bottom w:val="none" w:sz="0" w:space="0" w:color="auto"/>
        <w:right w:val="none" w:sz="0" w:space="0" w:color="auto"/>
      </w:divBdr>
    </w:div>
    <w:div w:id="972367845">
      <w:bodyDiv w:val="1"/>
      <w:marLeft w:val="0"/>
      <w:marRight w:val="0"/>
      <w:marTop w:val="0"/>
      <w:marBottom w:val="0"/>
      <w:divBdr>
        <w:top w:val="none" w:sz="0" w:space="0" w:color="auto"/>
        <w:left w:val="none" w:sz="0" w:space="0" w:color="auto"/>
        <w:bottom w:val="none" w:sz="0" w:space="0" w:color="auto"/>
        <w:right w:val="none" w:sz="0" w:space="0" w:color="auto"/>
      </w:divBdr>
    </w:div>
    <w:div w:id="972562702">
      <w:bodyDiv w:val="1"/>
      <w:marLeft w:val="0"/>
      <w:marRight w:val="0"/>
      <w:marTop w:val="0"/>
      <w:marBottom w:val="0"/>
      <w:divBdr>
        <w:top w:val="none" w:sz="0" w:space="0" w:color="auto"/>
        <w:left w:val="none" w:sz="0" w:space="0" w:color="auto"/>
        <w:bottom w:val="none" w:sz="0" w:space="0" w:color="auto"/>
        <w:right w:val="none" w:sz="0" w:space="0" w:color="auto"/>
      </w:divBdr>
    </w:div>
    <w:div w:id="974869574">
      <w:bodyDiv w:val="1"/>
      <w:marLeft w:val="0"/>
      <w:marRight w:val="0"/>
      <w:marTop w:val="0"/>
      <w:marBottom w:val="0"/>
      <w:divBdr>
        <w:top w:val="none" w:sz="0" w:space="0" w:color="auto"/>
        <w:left w:val="none" w:sz="0" w:space="0" w:color="auto"/>
        <w:bottom w:val="none" w:sz="0" w:space="0" w:color="auto"/>
        <w:right w:val="none" w:sz="0" w:space="0" w:color="auto"/>
      </w:divBdr>
    </w:div>
    <w:div w:id="975139096">
      <w:bodyDiv w:val="1"/>
      <w:marLeft w:val="0"/>
      <w:marRight w:val="0"/>
      <w:marTop w:val="0"/>
      <w:marBottom w:val="0"/>
      <w:divBdr>
        <w:top w:val="none" w:sz="0" w:space="0" w:color="auto"/>
        <w:left w:val="none" w:sz="0" w:space="0" w:color="auto"/>
        <w:bottom w:val="none" w:sz="0" w:space="0" w:color="auto"/>
        <w:right w:val="none" w:sz="0" w:space="0" w:color="auto"/>
      </w:divBdr>
    </w:div>
    <w:div w:id="975915145">
      <w:bodyDiv w:val="1"/>
      <w:marLeft w:val="0"/>
      <w:marRight w:val="0"/>
      <w:marTop w:val="0"/>
      <w:marBottom w:val="0"/>
      <w:divBdr>
        <w:top w:val="none" w:sz="0" w:space="0" w:color="auto"/>
        <w:left w:val="none" w:sz="0" w:space="0" w:color="auto"/>
        <w:bottom w:val="none" w:sz="0" w:space="0" w:color="auto"/>
        <w:right w:val="none" w:sz="0" w:space="0" w:color="auto"/>
      </w:divBdr>
    </w:div>
    <w:div w:id="976491573">
      <w:bodyDiv w:val="1"/>
      <w:marLeft w:val="0"/>
      <w:marRight w:val="0"/>
      <w:marTop w:val="0"/>
      <w:marBottom w:val="0"/>
      <w:divBdr>
        <w:top w:val="none" w:sz="0" w:space="0" w:color="auto"/>
        <w:left w:val="none" w:sz="0" w:space="0" w:color="auto"/>
        <w:bottom w:val="none" w:sz="0" w:space="0" w:color="auto"/>
        <w:right w:val="none" w:sz="0" w:space="0" w:color="auto"/>
      </w:divBdr>
    </w:div>
    <w:div w:id="977615089">
      <w:bodyDiv w:val="1"/>
      <w:marLeft w:val="0"/>
      <w:marRight w:val="0"/>
      <w:marTop w:val="0"/>
      <w:marBottom w:val="0"/>
      <w:divBdr>
        <w:top w:val="none" w:sz="0" w:space="0" w:color="auto"/>
        <w:left w:val="none" w:sz="0" w:space="0" w:color="auto"/>
        <w:bottom w:val="none" w:sz="0" w:space="0" w:color="auto"/>
        <w:right w:val="none" w:sz="0" w:space="0" w:color="auto"/>
      </w:divBdr>
    </w:div>
    <w:div w:id="977881897">
      <w:bodyDiv w:val="1"/>
      <w:marLeft w:val="0"/>
      <w:marRight w:val="0"/>
      <w:marTop w:val="0"/>
      <w:marBottom w:val="0"/>
      <w:divBdr>
        <w:top w:val="none" w:sz="0" w:space="0" w:color="auto"/>
        <w:left w:val="none" w:sz="0" w:space="0" w:color="auto"/>
        <w:bottom w:val="none" w:sz="0" w:space="0" w:color="auto"/>
        <w:right w:val="none" w:sz="0" w:space="0" w:color="auto"/>
      </w:divBdr>
    </w:div>
    <w:div w:id="978266181">
      <w:bodyDiv w:val="1"/>
      <w:marLeft w:val="0"/>
      <w:marRight w:val="0"/>
      <w:marTop w:val="0"/>
      <w:marBottom w:val="0"/>
      <w:divBdr>
        <w:top w:val="none" w:sz="0" w:space="0" w:color="auto"/>
        <w:left w:val="none" w:sz="0" w:space="0" w:color="auto"/>
        <w:bottom w:val="none" w:sz="0" w:space="0" w:color="auto"/>
        <w:right w:val="none" w:sz="0" w:space="0" w:color="auto"/>
      </w:divBdr>
    </w:div>
    <w:div w:id="980115554">
      <w:bodyDiv w:val="1"/>
      <w:marLeft w:val="0"/>
      <w:marRight w:val="0"/>
      <w:marTop w:val="0"/>
      <w:marBottom w:val="0"/>
      <w:divBdr>
        <w:top w:val="none" w:sz="0" w:space="0" w:color="auto"/>
        <w:left w:val="none" w:sz="0" w:space="0" w:color="auto"/>
        <w:bottom w:val="none" w:sz="0" w:space="0" w:color="auto"/>
        <w:right w:val="none" w:sz="0" w:space="0" w:color="auto"/>
      </w:divBdr>
    </w:div>
    <w:div w:id="980233223">
      <w:bodyDiv w:val="1"/>
      <w:marLeft w:val="0"/>
      <w:marRight w:val="0"/>
      <w:marTop w:val="0"/>
      <w:marBottom w:val="0"/>
      <w:divBdr>
        <w:top w:val="none" w:sz="0" w:space="0" w:color="auto"/>
        <w:left w:val="none" w:sz="0" w:space="0" w:color="auto"/>
        <w:bottom w:val="none" w:sz="0" w:space="0" w:color="auto"/>
        <w:right w:val="none" w:sz="0" w:space="0" w:color="auto"/>
      </w:divBdr>
    </w:div>
    <w:div w:id="981082987">
      <w:bodyDiv w:val="1"/>
      <w:marLeft w:val="0"/>
      <w:marRight w:val="0"/>
      <w:marTop w:val="0"/>
      <w:marBottom w:val="0"/>
      <w:divBdr>
        <w:top w:val="none" w:sz="0" w:space="0" w:color="auto"/>
        <w:left w:val="none" w:sz="0" w:space="0" w:color="auto"/>
        <w:bottom w:val="none" w:sz="0" w:space="0" w:color="auto"/>
        <w:right w:val="none" w:sz="0" w:space="0" w:color="auto"/>
      </w:divBdr>
    </w:div>
    <w:div w:id="983319082">
      <w:bodyDiv w:val="1"/>
      <w:marLeft w:val="0"/>
      <w:marRight w:val="0"/>
      <w:marTop w:val="0"/>
      <w:marBottom w:val="0"/>
      <w:divBdr>
        <w:top w:val="none" w:sz="0" w:space="0" w:color="auto"/>
        <w:left w:val="none" w:sz="0" w:space="0" w:color="auto"/>
        <w:bottom w:val="none" w:sz="0" w:space="0" w:color="auto"/>
        <w:right w:val="none" w:sz="0" w:space="0" w:color="auto"/>
      </w:divBdr>
    </w:div>
    <w:div w:id="996420692">
      <w:bodyDiv w:val="1"/>
      <w:marLeft w:val="0"/>
      <w:marRight w:val="0"/>
      <w:marTop w:val="0"/>
      <w:marBottom w:val="0"/>
      <w:divBdr>
        <w:top w:val="none" w:sz="0" w:space="0" w:color="auto"/>
        <w:left w:val="none" w:sz="0" w:space="0" w:color="auto"/>
        <w:bottom w:val="none" w:sz="0" w:space="0" w:color="auto"/>
        <w:right w:val="none" w:sz="0" w:space="0" w:color="auto"/>
      </w:divBdr>
    </w:div>
    <w:div w:id="998581092">
      <w:bodyDiv w:val="1"/>
      <w:marLeft w:val="0"/>
      <w:marRight w:val="0"/>
      <w:marTop w:val="0"/>
      <w:marBottom w:val="0"/>
      <w:divBdr>
        <w:top w:val="none" w:sz="0" w:space="0" w:color="auto"/>
        <w:left w:val="none" w:sz="0" w:space="0" w:color="auto"/>
        <w:bottom w:val="none" w:sz="0" w:space="0" w:color="auto"/>
        <w:right w:val="none" w:sz="0" w:space="0" w:color="auto"/>
      </w:divBdr>
    </w:div>
    <w:div w:id="998726559">
      <w:bodyDiv w:val="1"/>
      <w:marLeft w:val="0"/>
      <w:marRight w:val="0"/>
      <w:marTop w:val="0"/>
      <w:marBottom w:val="0"/>
      <w:divBdr>
        <w:top w:val="none" w:sz="0" w:space="0" w:color="auto"/>
        <w:left w:val="none" w:sz="0" w:space="0" w:color="auto"/>
        <w:bottom w:val="none" w:sz="0" w:space="0" w:color="auto"/>
        <w:right w:val="none" w:sz="0" w:space="0" w:color="auto"/>
      </w:divBdr>
    </w:div>
    <w:div w:id="999237908">
      <w:bodyDiv w:val="1"/>
      <w:marLeft w:val="0"/>
      <w:marRight w:val="0"/>
      <w:marTop w:val="0"/>
      <w:marBottom w:val="0"/>
      <w:divBdr>
        <w:top w:val="none" w:sz="0" w:space="0" w:color="auto"/>
        <w:left w:val="none" w:sz="0" w:space="0" w:color="auto"/>
        <w:bottom w:val="none" w:sz="0" w:space="0" w:color="auto"/>
        <w:right w:val="none" w:sz="0" w:space="0" w:color="auto"/>
      </w:divBdr>
    </w:div>
    <w:div w:id="999310158">
      <w:bodyDiv w:val="1"/>
      <w:marLeft w:val="0"/>
      <w:marRight w:val="0"/>
      <w:marTop w:val="0"/>
      <w:marBottom w:val="0"/>
      <w:divBdr>
        <w:top w:val="none" w:sz="0" w:space="0" w:color="auto"/>
        <w:left w:val="none" w:sz="0" w:space="0" w:color="auto"/>
        <w:bottom w:val="none" w:sz="0" w:space="0" w:color="auto"/>
        <w:right w:val="none" w:sz="0" w:space="0" w:color="auto"/>
      </w:divBdr>
    </w:div>
    <w:div w:id="1001012181">
      <w:bodyDiv w:val="1"/>
      <w:marLeft w:val="0"/>
      <w:marRight w:val="0"/>
      <w:marTop w:val="0"/>
      <w:marBottom w:val="0"/>
      <w:divBdr>
        <w:top w:val="none" w:sz="0" w:space="0" w:color="auto"/>
        <w:left w:val="none" w:sz="0" w:space="0" w:color="auto"/>
        <w:bottom w:val="none" w:sz="0" w:space="0" w:color="auto"/>
        <w:right w:val="none" w:sz="0" w:space="0" w:color="auto"/>
      </w:divBdr>
    </w:div>
    <w:div w:id="1001160335">
      <w:bodyDiv w:val="1"/>
      <w:marLeft w:val="0"/>
      <w:marRight w:val="0"/>
      <w:marTop w:val="0"/>
      <w:marBottom w:val="0"/>
      <w:divBdr>
        <w:top w:val="none" w:sz="0" w:space="0" w:color="auto"/>
        <w:left w:val="none" w:sz="0" w:space="0" w:color="auto"/>
        <w:bottom w:val="none" w:sz="0" w:space="0" w:color="auto"/>
        <w:right w:val="none" w:sz="0" w:space="0" w:color="auto"/>
      </w:divBdr>
    </w:div>
    <w:div w:id="1001351219">
      <w:bodyDiv w:val="1"/>
      <w:marLeft w:val="0"/>
      <w:marRight w:val="0"/>
      <w:marTop w:val="0"/>
      <w:marBottom w:val="0"/>
      <w:divBdr>
        <w:top w:val="none" w:sz="0" w:space="0" w:color="auto"/>
        <w:left w:val="none" w:sz="0" w:space="0" w:color="auto"/>
        <w:bottom w:val="none" w:sz="0" w:space="0" w:color="auto"/>
        <w:right w:val="none" w:sz="0" w:space="0" w:color="auto"/>
      </w:divBdr>
    </w:div>
    <w:div w:id="1001617512">
      <w:bodyDiv w:val="1"/>
      <w:marLeft w:val="0"/>
      <w:marRight w:val="0"/>
      <w:marTop w:val="0"/>
      <w:marBottom w:val="0"/>
      <w:divBdr>
        <w:top w:val="none" w:sz="0" w:space="0" w:color="auto"/>
        <w:left w:val="none" w:sz="0" w:space="0" w:color="auto"/>
        <w:bottom w:val="none" w:sz="0" w:space="0" w:color="auto"/>
        <w:right w:val="none" w:sz="0" w:space="0" w:color="auto"/>
      </w:divBdr>
    </w:div>
    <w:div w:id="1002972938">
      <w:bodyDiv w:val="1"/>
      <w:marLeft w:val="0"/>
      <w:marRight w:val="0"/>
      <w:marTop w:val="0"/>
      <w:marBottom w:val="0"/>
      <w:divBdr>
        <w:top w:val="none" w:sz="0" w:space="0" w:color="auto"/>
        <w:left w:val="none" w:sz="0" w:space="0" w:color="auto"/>
        <w:bottom w:val="none" w:sz="0" w:space="0" w:color="auto"/>
        <w:right w:val="none" w:sz="0" w:space="0" w:color="auto"/>
      </w:divBdr>
    </w:div>
    <w:div w:id="1004091448">
      <w:bodyDiv w:val="1"/>
      <w:marLeft w:val="0"/>
      <w:marRight w:val="0"/>
      <w:marTop w:val="0"/>
      <w:marBottom w:val="0"/>
      <w:divBdr>
        <w:top w:val="none" w:sz="0" w:space="0" w:color="auto"/>
        <w:left w:val="none" w:sz="0" w:space="0" w:color="auto"/>
        <w:bottom w:val="none" w:sz="0" w:space="0" w:color="auto"/>
        <w:right w:val="none" w:sz="0" w:space="0" w:color="auto"/>
      </w:divBdr>
    </w:div>
    <w:div w:id="1006713059">
      <w:bodyDiv w:val="1"/>
      <w:marLeft w:val="0"/>
      <w:marRight w:val="0"/>
      <w:marTop w:val="0"/>
      <w:marBottom w:val="0"/>
      <w:divBdr>
        <w:top w:val="none" w:sz="0" w:space="0" w:color="auto"/>
        <w:left w:val="none" w:sz="0" w:space="0" w:color="auto"/>
        <w:bottom w:val="none" w:sz="0" w:space="0" w:color="auto"/>
        <w:right w:val="none" w:sz="0" w:space="0" w:color="auto"/>
      </w:divBdr>
    </w:div>
    <w:div w:id="1006713370">
      <w:bodyDiv w:val="1"/>
      <w:marLeft w:val="0"/>
      <w:marRight w:val="0"/>
      <w:marTop w:val="0"/>
      <w:marBottom w:val="0"/>
      <w:divBdr>
        <w:top w:val="none" w:sz="0" w:space="0" w:color="auto"/>
        <w:left w:val="none" w:sz="0" w:space="0" w:color="auto"/>
        <w:bottom w:val="none" w:sz="0" w:space="0" w:color="auto"/>
        <w:right w:val="none" w:sz="0" w:space="0" w:color="auto"/>
      </w:divBdr>
    </w:div>
    <w:div w:id="1007446372">
      <w:bodyDiv w:val="1"/>
      <w:marLeft w:val="0"/>
      <w:marRight w:val="0"/>
      <w:marTop w:val="0"/>
      <w:marBottom w:val="0"/>
      <w:divBdr>
        <w:top w:val="none" w:sz="0" w:space="0" w:color="auto"/>
        <w:left w:val="none" w:sz="0" w:space="0" w:color="auto"/>
        <w:bottom w:val="none" w:sz="0" w:space="0" w:color="auto"/>
        <w:right w:val="none" w:sz="0" w:space="0" w:color="auto"/>
      </w:divBdr>
    </w:div>
    <w:div w:id="1008364301">
      <w:bodyDiv w:val="1"/>
      <w:marLeft w:val="0"/>
      <w:marRight w:val="0"/>
      <w:marTop w:val="0"/>
      <w:marBottom w:val="0"/>
      <w:divBdr>
        <w:top w:val="none" w:sz="0" w:space="0" w:color="auto"/>
        <w:left w:val="none" w:sz="0" w:space="0" w:color="auto"/>
        <w:bottom w:val="none" w:sz="0" w:space="0" w:color="auto"/>
        <w:right w:val="none" w:sz="0" w:space="0" w:color="auto"/>
      </w:divBdr>
    </w:div>
    <w:div w:id="1009215141">
      <w:bodyDiv w:val="1"/>
      <w:marLeft w:val="0"/>
      <w:marRight w:val="0"/>
      <w:marTop w:val="0"/>
      <w:marBottom w:val="0"/>
      <w:divBdr>
        <w:top w:val="none" w:sz="0" w:space="0" w:color="auto"/>
        <w:left w:val="none" w:sz="0" w:space="0" w:color="auto"/>
        <w:bottom w:val="none" w:sz="0" w:space="0" w:color="auto"/>
        <w:right w:val="none" w:sz="0" w:space="0" w:color="auto"/>
      </w:divBdr>
    </w:div>
    <w:div w:id="1009215788">
      <w:bodyDiv w:val="1"/>
      <w:marLeft w:val="0"/>
      <w:marRight w:val="0"/>
      <w:marTop w:val="0"/>
      <w:marBottom w:val="0"/>
      <w:divBdr>
        <w:top w:val="none" w:sz="0" w:space="0" w:color="auto"/>
        <w:left w:val="none" w:sz="0" w:space="0" w:color="auto"/>
        <w:bottom w:val="none" w:sz="0" w:space="0" w:color="auto"/>
        <w:right w:val="none" w:sz="0" w:space="0" w:color="auto"/>
      </w:divBdr>
    </w:div>
    <w:div w:id="1011226085">
      <w:bodyDiv w:val="1"/>
      <w:marLeft w:val="0"/>
      <w:marRight w:val="0"/>
      <w:marTop w:val="0"/>
      <w:marBottom w:val="0"/>
      <w:divBdr>
        <w:top w:val="none" w:sz="0" w:space="0" w:color="auto"/>
        <w:left w:val="none" w:sz="0" w:space="0" w:color="auto"/>
        <w:bottom w:val="none" w:sz="0" w:space="0" w:color="auto"/>
        <w:right w:val="none" w:sz="0" w:space="0" w:color="auto"/>
      </w:divBdr>
    </w:div>
    <w:div w:id="1014266484">
      <w:bodyDiv w:val="1"/>
      <w:marLeft w:val="0"/>
      <w:marRight w:val="0"/>
      <w:marTop w:val="0"/>
      <w:marBottom w:val="0"/>
      <w:divBdr>
        <w:top w:val="none" w:sz="0" w:space="0" w:color="auto"/>
        <w:left w:val="none" w:sz="0" w:space="0" w:color="auto"/>
        <w:bottom w:val="none" w:sz="0" w:space="0" w:color="auto"/>
        <w:right w:val="none" w:sz="0" w:space="0" w:color="auto"/>
      </w:divBdr>
    </w:div>
    <w:div w:id="1015808504">
      <w:bodyDiv w:val="1"/>
      <w:marLeft w:val="0"/>
      <w:marRight w:val="0"/>
      <w:marTop w:val="0"/>
      <w:marBottom w:val="0"/>
      <w:divBdr>
        <w:top w:val="none" w:sz="0" w:space="0" w:color="auto"/>
        <w:left w:val="none" w:sz="0" w:space="0" w:color="auto"/>
        <w:bottom w:val="none" w:sz="0" w:space="0" w:color="auto"/>
        <w:right w:val="none" w:sz="0" w:space="0" w:color="auto"/>
      </w:divBdr>
    </w:div>
    <w:div w:id="1016343390">
      <w:bodyDiv w:val="1"/>
      <w:marLeft w:val="0"/>
      <w:marRight w:val="0"/>
      <w:marTop w:val="0"/>
      <w:marBottom w:val="0"/>
      <w:divBdr>
        <w:top w:val="none" w:sz="0" w:space="0" w:color="auto"/>
        <w:left w:val="none" w:sz="0" w:space="0" w:color="auto"/>
        <w:bottom w:val="none" w:sz="0" w:space="0" w:color="auto"/>
        <w:right w:val="none" w:sz="0" w:space="0" w:color="auto"/>
      </w:divBdr>
    </w:div>
    <w:div w:id="1016544899">
      <w:bodyDiv w:val="1"/>
      <w:marLeft w:val="0"/>
      <w:marRight w:val="0"/>
      <w:marTop w:val="0"/>
      <w:marBottom w:val="0"/>
      <w:divBdr>
        <w:top w:val="none" w:sz="0" w:space="0" w:color="auto"/>
        <w:left w:val="none" w:sz="0" w:space="0" w:color="auto"/>
        <w:bottom w:val="none" w:sz="0" w:space="0" w:color="auto"/>
        <w:right w:val="none" w:sz="0" w:space="0" w:color="auto"/>
      </w:divBdr>
    </w:div>
    <w:div w:id="1016813888">
      <w:bodyDiv w:val="1"/>
      <w:marLeft w:val="0"/>
      <w:marRight w:val="0"/>
      <w:marTop w:val="0"/>
      <w:marBottom w:val="0"/>
      <w:divBdr>
        <w:top w:val="none" w:sz="0" w:space="0" w:color="auto"/>
        <w:left w:val="none" w:sz="0" w:space="0" w:color="auto"/>
        <w:bottom w:val="none" w:sz="0" w:space="0" w:color="auto"/>
        <w:right w:val="none" w:sz="0" w:space="0" w:color="auto"/>
      </w:divBdr>
    </w:div>
    <w:div w:id="1017120018">
      <w:bodyDiv w:val="1"/>
      <w:marLeft w:val="0"/>
      <w:marRight w:val="0"/>
      <w:marTop w:val="0"/>
      <w:marBottom w:val="0"/>
      <w:divBdr>
        <w:top w:val="none" w:sz="0" w:space="0" w:color="auto"/>
        <w:left w:val="none" w:sz="0" w:space="0" w:color="auto"/>
        <w:bottom w:val="none" w:sz="0" w:space="0" w:color="auto"/>
        <w:right w:val="none" w:sz="0" w:space="0" w:color="auto"/>
      </w:divBdr>
    </w:div>
    <w:div w:id="1017195750">
      <w:bodyDiv w:val="1"/>
      <w:marLeft w:val="0"/>
      <w:marRight w:val="0"/>
      <w:marTop w:val="0"/>
      <w:marBottom w:val="0"/>
      <w:divBdr>
        <w:top w:val="none" w:sz="0" w:space="0" w:color="auto"/>
        <w:left w:val="none" w:sz="0" w:space="0" w:color="auto"/>
        <w:bottom w:val="none" w:sz="0" w:space="0" w:color="auto"/>
        <w:right w:val="none" w:sz="0" w:space="0" w:color="auto"/>
      </w:divBdr>
    </w:div>
    <w:div w:id="1017315981">
      <w:bodyDiv w:val="1"/>
      <w:marLeft w:val="0"/>
      <w:marRight w:val="0"/>
      <w:marTop w:val="0"/>
      <w:marBottom w:val="0"/>
      <w:divBdr>
        <w:top w:val="none" w:sz="0" w:space="0" w:color="auto"/>
        <w:left w:val="none" w:sz="0" w:space="0" w:color="auto"/>
        <w:bottom w:val="none" w:sz="0" w:space="0" w:color="auto"/>
        <w:right w:val="none" w:sz="0" w:space="0" w:color="auto"/>
      </w:divBdr>
    </w:div>
    <w:div w:id="1018239000">
      <w:bodyDiv w:val="1"/>
      <w:marLeft w:val="0"/>
      <w:marRight w:val="0"/>
      <w:marTop w:val="0"/>
      <w:marBottom w:val="0"/>
      <w:divBdr>
        <w:top w:val="none" w:sz="0" w:space="0" w:color="auto"/>
        <w:left w:val="none" w:sz="0" w:space="0" w:color="auto"/>
        <w:bottom w:val="none" w:sz="0" w:space="0" w:color="auto"/>
        <w:right w:val="none" w:sz="0" w:space="0" w:color="auto"/>
      </w:divBdr>
    </w:div>
    <w:div w:id="1019041138">
      <w:bodyDiv w:val="1"/>
      <w:marLeft w:val="0"/>
      <w:marRight w:val="0"/>
      <w:marTop w:val="0"/>
      <w:marBottom w:val="0"/>
      <w:divBdr>
        <w:top w:val="none" w:sz="0" w:space="0" w:color="auto"/>
        <w:left w:val="none" w:sz="0" w:space="0" w:color="auto"/>
        <w:bottom w:val="none" w:sz="0" w:space="0" w:color="auto"/>
        <w:right w:val="none" w:sz="0" w:space="0" w:color="auto"/>
      </w:divBdr>
    </w:div>
    <w:div w:id="1019544633">
      <w:bodyDiv w:val="1"/>
      <w:marLeft w:val="0"/>
      <w:marRight w:val="0"/>
      <w:marTop w:val="0"/>
      <w:marBottom w:val="0"/>
      <w:divBdr>
        <w:top w:val="none" w:sz="0" w:space="0" w:color="auto"/>
        <w:left w:val="none" w:sz="0" w:space="0" w:color="auto"/>
        <w:bottom w:val="none" w:sz="0" w:space="0" w:color="auto"/>
        <w:right w:val="none" w:sz="0" w:space="0" w:color="auto"/>
      </w:divBdr>
    </w:div>
    <w:div w:id="1020275652">
      <w:bodyDiv w:val="1"/>
      <w:marLeft w:val="0"/>
      <w:marRight w:val="0"/>
      <w:marTop w:val="0"/>
      <w:marBottom w:val="0"/>
      <w:divBdr>
        <w:top w:val="none" w:sz="0" w:space="0" w:color="auto"/>
        <w:left w:val="none" w:sz="0" w:space="0" w:color="auto"/>
        <w:bottom w:val="none" w:sz="0" w:space="0" w:color="auto"/>
        <w:right w:val="none" w:sz="0" w:space="0" w:color="auto"/>
      </w:divBdr>
    </w:div>
    <w:div w:id="1020817051">
      <w:bodyDiv w:val="1"/>
      <w:marLeft w:val="0"/>
      <w:marRight w:val="0"/>
      <w:marTop w:val="0"/>
      <w:marBottom w:val="0"/>
      <w:divBdr>
        <w:top w:val="none" w:sz="0" w:space="0" w:color="auto"/>
        <w:left w:val="none" w:sz="0" w:space="0" w:color="auto"/>
        <w:bottom w:val="none" w:sz="0" w:space="0" w:color="auto"/>
        <w:right w:val="none" w:sz="0" w:space="0" w:color="auto"/>
      </w:divBdr>
    </w:div>
    <w:div w:id="1021081553">
      <w:bodyDiv w:val="1"/>
      <w:marLeft w:val="0"/>
      <w:marRight w:val="0"/>
      <w:marTop w:val="0"/>
      <w:marBottom w:val="0"/>
      <w:divBdr>
        <w:top w:val="none" w:sz="0" w:space="0" w:color="auto"/>
        <w:left w:val="none" w:sz="0" w:space="0" w:color="auto"/>
        <w:bottom w:val="none" w:sz="0" w:space="0" w:color="auto"/>
        <w:right w:val="none" w:sz="0" w:space="0" w:color="auto"/>
      </w:divBdr>
    </w:div>
    <w:div w:id="1023097901">
      <w:bodyDiv w:val="1"/>
      <w:marLeft w:val="0"/>
      <w:marRight w:val="0"/>
      <w:marTop w:val="0"/>
      <w:marBottom w:val="0"/>
      <w:divBdr>
        <w:top w:val="none" w:sz="0" w:space="0" w:color="auto"/>
        <w:left w:val="none" w:sz="0" w:space="0" w:color="auto"/>
        <w:bottom w:val="none" w:sz="0" w:space="0" w:color="auto"/>
        <w:right w:val="none" w:sz="0" w:space="0" w:color="auto"/>
      </w:divBdr>
    </w:div>
    <w:div w:id="1024984880">
      <w:bodyDiv w:val="1"/>
      <w:marLeft w:val="0"/>
      <w:marRight w:val="0"/>
      <w:marTop w:val="0"/>
      <w:marBottom w:val="0"/>
      <w:divBdr>
        <w:top w:val="none" w:sz="0" w:space="0" w:color="auto"/>
        <w:left w:val="none" w:sz="0" w:space="0" w:color="auto"/>
        <w:bottom w:val="none" w:sz="0" w:space="0" w:color="auto"/>
        <w:right w:val="none" w:sz="0" w:space="0" w:color="auto"/>
      </w:divBdr>
    </w:div>
    <w:div w:id="1025062523">
      <w:bodyDiv w:val="1"/>
      <w:marLeft w:val="0"/>
      <w:marRight w:val="0"/>
      <w:marTop w:val="0"/>
      <w:marBottom w:val="0"/>
      <w:divBdr>
        <w:top w:val="none" w:sz="0" w:space="0" w:color="auto"/>
        <w:left w:val="none" w:sz="0" w:space="0" w:color="auto"/>
        <w:bottom w:val="none" w:sz="0" w:space="0" w:color="auto"/>
        <w:right w:val="none" w:sz="0" w:space="0" w:color="auto"/>
      </w:divBdr>
    </w:div>
    <w:div w:id="1025137471">
      <w:bodyDiv w:val="1"/>
      <w:marLeft w:val="0"/>
      <w:marRight w:val="0"/>
      <w:marTop w:val="0"/>
      <w:marBottom w:val="0"/>
      <w:divBdr>
        <w:top w:val="none" w:sz="0" w:space="0" w:color="auto"/>
        <w:left w:val="none" w:sz="0" w:space="0" w:color="auto"/>
        <w:bottom w:val="none" w:sz="0" w:space="0" w:color="auto"/>
        <w:right w:val="none" w:sz="0" w:space="0" w:color="auto"/>
      </w:divBdr>
    </w:div>
    <w:div w:id="1025327404">
      <w:bodyDiv w:val="1"/>
      <w:marLeft w:val="0"/>
      <w:marRight w:val="0"/>
      <w:marTop w:val="0"/>
      <w:marBottom w:val="0"/>
      <w:divBdr>
        <w:top w:val="none" w:sz="0" w:space="0" w:color="auto"/>
        <w:left w:val="none" w:sz="0" w:space="0" w:color="auto"/>
        <w:bottom w:val="none" w:sz="0" w:space="0" w:color="auto"/>
        <w:right w:val="none" w:sz="0" w:space="0" w:color="auto"/>
      </w:divBdr>
    </w:div>
    <w:div w:id="1025789727">
      <w:bodyDiv w:val="1"/>
      <w:marLeft w:val="0"/>
      <w:marRight w:val="0"/>
      <w:marTop w:val="0"/>
      <w:marBottom w:val="0"/>
      <w:divBdr>
        <w:top w:val="none" w:sz="0" w:space="0" w:color="auto"/>
        <w:left w:val="none" w:sz="0" w:space="0" w:color="auto"/>
        <w:bottom w:val="none" w:sz="0" w:space="0" w:color="auto"/>
        <w:right w:val="none" w:sz="0" w:space="0" w:color="auto"/>
      </w:divBdr>
    </w:div>
    <w:div w:id="1029841954">
      <w:bodyDiv w:val="1"/>
      <w:marLeft w:val="0"/>
      <w:marRight w:val="0"/>
      <w:marTop w:val="0"/>
      <w:marBottom w:val="0"/>
      <w:divBdr>
        <w:top w:val="none" w:sz="0" w:space="0" w:color="auto"/>
        <w:left w:val="none" w:sz="0" w:space="0" w:color="auto"/>
        <w:bottom w:val="none" w:sz="0" w:space="0" w:color="auto"/>
        <w:right w:val="none" w:sz="0" w:space="0" w:color="auto"/>
      </w:divBdr>
    </w:div>
    <w:div w:id="1029994174">
      <w:bodyDiv w:val="1"/>
      <w:marLeft w:val="0"/>
      <w:marRight w:val="0"/>
      <w:marTop w:val="0"/>
      <w:marBottom w:val="0"/>
      <w:divBdr>
        <w:top w:val="none" w:sz="0" w:space="0" w:color="auto"/>
        <w:left w:val="none" w:sz="0" w:space="0" w:color="auto"/>
        <w:bottom w:val="none" w:sz="0" w:space="0" w:color="auto"/>
        <w:right w:val="none" w:sz="0" w:space="0" w:color="auto"/>
      </w:divBdr>
    </w:div>
    <w:div w:id="1030571611">
      <w:bodyDiv w:val="1"/>
      <w:marLeft w:val="0"/>
      <w:marRight w:val="0"/>
      <w:marTop w:val="0"/>
      <w:marBottom w:val="0"/>
      <w:divBdr>
        <w:top w:val="none" w:sz="0" w:space="0" w:color="auto"/>
        <w:left w:val="none" w:sz="0" w:space="0" w:color="auto"/>
        <w:bottom w:val="none" w:sz="0" w:space="0" w:color="auto"/>
        <w:right w:val="none" w:sz="0" w:space="0" w:color="auto"/>
      </w:divBdr>
    </w:div>
    <w:div w:id="1031225636">
      <w:bodyDiv w:val="1"/>
      <w:marLeft w:val="0"/>
      <w:marRight w:val="0"/>
      <w:marTop w:val="0"/>
      <w:marBottom w:val="0"/>
      <w:divBdr>
        <w:top w:val="none" w:sz="0" w:space="0" w:color="auto"/>
        <w:left w:val="none" w:sz="0" w:space="0" w:color="auto"/>
        <w:bottom w:val="none" w:sz="0" w:space="0" w:color="auto"/>
        <w:right w:val="none" w:sz="0" w:space="0" w:color="auto"/>
      </w:divBdr>
    </w:div>
    <w:div w:id="1032071996">
      <w:bodyDiv w:val="1"/>
      <w:marLeft w:val="0"/>
      <w:marRight w:val="0"/>
      <w:marTop w:val="0"/>
      <w:marBottom w:val="0"/>
      <w:divBdr>
        <w:top w:val="none" w:sz="0" w:space="0" w:color="auto"/>
        <w:left w:val="none" w:sz="0" w:space="0" w:color="auto"/>
        <w:bottom w:val="none" w:sz="0" w:space="0" w:color="auto"/>
        <w:right w:val="none" w:sz="0" w:space="0" w:color="auto"/>
      </w:divBdr>
    </w:div>
    <w:div w:id="1034044313">
      <w:bodyDiv w:val="1"/>
      <w:marLeft w:val="0"/>
      <w:marRight w:val="0"/>
      <w:marTop w:val="0"/>
      <w:marBottom w:val="0"/>
      <w:divBdr>
        <w:top w:val="none" w:sz="0" w:space="0" w:color="auto"/>
        <w:left w:val="none" w:sz="0" w:space="0" w:color="auto"/>
        <w:bottom w:val="none" w:sz="0" w:space="0" w:color="auto"/>
        <w:right w:val="none" w:sz="0" w:space="0" w:color="auto"/>
      </w:divBdr>
    </w:div>
    <w:div w:id="1034622736">
      <w:bodyDiv w:val="1"/>
      <w:marLeft w:val="0"/>
      <w:marRight w:val="0"/>
      <w:marTop w:val="0"/>
      <w:marBottom w:val="0"/>
      <w:divBdr>
        <w:top w:val="none" w:sz="0" w:space="0" w:color="auto"/>
        <w:left w:val="none" w:sz="0" w:space="0" w:color="auto"/>
        <w:bottom w:val="none" w:sz="0" w:space="0" w:color="auto"/>
        <w:right w:val="none" w:sz="0" w:space="0" w:color="auto"/>
      </w:divBdr>
    </w:div>
    <w:div w:id="1034959538">
      <w:bodyDiv w:val="1"/>
      <w:marLeft w:val="0"/>
      <w:marRight w:val="0"/>
      <w:marTop w:val="0"/>
      <w:marBottom w:val="0"/>
      <w:divBdr>
        <w:top w:val="none" w:sz="0" w:space="0" w:color="auto"/>
        <w:left w:val="none" w:sz="0" w:space="0" w:color="auto"/>
        <w:bottom w:val="none" w:sz="0" w:space="0" w:color="auto"/>
        <w:right w:val="none" w:sz="0" w:space="0" w:color="auto"/>
      </w:divBdr>
    </w:div>
    <w:div w:id="1035346488">
      <w:bodyDiv w:val="1"/>
      <w:marLeft w:val="0"/>
      <w:marRight w:val="0"/>
      <w:marTop w:val="0"/>
      <w:marBottom w:val="0"/>
      <w:divBdr>
        <w:top w:val="none" w:sz="0" w:space="0" w:color="auto"/>
        <w:left w:val="none" w:sz="0" w:space="0" w:color="auto"/>
        <w:bottom w:val="none" w:sz="0" w:space="0" w:color="auto"/>
        <w:right w:val="none" w:sz="0" w:space="0" w:color="auto"/>
      </w:divBdr>
    </w:div>
    <w:div w:id="1035932742">
      <w:bodyDiv w:val="1"/>
      <w:marLeft w:val="0"/>
      <w:marRight w:val="0"/>
      <w:marTop w:val="0"/>
      <w:marBottom w:val="0"/>
      <w:divBdr>
        <w:top w:val="none" w:sz="0" w:space="0" w:color="auto"/>
        <w:left w:val="none" w:sz="0" w:space="0" w:color="auto"/>
        <w:bottom w:val="none" w:sz="0" w:space="0" w:color="auto"/>
        <w:right w:val="none" w:sz="0" w:space="0" w:color="auto"/>
      </w:divBdr>
    </w:div>
    <w:div w:id="1036924759">
      <w:bodyDiv w:val="1"/>
      <w:marLeft w:val="0"/>
      <w:marRight w:val="0"/>
      <w:marTop w:val="0"/>
      <w:marBottom w:val="0"/>
      <w:divBdr>
        <w:top w:val="none" w:sz="0" w:space="0" w:color="auto"/>
        <w:left w:val="none" w:sz="0" w:space="0" w:color="auto"/>
        <w:bottom w:val="none" w:sz="0" w:space="0" w:color="auto"/>
        <w:right w:val="none" w:sz="0" w:space="0" w:color="auto"/>
      </w:divBdr>
    </w:div>
    <w:div w:id="1038317338">
      <w:bodyDiv w:val="1"/>
      <w:marLeft w:val="0"/>
      <w:marRight w:val="0"/>
      <w:marTop w:val="0"/>
      <w:marBottom w:val="0"/>
      <w:divBdr>
        <w:top w:val="none" w:sz="0" w:space="0" w:color="auto"/>
        <w:left w:val="none" w:sz="0" w:space="0" w:color="auto"/>
        <w:bottom w:val="none" w:sz="0" w:space="0" w:color="auto"/>
        <w:right w:val="none" w:sz="0" w:space="0" w:color="auto"/>
      </w:divBdr>
    </w:div>
    <w:div w:id="1039207763">
      <w:bodyDiv w:val="1"/>
      <w:marLeft w:val="0"/>
      <w:marRight w:val="0"/>
      <w:marTop w:val="0"/>
      <w:marBottom w:val="0"/>
      <w:divBdr>
        <w:top w:val="none" w:sz="0" w:space="0" w:color="auto"/>
        <w:left w:val="none" w:sz="0" w:space="0" w:color="auto"/>
        <w:bottom w:val="none" w:sz="0" w:space="0" w:color="auto"/>
        <w:right w:val="none" w:sz="0" w:space="0" w:color="auto"/>
      </w:divBdr>
    </w:div>
    <w:div w:id="1039627989">
      <w:bodyDiv w:val="1"/>
      <w:marLeft w:val="0"/>
      <w:marRight w:val="0"/>
      <w:marTop w:val="0"/>
      <w:marBottom w:val="0"/>
      <w:divBdr>
        <w:top w:val="none" w:sz="0" w:space="0" w:color="auto"/>
        <w:left w:val="none" w:sz="0" w:space="0" w:color="auto"/>
        <w:bottom w:val="none" w:sz="0" w:space="0" w:color="auto"/>
        <w:right w:val="none" w:sz="0" w:space="0" w:color="auto"/>
      </w:divBdr>
    </w:div>
    <w:div w:id="1039891941">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042897148">
      <w:bodyDiv w:val="1"/>
      <w:marLeft w:val="0"/>
      <w:marRight w:val="0"/>
      <w:marTop w:val="0"/>
      <w:marBottom w:val="0"/>
      <w:divBdr>
        <w:top w:val="none" w:sz="0" w:space="0" w:color="auto"/>
        <w:left w:val="none" w:sz="0" w:space="0" w:color="auto"/>
        <w:bottom w:val="none" w:sz="0" w:space="0" w:color="auto"/>
        <w:right w:val="none" w:sz="0" w:space="0" w:color="auto"/>
      </w:divBdr>
    </w:div>
    <w:div w:id="1043023276">
      <w:bodyDiv w:val="1"/>
      <w:marLeft w:val="0"/>
      <w:marRight w:val="0"/>
      <w:marTop w:val="0"/>
      <w:marBottom w:val="0"/>
      <w:divBdr>
        <w:top w:val="none" w:sz="0" w:space="0" w:color="auto"/>
        <w:left w:val="none" w:sz="0" w:space="0" w:color="auto"/>
        <w:bottom w:val="none" w:sz="0" w:space="0" w:color="auto"/>
        <w:right w:val="none" w:sz="0" w:space="0" w:color="auto"/>
      </w:divBdr>
    </w:div>
    <w:div w:id="1043100036">
      <w:bodyDiv w:val="1"/>
      <w:marLeft w:val="0"/>
      <w:marRight w:val="0"/>
      <w:marTop w:val="0"/>
      <w:marBottom w:val="0"/>
      <w:divBdr>
        <w:top w:val="none" w:sz="0" w:space="0" w:color="auto"/>
        <w:left w:val="none" w:sz="0" w:space="0" w:color="auto"/>
        <w:bottom w:val="none" w:sz="0" w:space="0" w:color="auto"/>
        <w:right w:val="none" w:sz="0" w:space="0" w:color="auto"/>
      </w:divBdr>
    </w:div>
    <w:div w:id="1043293266">
      <w:bodyDiv w:val="1"/>
      <w:marLeft w:val="0"/>
      <w:marRight w:val="0"/>
      <w:marTop w:val="0"/>
      <w:marBottom w:val="0"/>
      <w:divBdr>
        <w:top w:val="none" w:sz="0" w:space="0" w:color="auto"/>
        <w:left w:val="none" w:sz="0" w:space="0" w:color="auto"/>
        <w:bottom w:val="none" w:sz="0" w:space="0" w:color="auto"/>
        <w:right w:val="none" w:sz="0" w:space="0" w:color="auto"/>
      </w:divBdr>
    </w:div>
    <w:div w:id="1043989932">
      <w:bodyDiv w:val="1"/>
      <w:marLeft w:val="0"/>
      <w:marRight w:val="0"/>
      <w:marTop w:val="0"/>
      <w:marBottom w:val="0"/>
      <w:divBdr>
        <w:top w:val="none" w:sz="0" w:space="0" w:color="auto"/>
        <w:left w:val="none" w:sz="0" w:space="0" w:color="auto"/>
        <w:bottom w:val="none" w:sz="0" w:space="0" w:color="auto"/>
        <w:right w:val="none" w:sz="0" w:space="0" w:color="auto"/>
      </w:divBdr>
    </w:div>
    <w:div w:id="1044135435">
      <w:bodyDiv w:val="1"/>
      <w:marLeft w:val="0"/>
      <w:marRight w:val="0"/>
      <w:marTop w:val="0"/>
      <w:marBottom w:val="0"/>
      <w:divBdr>
        <w:top w:val="none" w:sz="0" w:space="0" w:color="auto"/>
        <w:left w:val="none" w:sz="0" w:space="0" w:color="auto"/>
        <w:bottom w:val="none" w:sz="0" w:space="0" w:color="auto"/>
        <w:right w:val="none" w:sz="0" w:space="0" w:color="auto"/>
      </w:divBdr>
    </w:div>
    <w:div w:id="1044252770">
      <w:bodyDiv w:val="1"/>
      <w:marLeft w:val="0"/>
      <w:marRight w:val="0"/>
      <w:marTop w:val="0"/>
      <w:marBottom w:val="0"/>
      <w:divBdr>
        <w:top w:val="none" w:sz="0" w:space="0" w:color="auto"/>
        <w:left w:val="none" w:sz="0" w:space="0" w:color="auto"/>
        <w:bottom w:val="none" w:sz="0" w:space="0" w:color="auto"/>
        <w:right w:val="none" w:sz="0" w:space="0" w:color="auto"/>
      </w:divBdr>
    </w:div>
    <w:div w:id="1045331367">
      <w:bodyDiv w:val="1"/>
      <w:marLeft w:val="0"/>
      <w:marRight w:val="0"/>
      <w:marTop w:val="0"/>
      <w:marBottom w:val="0"/>
      <w:divBdr>
        <w:top w:val="none" w:sz="0" w:space="0" w:color="auto"/>
        <w:left w:val="none" w:sz="0" w:space="0" w:color="auto"/>
        <w:bottom w:val="none" w:sz="0" w:space="0" w:color="auto"/>
        <w:right w:val="none" w:sz="0" w:space="0" w:color="auto"/>
      </w:divBdr>
    </w:div>
    <w:div w:id="1048994850">
      <w:bodyDiv w:val="1"/>
      <w:marLeft w:val="0"/>
      <w:marRight w:val="0"/>
      <w:marTop w:val="0"/>
      <w:marBottom w:val="0"/>
      <w:divBdr>
        <w:top w:val="none" w:sz="0" w:space="0" w:color="auto"/>
        <w:left w:val="none" w:sz="0" w:space="0" w:color="auto"/>
        <w:bottom w:val="none" w:sz="0" w:space="0" w:color="auto"/>
        <w:right w:val="none" w:sz="0" w:space="0" w:color="auto"/>
      </w:divBdr>
    </w:div>
    <w:div w:id="1049720202">
      <w:bodyDiv w:val="1"/>
      <w:marLeft w:val="0"/>
      <w:marRight w:val="0"/>
      <w:marTop w:val="0"/>
      <w:marBottom w:val="0"/>
      <w:divBdr>
        <w:top w:val="none" w:sz="0" w:space="0" w:color="auto"/>
        <w:left w:val="none" w:sz="0" w:space="0" w:color="auto"/>
        <w:bottom w:val="none" w:sz="0" w:space="0" w:color="auto"/>
        <w:right w:val="none" w:sz="0" w:space="0" w:color="auto"/>
      </w:divBdr>
    </w:div>
    <w:div w:id="1052119383">
      <w:bodyDiv w:val="1"/>
      <w:marLeft w:val="0"/>
      <w:marRight w:val="0"/>
      <w:marTop w:val="0"/>
      <w:marBottom w:val="0"/>
      <w:divBdr>
        <w:top w:val="none" w:sz="0" w:space="0" w:color="auto"/>
        <w:left w:val="none" w:sz="0" w:space="0" w:color="auto"/>
        <w:bottom w:val="none" w:sz="0" w:space="0" w:color="auto"/>
        <w:right w:val="none" w:sz="0" w:space="0" w:color="auto"/>
      </w:divBdr>
    </w:div>
    <w:div w:id="1053503828">
      <w:bodyDiv w:val="1"/>
      <w:marLeft w:val="0"/>
      <w:marRight w:val="0"/>
      <w:marTop w:val="0"/>
      <w:marBottom w:val="0"/>
      <w:divBdr>
        <w:top w:val="none" w:sz="0" w:space="0" w:color="auto"/>
        <w:left w:val="none" w:sz="0" w:space="0" w:color="auto"/>
        <w:bottom w:val="none" w:sz="0" w:space="0" w:color="auto"/>
        <w:right w:val="none" w:sz="0" w:space="0" w:color="auto"/>
      </w:divBdr>
    </w:div>
    <w:div w:id="1053777384">
      <w:bodyDiv w:val="1"/>
      <w:marLeft w:val="0"/>
      <w:marRight w:val="0"/>
      <w:marTop w:val="0"/>
      <w:marBottom w:val="0"/>
      <w:divBdr>
        <w:top w:val="none" w:sz="0" w:space="0" w:color="auto"/>
        <w:left w:val="none" w:sz="0" w:space="0" w:color="auto"/>
        <w:bottom w:val="none" w:sz="0" w:space="0" w:color="auto"/>
        <w:right w:val="none" w:sz="0" w:space="0" w:color="auto"/>
      </w:divBdr>
    </w:div>
    <w:div w:id="1054503742">
      <w:bodyDiv w:val="1"/>
      <w:marLeft w:val="0"/>
      <w:marRight w:val="0"/>
      <w:marTop w:val="0"/>
      <w:marBottom w:val="0"/>
      <w:divBdr>
        <w:top w:val="none" w:sz="0" w:space="0" w:color="auto"/>
        <w:left w:val="none" w:sz="0" w:space="0" w:color="auto"/>
        <w:bottom w:val="none" w:sz="0" w:space="0" w:color="auto"/>
        <w:right w:val="none" w:sz="0" w:space="0" w:color="auto"/>
      </w:divBdr>
    </w:div>
    <w:div w:id="1054692976">
      <w:bodyDiv w:val="1"/>
      <w:marLeft w:val="0"/>
      <w:marRight w:val="0"/>
      <w:marTop w:val="0"/>
      <w:marBottom w:val="0"/>
      <w:divBdr>
        <w:top w:val="none" w:sz="0" w:space="0" w:color="auto"/>
        <w:left w:val="none" w:sz="0" w:space="0" w:color="auto"/>
        <w:bottom w:val="none" w:sz="0" w:space="0" w:color="auto"/>
        <w:right w:val="none" w:sz="0" w:space="0" w:color="auto"/>
      </w:divBdr>
    </w:div>
    <w:div w:id="1055853151">
      <w:bodyDiv w:val="1"/>
      <w:marLeft w:val="0"/>
      <w:marRight w:val="0"/>
      <w:marTop w:val="0"/>
      <w:marBottom w:val="0"/>
      <w:divBdr>
        <w:top w:val="none" w:sz="0" w:space="0" w:color="auto"/>
        <w:left w:val="none" w:sz="0" w:space="0" w:color="auto"/>
        <w:bottom w:val="none" w:sz="0" w:space="0" w:color="auto"/>
        <w:right w:val="none" w:sz="0" w:space="0" w:color="auto"/>
      </w:divBdr>
    </w:div>
    <w:div w:id="1056661719">
      <w:bodyDiv w:val="1"/>
      <w:marLeft w:val="0"/>
      <w:marRight w:val="0"/>
      <w:marTop w:val="0"/>
      <w:marBottom w:val="0"/>
      <w:divBdr>
        <w:top w:val="none" w:sz="0" w:space="0" w:color="auto"/>
        <w:left w:val="none" w:sz="0" w:space="0" w:color="auto"/>
        <w:bottom w:val="none" w:sz="0" w:space="0" w:color="auto"/>
        <w:right w:val="none" w:sz="0" w:space="0" w:color="auto"/>
      </w:divBdr>
    </w:div>
    <w:div w:id="1060860669">
      <w:bodyDiv w:val="1"/>
      <w:marLeft w:val="0"/>
      <w:marRight w:val="0"/>
      <w:marTop w:val="0"/>
      <w:marBottom w:val="0"/>
      <w:divBdr>
        <w:top w:val="none" w:sz="0" w:space="0" w:color="auto"/>
        <w:left w:val="none" w:sz="0" w:space="0" w:color="auto"/>
        <w:bottom w:val="none" w:sz="0" w:space="0" w:color="auto"/>
        <w:right w:val="none" w:sz="0" w:space="0" w:color="auto"/>
      </w:divBdr>
    </w:div>
    <w:div w:id="1061173488">
      <w:bodyDiv w:val="1"/>
      <w:marLeft w:val="0"/>
      <w:marRight w:val="0"/>
      <w:marTop w:val="0"/>
      <w:marBottom w:val="0"/>
      <w:divBdr>
        <w:top w:val="none" w:sz="0" w:space="0" w:color="auto"/>
        <w:left w:val="none" w:sz="0" w:space="0" w:color="auto"/>
        <w:bottom w:val="none" w:sz="0" w:space="0" w:color="auto"/>
        <w:right w:val="none" w:sz="0" w:space="0" w:color="auto"/>
      </w:divBdr>
    </w:div>
    <w:div w:id="1061900623">
      <w:bodyDiv w:val="1"/>
      <w:marLeft w:val="0"/>
      <w:marRight w:val="0"/>
      <w:marTop w:val="0"/>
      <w:marBottom w:val="0"/>
      <w:divBdr>
        <w:top w:val="none" w:sz="0" w:space="0" w:color="auto"/>
        <w:left w:val="none" w:sz="0" w:space="0" w:color="auto"/>
        <w:bottom w:val="none" w:sz="0" w:space="0" w:color="auto"/>
        <w:right w:val="none" w:sz="0" w:space="0" w:color="auto"/>
      </w:divBdr>
    </w:div>
    <w:div w:id="1065300635">
      <w:bodyDiv w:val="1"/>
      <w:marLeft w:val="0"/>
      <w:marRight w:val="0"/>
      <w:marTop w:val="0"/>
      <w:marBottom w:val="0"/>
      <w:divBdr>
        <w:top w:val="none" w:sz="0" w:space="0" w:color="auto"/>
        <w:left w:val="none" w:sz="0" w:space="0" w:color="auto"/>
        <w:bottom w:val="none" w:sz="0" w:space="0" w:color="auto"/>
        <w:right w:val="none" w:sz="0" w:space="0" w:color="auto"/>
      </w:divBdr>
    </w:div>
    <w:div w:id="1065683676">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070466251">
      <w:bodyDiv w:val="1"/>
      <w:marLeft w:val="0"/>
      <w:marRight w:val="0"/>
      <w:marTop w:val="0"/>
      <w:marBottom w:val="0"/>
      <w:divBdr>
        <w:top w:val="none" w:sz="0" w:space="0" w:color="auto"/>
        <w:left w:val="none" w:sz="0" w:space="0" w:color="auto"/>
        <w:bottom w:val="none" w:sz="0" w:space="0" w:color="auto"/>
        <w:right w:val="none" w:sz="0" w:space="0" w:color="auto"/>
      </w:divBdr>
    </w:div>
    <w:div w:id="1070884037">
      <w:bodyDiv w:val="1"/>
      <w:marLeft w:val="0"/>
      <w:marRight w:val="0"/>
      <w:marTop w:val="0"/>
      <w:marBottom w:val="0"/>
      <w:divBdr>
        <w:top w:val="none" w:sz="0" w:space="0" w:color="auto"/>
        <w:left w:val="none" w:sz="0" w:space="0" w:color="auto"/>
        <w:bottom w:val="none" w:sz="0" w:space="0" w:color="auto"/>
        <w:right w:val="none" w:sz="0" w:space="0" w:color="auto"/>
      </w:divBdr>
    </w:div>
    <w:div w:id="1075281082">
      <w:bodyDiv w:val="1"/>
      <w:marLeft w:val="0"/>
      <w:marRight w:val="0"/>
      <w:marTop w:val="0"/>
      <w:marBottom w:val="0"/>
      <w:divBdr>
        <w:top w:val="none" w:sz="0" w:space="0" w:color="auto"/>
        <w:left w:val="none" w:sz="0" w:space="0" w:color="auto"/>
        <w:bottom w:val="none" w:sz="0" w:space="0" w:color="auto"/>
        <w:right w:val="none" w:sz="0" w:space="0" w:color="auto"/>
      </w:divBdr>
    </w:div>
    <w:div w:id="1076047210">
      <w:bodyDiv w:val="1"/>
      <w:marLeft w:val="0"/>
      <w:marRight w:val="0"/>
      <w:marTop w:val="0"/>
      <w:marBottom w:val="0"/>
      <w:divBdr>
        <w:top w:val="none" w:sz="0" w:space="0" w:color="auto"/>
        <w:left w:val="none" w:sz="0" w:space="0" w:color="auto"/>
        <w:bottom w:val="none" w:sz="0" w:space="0" w:color="auto"/>
        <w:right w:val="none" w:sz="0" w:space="0" w:color="auto"/>
      </w:divBdr>
    </w:div>
    <w:div w:id="1076704780">
      <w:bodyDiv w:val="1"/>
      <w:marLeft w:val="0"/>
      <w:marRight w:val="0"/>
      <w:marTop w:val="0"/>
      <w:marBottom w:val="0"/>
      <w:divBdr>
        <w:top w:val="none" w:sz="0" w:space="0" w:color="auto"/>
        <w:left w:val="none" w:sz="0" w:space="0" w:color="auto"/>
        <w:bottom w:val="none" w:sz="0" w:space="0" w:color="auto"/>
        <w:right w:val="none" w:sz="0" w:space="0" w:color="auto"/>
      </w:divBdr>
    </w:div>
    <w:div w:id="1076822196">
      <w:bodyDiv w:val="1"/>
      <w:marLeft w:val="0"/>
      <w:marRight w:val="0"/>
      <w:marTop w:val="0"/>
      <w:marBottom w:val="0"/>
      <w:divBdr>
        <w:top w:val="none" w:sz="0" w:space="0" w:color="auto"/>
        <w:left w:val="none" w:sz="0" w:space="0" w:color="auto"/>
        <w:bottom w:val="none" w:sz="0" w:space="0" w:color="auto"/>
        <w:right w:val="none" w:sz="0" w:space="0" w:color="auto"/>
      </w:divBdr>
    </w:div>
    <w:div w:id="1081951363">
      <w:bodyDiv w:val="1"/>
      <w:marLeft w:val="0"/>
      <w:marRight w:val="0"/>
      <w:marTop w:val="0"/>
      <w:marBottom w:val="0"/>
      <w:divBdr>
        <w:top w:val="none" w:sz="0" w:space="0" w:color="auto"/>
        <w:left w:val="none" w:sz="0" w:space="0" w:color="auto"/>
        <w:bottom w:val="none" w:sz="0" w:space="0" w:color="auto"/>
        <w:right w:val="none" w:sz="0" w:space="0" w:color="auto"/>
      </w:divBdr>
    </w:div>
    <w:div w:id="1083183787">
      <w:bodyDiv w:val="1"/>
      <w:marLeft w:val="0"/>
      <w:marRight w:val="0"/>
      <w:marTop w:val="0"/>
      <w:marBottom w:val="0"/>
      <w:divBdr>
        <w:top w:val="none" w:sz="0" w:space="0" w:color="auto"/>
        <w:left w:val="none" w:sz="0" w:space="0" w:color="auto"/>
        <w:bottom w:val="none" w:sz="0" w:space="0" w:color="auto"/>
        <w:right w:val="none" w:sz="0" w:space="0" w:color="auto"/>
      </w:divBdr>
    </w:div>
    <w:div w:id="1083601331">
      <w:bodyDiv w:val="1"/>
      <w:marLeft w:val="0"/>
      <w:marRight w:val="0"/>
      <w:marTop w:val="0"/>
      <w:marBottom w:val="0"/>
      <w:divBdr>
        <w:top w:val="none" w:sz="0" w:space="0" w:color="auto"/>
        <w:left w:val="none" w:sz="0" w:space="0" w:color="auto"/>
        <w:bottom w:val="none" w:sz="0" w:space="0" w:color="auto"/>
        <w:right w:val="none" w:sz="0" w:space="0" w:color="auto"/>
      </w:divBdr>
    </w:div>
    <w:div w:id="1085297559">
      <w:bodyDiv w:val="1"/>
      <w:marLeft w:val="0"/>
      <w:marRight w:val="0"/>
      <w:marTop w:val="0"/>
      <w:marBottom w:val="0"/>
      <w:divBdr>
        <w:top w:val="none" w:sz="0" w:space="0" w:color="auto"/>
        <w:left w:val="none" w:sz="0" w:space="0" w:color="auto"/>
        <w:bottom w:val="none" w:sz="0" w:space="0" w:color="auto"/>
        <w:right w:val="none" w:sz="0" w:space="0" w:color="auto"/>
      </w:divBdr>
    </w:div>
    <w:div w:id="1085688673">
      <w:bodyDiv w:val="1"/>
      <w:marLeft w:val="0"/>
      <w:marRight w:val="0"/>
      <w:marTop w:val="0"/>
      <w:marBottom w:val="0"/>
      <w:divBdr>
        <w:top w:val="none" w:sz="0" w:space="0" w:color="auto"/>
        <w:left w:val="none" w:sz="0" w:space="0" w:color="auto"/>
        <w:bottom w:val="none" w:sz="0" w:space="0" w:color="auto"/>
        <w:right w:val="none" w:sz="0" w:space="0" w:color="auto"/>
      </w:divBdr>
    </w:div>
    <w:div w:id="1086926378">
      <w:bodyDiv w:val="1"/>
      <w:marLeft w:val="0"/>
      <w:marRight w:val="0"/>
      <w:marTop w:val="0"/>
      <w:marBottom w:val="0"/>
      <w:divBdr>
        <w:top w:val="none" w:sz="0" w:space="0" w:color="auto"/>
        <w:left w:val="none" w:sz="0" w:space="0" w:color="auto"/>
        <w:bottom w:val="none" w:sz="0" w:space="0" w:color="auto"/>
        <w:right w:val="none" w:sz="0" w:space="0" w:color="auto"/>
      </w:divBdr>
    </w:div>
    <w:div w:id="1087381726">
      <w:bodyDiv w:val="1"/>
      <w:marLeft w:val="0"/>
      <w:marRight w:val="0"/>
      <w:marTop w:val="0"/>
      <w:marBottom w:val="0"/>
      <w:divBdr>
        <w:top w:val="none" w:sz="0" w:space="0" w:color="auto"/>
        <w:left w:val="none" w:sz="0" w:space="0" w:color="auto"/>
        <w:bottom w:val="none" w:sz="0" w:space="0" w:color="auto"/>
        <w:right w:val="none" w:sz="0" w:space="0" w:color="auto"/>
      </w:divBdr>
    </w:div>
    <w:div w:id="1088162249">
      <w:bodyDiv w:val="1"/>
      <w:marLeft w:val="0"/>
      <w:marRight w:val="0"/>
      <w:marTop w:val="0"/>
      <w:marBottom w:val="0"/>
      <w:divBdr>
        <w:top w:val="none" w:sz="0" w:space="0" w:color="auto"/>
        <w:left w:val="none" w:sz="0" w:space="0" w:color="auto"/>
        <w:bottom w:val="none" w:sz="0" w:space="0" w:color="auto"/>
        <w:right w:val="none" w:sz="0" w:space="0" w:color="auto"/>
      </w:divBdr>
    </w:div>
    <w:div w:id="1089235416">
      <w:bodyDiv w:val="1"/>
      <w:marLeft w:val="0"/>
      <w:marRight w:val="0"/>
      <w:marTop w:val="0"/>
      <w:marBottom w:val="0"/>
      <w:divBdr>
        <w:top w:val="none" w:sz="0" w:space="0" w:color="auto"/>
        <w:left w:val="none" w:sz="0" w:space="0" w:color="auto"/>
        <w:bottom w:val="none" w:sz="0" w:space="0" w:color="auto"/>
        <w:right w:val="none" w:sz="0" w:space="0" w:color="auto"/>
      </w:divBdr>
    </w:div>
    <w:div w:id="1089275211">
      <w:bodyDiv w:val="1"/>
      <w:marLeft w:val="0"/>
      <w:marRight w:val="0"/>
      <w:marTop w:val="0"/>
      <w:marBottom w:val="0"/>
      <w:divBdr>
        <w:top w:val="none" w:sz="0" w:space="0" w:color="auto"/>
        <w:left w:val="none" w:sz="0" w:space="0" w:color="auto"/>
        <w:bottom w:val="none" w:sz="0" w:space="0" w:color="auto"/>
        <w:right w:val="none" w:sz="0" w:space="0" w:color="auto"/>
      </w:divBdr>
    </w:div>
    <w:div w:id="1089615309">
      <w:bodyDiv w:val="1"/>
      <w:marLeft w:val="0"/>
      <w:marRight w:val="0"/>
      <w:marTop w:val="0"/>
      <w:marBottom w:val="0"/>
      <w:divBdr>
        <w:top w:val="none" w:sz="0" w:space="0" w:color="auto"/>
        <w:left w:val="none" w:sz="0" w:space="0" w:color="auto"/>
        <w:bottom w:val="none" w:sz="0" w:space="0" w:color="auto"/>
        <w:right w:val="none" w:sz="0" w:space="0" w:color="auto"/>
      </w:divBdr>
    </w:div>
    <w:div w:id="1089735951">
      <w:bodyDiv w:val="1"/>
      <w:marLeft w:val="0"/>
      <w:marRight w:val="0"/>
      <w:marTop w:val="0"/>
      <w:marBottom w:val="0"/>
      <w:divBdr>
        <w:top w:val="none" w:sz="0" w:space="0" w:color="auto"/>
        <w:left w:val="none" w:sz="0" w:space="0" w:color="auto"/>
        <w:bottom w:val="none" w:sz="0" w:space="0" w:color="auto"/>
        <w:right w:val="none" w:sz="0" w:space="0" w:color="auto"/>
      </w:divBdr>
    </w:div>
    <w:div w:id="1090851352">
      <w:bodyDiv w:val="1"/>
      <w:marLeft w:val="0"/>
      <w:marRight w:val="0"/>
      <w:marTop w:val="0"/>
      <w:marBottom w:val="0"/>
      <w:divBdr>
        <w:top w:val="none" w:sz="0" w:space="0" w:color="auto"/>
        <w:left w:val="none" w:sz="0" w:space="0" w:color="auto"/>
        <w:bottom w:val="none" w:sz="0" w:space="0" w:color="auto"/>
        <w:right w:val="none" w:sz="0" w:space="0" w:color="auto"/>
      </w:divBdr>
    </w:div>
    <w:div w:id="1090933766">
      <w:bodyDiv w:val="1"/>
      <w:marLeft w:val="0"/>
      <w:marRight w:val="0"/>
      <w:marTop w:val="0"/>
      <w:marBottom w:val="0"/>
      <w:divBdr>
        <w:top w:val="none" w:sz="0" w:space="0" w:color="auto"/>
        <w:left w:val="none" w:sz="0" w:space="0" w:color="auto"/>
        <w:bottom w:val="none" w:sz="0" w:space="0" w:color="auto"/>
        <w:right w:val="none" w:sz="0" w:space="0" w:color="auto"/>
      </w:divBdr>
    </w:div>
    <w:div w:id="1091121672">
      <w:bodyDiv w:val="1"/>
      <w:marLeft w:val="0"/>
      <w:marRight w:val="0"/>
      <w:marTop w:val="0"/>
      <w:marBottom w:val="0"/>
      <w:divBdr>
        <w:top w:val="none" w:sz="0" w:space="0" w:color="auto"/>
        <w:left w:val="none" w:sz="0" w:space="0" w:color="auto"/>
        <w:bottom w:val="none" w:sz="0" w:space="0" w:color="auto"/>
        <w:right w:val="none" w:sz="0" w:space="0" w:color="auto"/>
      </w:divBdr>
    </w:div>
    <w:div w:id="1092313977">
      <w:bodyDiv w:val="1"/>
      <w:marLeft w:val="0"/>
      <w:marRight w:val="0"/>
      <w:marTop w:val="0"/>
      <w:marBottom w:val="0"/>
      <w:divBdr>
        <w:top w:val="none" w:sz="0" w:space="0" w:color="auto"/>
        <w:left w:val="none" w:sz="0" w:space="0" w:color="auto"/>
        <w:bottom w:val="none" w:sz="0" w:space="0" w:color="auto"/>
        <w:right w:val="none" w:sz="0" w:space="0" w:color="auto"/>
      </w:divBdr>
    </w:div>
    <w:div w:id="1094546200">
      <w:bodyDiv w:val="1"/>
      <w:marLeft w:val="0"/>
      <w:marRight w:val="0"/>
      <w:marTop w:val="0"/>
      <w:marBottom w:val="0"/>
      <w:divBdr>
        <w:top w:val="none" w:sz="0" w:space="0" w:color="auto"/>
        <w:left w:val="none" w:sz="0" w:space="0" w:color="auto"/>
        <w:bottom w:val="none" w:sz="0" w:space="0" w:color="auto"/>
        <w:right w:val="none" w:sz="0" w:space="0" w:color="auto"/>
      </w:divBdr>
    </w:div>
    <w:div w:id="1094594798">
      <w:bodyDiv w:val="1"/>
      <w:marLeft w:val="0"/>
      <w:marRight w:val="0"/>
      <w:marTop w:val="0"/>
      <w:marBottom w:val="0"/>
      <w:divBdr>
        <w:top w:val="none" w:sz="0" w:space="0" w:color="auto"/>
        <w:left w:val="none" w:sz="0" w:space="0" w:color="auto"/>
        <w:bottom w:val="none" w:sz="0" w:space="0" w:color="auto"/>
        <w:right w:val="none" w:sz="0" w:space="0" w:color="auto"/>
      </w:divBdr>
    </w:div>
    <w:div w:id="1094744303">
      <w:bodyDiv w:val="1"/>
      <w:marLeft w:val="0"/>
      <w:marRight w:val="0"/>
      <w:marTop w:val="0"/>
      <w:marBottom w:val="0"/>
      <w:divBdr>
        <w:top w:val="none" w:sz="0" w:space="0" w:color="auto"/>
        <w:left w:val="none" w:sz="0" w:space="0" w:color="auto"/>
        <w:bottom w:val="none" w:sz="0" w:space="0" w:color="auto"/>
        <w:right w:val="none" w:sz="0" w:space="0" w:color="auto"/>
      </w:divBdr>
    </w:div>
    <w:div w:id="1095979990">
      <w:bodyDiv w:val="1"/>
      <w:marLeft w:val="0"/>
      <w:marRight w:val="0"/>
      <w:marTop w:val="0"/>
      <w:marBottom w:val="0"/>
      <w:divBdr>
        <w:top w:val="none" w:sz="0" w:space="0" w:color="auto"/>
        <w:left w:val="none" w:sz="0" w:space="0" w:color="auto"/>
        <w:bottom w:val="none" w:sz="0" w:space="0" w:color="auto"/>
        <w:right w:val="none" w:sz="0" w:space="0" w:color="auto"/>
      </w:divBdr>
    </w:div>
    <w:div w:id="1098863687">
      <w:bodyDiv w:val="1"/>
      <w:marLeft w:val="0"/>
      <w:marRight w:val="0"/>
      <w:marTop w:val="0"/>
      <w:marBottom w:val="0"/>
      <w:divBdr>
        <w:top w:val="none" w:sz="0" w:space="0" w:color="auto"/>
        <w:left w:val="none" w:sz="0" w:space="0" w:color="auto"/>
        <w:bottom w:val="none" w:sz="0" w:space="0" w:color="auto"/>
        <w:right w:val="none" w:sz="0" w:space="0" w:color="auto"/>
      </w:divBdr>
    </w:div>
    <w:div w:id="1098910244">
      <w:bodyDiv w:val="1"/>
      <w:marLeft w:val="0"/>
      <w:marRight w:val="0"/>
      <w:marTop w:val="0"/>
      <w:marBottom w:val="0"/>
      <w:divBdr>
        <w:top w:val="none" w:sz="0" w:space="0" w:color="auto"/>
        <w:left w:val="none" w:sz="0" w:space="0" w:color="auto"/>
        <w:bottom w:val="none" w:sz="0" w:space="0" w:color="auto"/>
        <w:right w:val="none" w:sz="0" w:space="0" w:color="auto"/>
      </w:divBdr>
    </w:div>
    <w:div w:id="1099716471">
      <w:bodyDiv w:val="1"/>
      <w:marLeft w:val="0"/>
      <w:marRight w:val="0"/>
      <w:marTop w:val="0"/>
      <w:marBottom w:val="0"/>
      <w:divBdr>
        <w:top w:val="none" w:sz="0" w:space="0" w:color="auto"/>
        <w:left w:val="none" w:sz="0" w:space="0" w:color="auto"/>
        <w:bottom w:val="none" w:sz="0" w:space="0" w:color="auto"/>
        <w:right w:val="none" w:sz="0" w:space="0" w:color="auto"/>
      </w:divBdr>
    </w:div>
    <w:div w:id="1100416875">
      <w:bodyDiv w:val="1"/>
      <w:marLeft w:val="0"/>
      <w:marRight w:val="0"/>
      <w:marTop w:val="0"/>
      <w:marBottom w:val="0"/>
      <w:divBdr>
        <w:top w:val="none" w:sz="0" w:space="0" w:color="auto"/>
        <w:left w:val="none" w:sz="0" w:space="0" w:color="auto"/>
        <w:bottom w:val="none" w:sz="0" w:space="0" w:color="auto"/>
        <w:right w:val="none" w:sz="0" w:space="0" w:color="auto"/>
      </w:divBdr>
    </w:div>
    <w:div w:id="1102066826">
      <w:bodyDiv w:val="1"/>
      <w:marLeft w:val="0"/>
      <w:marRight w:val="0"/>
      <w:marTop w:val="0"/>
      <w:marBottom w:val="0"/>
      <w:divBdr>
        <w:top w:val="none" w:sz="0" w:space="0" w:color="auto"/>
        <w:left w:val="none" w:sz="0" w:space="0" w:color="auto"/>
        <w:bottom w:val="none" w:sz="0" w:space="0" w:color="auto"/>
        <w:right w:val="none" w:sz="0" w:space="0" w:color="auto"/>
      </w:divBdr>
    </w:div>
    <w:div w:id="1102258612">
      <w:bodyDiv w:val="1"/>
      <w:marLeft w:val="0"/>
      <w:marRight w:val="0"/>
      <w:marTop w:val="0"/>
      <w:marBottom w:val="0"/>
      <w:divBdr>
        <w:top w:val="none" w:sz="0" w:space="0" w:color="auto"/>
        <w:left w:val="none" w:sz="0" w:space="0" w:color="auto"/>
        <w:bottom w:val="none" w:sz="0" w:space="0" w:color="auto"/>
        <w:right w:val="none" w:sz="0" w:space="0" w:color="auto"/>
      </w:divBdr>
    </w:div>
    <w:div w:id="1102724626">
      <w:bodyDiv w:val="1"/>
      <w:marLeft w:val="0"/>
      <w:marRight w:val="0"/>
      <w:marTop w:val="0"/>
      <w:marBottom w:val="0"/>
      <w:divBdr>
        <w:top w:val="none" w:sz="0" w:space="0" w:color="auto"/>
        <w:left w:val="none" w:sz="0" w:space="0" w:color="auto"/>
        <w:bottom w:val="none" w:sz="0" w:space="0" w:color="auto"/>
        <w:right w:val="none" w:sz="0" w:space="0" w:color="auto"/>
      </w:divBdr>
    </w:div>
    <w:div w:id="1103063991">
      <w:bodyDiv w:val="1"/>
      <w:marLeft w:val="0"/>
      <w:marRight w:val="0"/>
      <w:marTop w:val="0"/>
      <w:marBottom w:val="0"/>
      <w:divBdr>
        <w:top w:val="none" w:sz="0" w:space="0" w:color="auto"/>
        <w:left w:val="none" w:sz="0" w:space="0" w:color="auto"/>
        <w:bottom w:val="none" w:sz="0" w:space="0" w:color="auto"/>
        <w:right w:val="none" w:sz="0" w:space="0" w:color="auto"/>
      </w:divBdr>
    </w:div>
    <w:div w:id="1104807969">
      <w:bodyDiv w:val="1"/>
      <w:marLeft w:val="0"/>
      <w:marRight w:val="0"/>
      <w:marTop w:val="0"/>
      <w:marBottom w:val="0"/>
      <w:divBdr>
        <w:top w:val="none" w:sz="0" w:space="0" w:color="auto"/>
        <w:left w:val="none" w:sz="0" w:space="0" w:color="auto"/>
        <w:bottom w:val="none" w:sz="0" w:space="0" w:color="auto"/>
        <w:right w:val="none" w:sz="0" w:space="0" w:color="auto"/>
      </w:divBdr>
    </w:div>
    <w:div w:id="1105349301">
      <w:bodyDiv w:val="1"/>
      <w:marLeft w:val="0"/>
      <w:marRight w:val="0"/>
      <w:marTop w:val="0"/>
      <w:marBottom w:val="0"/>
      <w:divBdr>
        <w:top w:val="none" w:sz="0" w:space="0" w:color="auto"/>
        <w:left w:val="none" w:sz="0" w:space="0" w:color="auto"/>
        <w:bottom w:val="none" w:sz="0" w:space="0" w:color="auto"/>
        <w:right w:val="none" w:sz="0" w:space="0" w:color="auto"/>
      </w:divBdr>
    </w:div>
    <w:div w:id="1108082999">
      <w:bodyDiv w:val="1"/>
      <w:marLeft w:val="0"/>
      <w:marRight w:val="0"/>
      <w:marTop w:val="0"/>
      <w:marBottom w:val="0"/>
      <w:divBdr>
        <w:top w:val="none" w:sz="0" w:space="0" w:color="auto"/>
        <w:left w:val="none" w:sz="0" w:space="0" w:color="auto"/>
        <w:bottom w:val="none" w:sz="0" w:space="0" w:color="auto"/>
        <w:right w:val="none" w:sz="0" w:space="0" w:color="auto"/>
      </w:divBdr>
    </w:div>
    <w:div w:id="1108164188">
      <w:bodyDiv w:val="1"/>
      <w:marLeft w:val="0"/>
      <w:marRight w:val="0"/>
      <w:marTop w:val="0"/>
      <w:marBottom w:val="0"/>
      <w:divBdr>
        <w:top w:val="none" w:sz="0" w:space="0" w:color="auto"/>
        <w:left w:val="none" w:sz="0" w:space="0" w:color="auto"/>
        <w:bottom w:val="none" w:sz="0" w:space="0" w:color="auto"/>
        <w:right w:val="none" w:sz="0" w:space="0" w:color="auto"/>
      </w:divBdr>
    </w:div>
    <w:div w:id="1109279456">
      <w:bodyDiv w:val="1"/>
      <w:marLeft w:val="0"/>
      <w:marRight w:val="0"/>
      <w:marTop w:val="0"/>
      <w:marBottom w:val="0"/>
      <w:divBdr>
        <w:top w:val="none" w:sz="0" w:space="0" w:color="auto"/>
        <w:left w:val="none" w:sz="0" w:space="0" w:color="auto"/>
        <w:bottom w:val="none" w:sz="0" w:space="0" w:color="auto"/>
        <w:right w:val="none" w:sz="0" w:space="0" w:color="auto"/>
      </w:divBdr>
    </w:div>
    <w:div w:id="1111360175">
      <w:bodyDiv w:val="1"/>
      <w:marLeft w:val="0"/>
      <w:marRight w:val="0"/>
      <w:marTop w:val="0"/>
      <w:marBottom w:val="0"/>
      <w:divBdr>
        <w:top w:val="none" w:sz="0" w:space="0" w:color="auto"/>
        <w:left w:val="none" w:sz="0" w:space="0" w:color="auto"/>
        <w:bottom w:val="none" w:sz="0" w:space="0" w:color="auto"/>
        <w:right w:val="none" w:sz="0" w:space="0" w:color="auto"/>
      </w:divBdr>
    </w:div>
    <w:div w:id="1113548759">
      <w:bodyDiv w:val="1"/>
      <w:marLeft w:val="0"/>
      <w:marRight w:val="0"/>
      <w:marTop w:val="0"/>
      <w:marBottom w:val="0"/>
      <w:divBdr>
        <w:top w:val="none" w:sz="0" w:space="0" w:color="auto"/>
        <w:left w:val="none" w:sz="0" w:space="0" w:color="auto"/>
        <w:bottom w:val="none" w:sz="0" w:space="0" w:color="auto"/>
        <w:right w:val="none" w:sz="0" w:space="0" w:color="auto"/>
      </w:divBdr>
    </w:div>
    <w:div w:id="1115173798">
      <w:bodyDiv w:val="1"/>
      <w:marLeft w:val="0"/>
      <w:marRight w:val="0"/>
      <w:marTop w:val="0"/>
      <w:marBottom w:val="0"/>
      <w:divBdr>
        <w:top w:val="none" w:sz="0" w:space="0" w:color="auto"/>
        <w:left w:val="none" w:sz="0" w:space="0" w:color="auto"/>
        <w:bottom w:val="none" w:sz="0" w:space="0" w:color="auto"/>
        <w:right w:val="none" w:sz="0" w:space="0" w:color="auto"/>
      </w:divBdr>
    </w:div>
    <w:div w:id="1119372049">
      <w:bodyDiv w:val="1"/>
      <w:marLeft w:val="0"/>
      <w:marRight w:val="0"/>
      <w:marTop w:val="0"/>
      <w:marBottom w:val="0"/>
      <w:divBdr>
        <w:top w:val="none" w:sz="0" w:space="0" w:color="auto"/>
        <w:left w:val="none" w:sz="0" w:space="0" w:color="auto"/>
        <w:bottom w:val="none" w:sz="0" w:space="0" w:color="auto"/>
        <w:right w:val="none" w:sz="0" w:space="0" w:color="auto"/>
      </w:divBdr>
    </w:div>
    <w:div w:id="1120952520">
      <w:bodyDiv w:val="1"/>
      <w:marLeft w:val="0"/>
      <w:marRight w:val="0"/>
      <w:marTop w:val="0"/>
      <w:marBottom w:val="0"/>
      <w:divBdr>
        <w:top w:val="none" w:sz="0" w:space="0" w:color="auto"/>
        <w:left w:val="none" w:sz="0" w:space="0" w:color="auto"/>
        <w:bottom w:val="none" w:sz="0" w:space="0" w:color="auto"/>
        <w:right w:val="none" w:sz="0" w:space="0" w:color="auto"/>
      </w:divBdr>
    </w:div>
    <w:div w:id="1121344557">
      <w:bodyDiv w:val="1"/>
      <w:marLeft w:val="0"/>
      <w:marRight w:val="0"/>
      <w:marTop w:val="0"/>
      <w:marBottom w:val="0"/>
      <w:divBdr>
        <w:top w:val="none" w:sz="0" w:space="0" w:color="auto"/>
        <w:left w:val="none" w:sz="0" w:space="0" w:color="auto"/>
        <w:bottom w:val="none" w:sz="0" w:space="0" w:color="auto"/>
        <w:right w:val="none" w:sz="0" w:space="0" w:color="auto"/>
      </w:divBdr>
    </w:div>
    <w:div w:id="1121529393">
      <w:bodyDiv w:val="1"/>
      <w:marLeft w:val="0"/>
      <w:marRight w:val="0"/>
      <w:marTop w:val="0"/>
      <w:marBottom w:val="0"/>
      <w:divBdr>
        <w:top w:val="none" w:sz="0" w:space="0" w:color="auto"/>
        <w:left w:val="none" w:sz="0" w:space="0" w:color="auto"/>
        <w:bottom w:val="none" w:sz="0" w:space="0" w:color="auto"/>
        <w:right w:val="none" w:sz="0" w:space="0" w:color="auto"/>
      </w:divBdr>
    </w:div>
    <w:div w:id="1121530869">
      <w:bodyDiv w:val="1"/>
      <w:marLeft w:val="0"/>
      <w:marRight w:val="0"/>
      <w:marTop w:val="0"/>
      <w:marBottom w:val="0"/>
      <w:divBdr>
        <w:top w:val="none" w:sz="0" w:space="0" w:color="auto"/>
        <w:left w:val="none" w:sz="0" w:space="0" w:color="auto"/>
        <w:bottom w:val="none" w:sz="0" w:space="0" w:color="auto"/>
        <w:right w:val="none" w:sz="0" w:space="0" w:color="auto"/>
      </w:divBdr>
    </w:div>
    <w:div w:id="1124621880">
      <w:bodyDiv w:val="1"/>
      <w:marLeft w:val="0"/>
      <w:marRight w:val="0"/>
      <w:marTop w:val="0"/>
      <w:marBottom w:val="0"/>
      <w:divBdr>
        <w:top w:val="none" w:sz="0" w:space="0" w:color="auto"/>
        <w:left w:val="none" w:sz="0" w:space="0" w:color="auto"/>
        <w:bottom w:val="none" w:sz="0" w:space="0" w:color="auto"/>
        <w:right w:val="none" w:sz="0" w:space="0" w:color="auto"/>
      </w:divBdr>
    </w:div>
    <w:div w:id="1124884245">
      <w:bodyDiv w:val="1"/>
      <w:marLeft w:val="0"/>
      <w:marRight w:val="0"/>
      <w:marTop w:val="0"/>
      <w:marBottom w:val="0"/>
      <w:divBdr>
        <w:top w:val="none" w:sz="0" w:space="0" w:color="auto"/>
        <w:left w:val="none" w:sz="0" w:space="0" w:color="auto"/>
        <w:bottom w:val="none" w:sz="0" w:space="0" w:color="auto"/>
        <w:right w:val="none" w:sz="0" w:space="0" w:color="auto"/>
      </w:divBdr>
    </w:div>
    <w:div w:id="1125848898">
      <w:bodyDiv w:val="1"/>
      <w:marLeft w:val="0"/>
      <w:marRight w:val="0"/>
      <w:marTop w:val="0"/>
      <w:marBottom w:val="0"/>
      <w:divBdr>
        <w:top w:val="none" w:sz="0" w:space="0" w:color="auto"/>
        <w:left w:val="none" w:sz="0" w:space="0" w:color="auto"/>
        <w:bottom w:val="none" w:sz="0" w:space="0" w:color="auto"/>
        <w:right w:val="none" w:sz="0" w:space="0" w:color="auto"/>
      </w:divBdr>
    </w:div>
    <w:div w:id="1127089108">
      <w:bodyDiv w:val="1"/>
      <w:marLeft w:val="0"/>
      <w:marRight w:val="0"/>
      <w:marTop w:val="0"/>
      <w:marBottom w:val="0"/>
      <w:divBdr>
        <w:top w:val="none" w:sz="0" w:space="0" w:color="auto"/>
        <w:left w:val="none" w:sz="0" w:space="0" w:color="auto"/>
        <w:bottom w:val="none" w:sz="0" w:space="0" w:color="auto"/>
        <w:right w:val="none" w:sz="0" w:space="0" w:color="auto"/>
      </w:divBdr>
    </w:div>
    <w:div w:id="1127353491">
      <w:bodyDiv w:val="1"/>
      <w:marLeft w:val="0"/>
      <w:marRight w:val="0"/>
      <w:marTop w:val="0"/>
      <w:marBottom w:val="0"/>
      <w:divBdr>
        <w:top w:val="none" w:sz="0" w:space="0" w:color="auto"/>
        <w:left w:val="none" w:sz="0" w:space="0" w:color="auto"/>
        <w:bottom w:val="none" w:sz="0" w:space="0" w:color="auto"/>
        <w:right w:val="none" w:sz="0" w:space="0" w:color="auto"/>
      </w:divBdr>
    </w:div>
    <w:div w:id="1127625069">
      <w:bodyDiv w:val="1"/>
      <w:marLeft w:val="0"/>
      <w:marRight w:val="0"/>
      <w:marTop w:val="0"/>
      <w:marBottom w:val="0"/>
      <w:divBdr>
        <w:top w:val="none" w:sz="0" w:space="0" w:color="auto"/>
        <w:left w:val="none" w:sz="0" w:space="0" w:color="auto"/>
        <w:bottom w:val="none" w:sz="0" w:space="0" w:color="auto"/>
        <w:right w:val="none" w:sz="0" w:space="0" w:color="auto"/>
      </w:divBdr>
    </w:div>
    <w:div w:id="1130588667">
      <w:bodyDiv w:val="1"/>
      <w:marLeft w:val="0"/>
      <w:marRight w:val="0"/>
      <w:marTop w:val="0"/>
      <w:marBottom w:val="0"/>
      <w:divBdr>
        <w:top w:val="none" w:sz="0" w:space="0" w:color="auto"/>
        <w:left w:val="none" w:sz="0" w:space="0" w:color="auto"/>
        <w:bottom w:val="none" w:sz="0" w:space="0" w:color="auto"/>
        <w:right w:val="none" w:sz="0" w:space="0" w:color="auto"/>
      </w:divBdr>
    </w:div>
    <w:div w:id="1130896920">
      <w:bodyDiv w:val="1"/>
      <w:marLeft w:val="0"/>
      <w:marRight w:val="0"/>
      <w:marTop w:val="0"/>
      <w:marBottom w:val="0"/>
      <w:divBdr>
        <w:top w:val="none" w:sz="0" w:space="0" w:color="auto"/>
        <w:left w:val="none" w:sz="0" w:space="0" w:color="auto"/>
        <w:bottom w:val="none" w:sz="0" w:space="0" w:color="auto"/>
        <w:right w:val="none" w:sz="0" w:space="0" w:color="auto"/>
      </w:divBdr>
    </w:div>
    <w:div w:id="1131480814">
      <w:bodyDiv w:val="1"/>
      <w:marLeft w:val="0"/>
      <w:marRight w:val="0"/>
      <w:marTop w:val="0"/>
      <w:marBottom w:val="0"/>
      <w:divBdr>
        <w:top w:val="none" w:sz="0" w:space="0" w:color="auto"/>
        <w:left w:val="none" w:sz="0" w:space="0" w:color="auto"/>
        <w:bottom w:val="none" w:sz="0" w:space="0" w:color="auto"/>
        <w:right w:val="none" w:sz="0" w:space="0" w:color="auto"/>
      </w:divBdr>
    </w:div>
    <w:div w:id="1133057363">
      <w:bodyDiv w:val="1"/>
      <w:marLeft w:val="0"/>
      <w:marRight w:val="0"/>
      <w:marTop w:val="0"/>
      <w:marBottom w:val="0"/>
      <w:divBdr>
        <w:top w:val="none" w:sz="0" w:space="0" w:color="auto"/>
        <w:left w:val="none" w:sz="0" w:space="0" w:color="auto"/>
        <w:bottom w:val="none" w:sz="0" w:space="0" w:color="auto"/>
        <w:right w:val="none" w:sz="0" w:space="0" w:color="auto"/>
      </w:divBdr>
    </w:div>
    <w:div w:id="1134105479">
      <w:bodyDiv w:val="1"/>
      <w:marLeft w:val="0"/>
      <w:marRight w:val="0"/>
      <w:marTop w:val="0"/>
      <w:marBottom w:val="0"/>
      <w:divBdr>
        <w:top w:val="none" w:sz="0" w:space="0" w:color="auto"/>
        <w:left w:val="none" w:sz="0" w:space="0" w:color="auto"/>
        <w:bottom w:val="none" w:sz="0" w:space="0" w:color="auto"/>
        <w:right w:val="none" w:sz="0" w:space="0" w:color="auto"/>
      </w:divBdr>
    </w:div>
    <w:div w:id="1135487645">
      <w:bodyDiv w:val="1"/>
      <w:marLeft w:val="0"/>
      <w:marRight w:val="0"/>
      <w:marTop w:val="0"/>
      <w:marBottom w:val="0"/>
      <w:divBdr>
        <w:top w:val="none" w:sz="0" w:space="0" w:color="auto"/>
        <w:left w:val="none" w:sz="0" w:space="0" w:color="auto"/>
        <w:bottom w:val="none" w:sz="0" w:space="0" w:color="auto"/>
        <w:right w:val="none" w:sz="0" w:space="0" w:color="auto"/>
      </w:divBdr>
    </w:div>
    <w:div w:id="1135682837">
      <w:bodyDiv w:val="1"/>
      <w:marLeft w:val="0"/>
      <w:marRight w:val="0"/>
      <w:marTop w:val="0"/>
      <w:marBottom w:val="0"/>
      <w:divBdr>
        <w:top w:val="none" w:sz="0" w:space="0" w:color="auto"/>
        <w:left w:val="none" w:sz="0" w:space="0" w:color="auto"/>
        <w:bottom w:val="none" w:sz="0" w:space="0" w:color="auto"/>
        <w:right w:val="none" w:sz="0" w:space="0" w:color="auto"/>
      </w:divBdr>
    </w:div>
    <w:div w:id="1135758011">
      <w:bodyDiv w:val="1"/>
      <w:marLeft w:val="0"/>
      <w:marRight w:val="0"/>
      <w:marTop w:val="0"/>
      <w:marBottom w:val="0"/>
      <w:divBdr>
        <w:top w:val="none" w:sz="0" w:space="0" w:color="auto"/>
        <w:left w:val="none" w:sz="0" w:space="0" w:color="auto"/>
        <w:bottom w:val="none" w:sz="0" w:space="0" w:color="auto"/>
        <w:right w:val="none" w:sz="0" w:space="0" w:color="auto"/>
      </w:divBdr>
    </w:div>
    <w:div w:id="1136995817">
      <w:bodyDiv w:val="1"/>
      <w:marLeft w:val="0"/>
      <w:marRight w:val="0"/>
      <w:marTop w:val="0"/>
      <w:marBottom w:val="0"/>
      <w:divBdr>
        <w:top w:val="none" w:sz="0" w:space="0" w:color="auto"/>
        <w:left w:val="none" w:sz="0" w:space="0" w:color="auto"/>
        <w:bottom w:val="none" w:sz="0" w:space="0" w:color="auto"/>
        <w:right w:val="none" w:sz="0" w:space="0" w:color="auto"/>
      </w:divBdr>
    </w:div>
    <w:div w:id="1141069963">
      <w:bodyDiv w:val="1"/>
      <w:marLeft w:val="0"/>
      <w:marRight w:val="0"/>
      <w:marTop w:val="0"/>
      <w:marBottom w:val="0"/>
      <w:divBdr>
        <w:top w:val="none" w:sz="0" w:space="0" w:color="auto"/>
        <w:left w:val="none" w:sz="0" w:space="0" w:color="auto"/>
        <w:bottom w:val="none" w:sz="0" w:space="0" w:color="auto"/>
        <w:right w:val="none" w:sz="0" w:space="0" w:color="auto"/>
      </w:divBdr>
    </w:div>
    <w:div w:id="1141769690">
      <w:bodyDiv w:val="1"/>
      <w:marLeft w:val="0"/>
      <w:marRight w:val="0"/>
      <w:marTop w:val="0"/>
      <w:marBottom w:val="0"/>
      <w:divBdr>
        <w:top w:val="none" w:sz="0" w:space="0" w:color="auto"/>
        <w:left w:val="none" w:sz="0" w:space="0" w:color="auto"/>
        <w:bottom w:val="none" w:sz="0" w:space="0" w:color="auto"/>
        <w:right w:val="none" w:sz="0" w:space="0" w:color="auto"/>
      </w:divBdr>
    </w:div>
    <w:div w:id="1144587211">
      <w:bodyDiv w:val="1"/>
      <w:marLeft w:val="0"/>
      <w:marRight w:val="0"/>
      <w:marTop w:val="0"/>
      <w:marBottom w:val="0"/>
      <w:divBdr>
        <w:top w:val="none" w:sz="0" w:space="0" w:color="auto"/>
        <w:left w:val="none" w:sz="0" w:space="0" w:color="auto"/>
        <w:bottom w:val="none" w:sz="0" w:space="0" w:color="auto"/>
        <w:right w:val="none" w:sz="0" w:space="0" w:color="auto"/>
      </w:divBdr>
    </w:div>
    <w:div w:id="1146776318">
      <w:bodyDiv w:val="1"/>
      <w:marLeft w:val="0"/>
      <w:marRight w:val="0"/>
      <w:marTop w:val="0"/>
      <w:marBottom w:val="0"/>
      <w:divBdr>
        <w:top w:val="none" w:sz="0" w:space="0" w:color="auto"/>
        <w:left w:val="none" w:sz="0" w:space="0" w:color="auto"/>
        <w:bottom w:val="none" w:sz="0" w:space="0" w:color="auto"/>
        <w:right w:val="none" w:sz="0" w:space="0" w:color="auto"/>
      </w:divBdr>
    </w:div>
    <w:div w:id="1147551655">
      <w:bodyDiv w:val="1"/>
      <w:marLeft w:val="0"/>
      <w:marRight w:val="0"/>
      <w:marTop w:val="0"/>
      <w:marBottom w:val="0"/>
      <w:divBdr>
        <w:top w:val="none" w:sz="0" w:space="0" w:color="auto"/>
        <w:left w:val="none" w:sz="0" w:space="0" w:color="auto"/>
        <w:bottom w:val="none" w:sz="0" w:space="0" w:color="auto"/>
        <w:right w:val="none" w:sz="0" w:space="0" w:color="auto"/>
      </w:divBdr>
    </w:div>
    <w:div w:id="1147940163">
      <w:bodyDiv w:val="1"/>
      <w:marLeft w:val="0"/>
      <w:marRight w:val="0"/>
      <w:marTop w:val="0"/>
      <w:marBottom w:val="0"/>
      <w:divBdr>
        <w:top w:val="none" w:sz="0" w:space="0" w:color="auto"/>
        <w:left w:val="none" w:sz="0" w:space="0" w:color="auto"/>
        <w:bottom w:val="none" w:sz="0" w:space="0" w:color="auto"/>
        <w:right w:val="none" w:sz="0" w:space="0" w:color="auto"/>
      </w:divBdr>
    </w:div>
    <w:div w:id="1148593162">
      <w:bodyDiv w:val="1"/>
      <w:marLeft w:val="0"/>
      <w:marRight w:val="0"/>
      <w:marTop w:val="0"/>
      <w:marBottom w:val="0"/>
      <w:divBdr>
        <w:top w:val="none" w:sz="0" w:space="0" w:color="auto"/>
        <w:left w:val="none" w:sz="0" w:space="0" w:color="auto"/>
        <w:bottom w:val="none" w:sz="0" w:space="0" w:color="auto"/>
        <w:right w:val="none" w:sz="0" w:space="0" w:color="auto"/>
      </w:divBdr>
    </w:div>
    <w:div w:id="1148744289">
      <w:bodyDiv w:val="1"/>
      <w:marLeft w:val="0"/>
      <w:marRight w:val="0"/>
      <w:marTop w:val="0"/>
      <w:marBottom w:val="0"/>
      <w:divBdr>
        <w:top w:val="none" w:sz="0" w:space="0" w:color="auto"/>
        <w:left w:val="none" w:sz="0" w:space="0" w:color="auto"/>
        <w:bottom w:val="none" w:sz="0" w:space="0" w:color="auto"/>
        <w:right w:val="none" w:sz="0" w:space="0" w:color="auto"/>
      </w:divBdr>
    </w:div>
    <w:div w:id="1148790627">
      <w:bodyDiv w:val="1"/>
      <w:marLeft w:val="0"/>
      <w:marRight w:val="0"/>
      <w:marTop w:val="0"/>
      <w:marBottom w:val="0"/>
      <w:divBdr>
        <w:top w:val="none" w:sz="0" w:space="0" w:color="auto"/>
        <w:left w:val="none" w:sz="0" w:space="0" w:color="auto"/>
        <w:bottom w:val="none" w:sz="0" w:space="0" w:color="auto"/>
        <w:right w:val="none" w:sz="0" w:space="0" w:color="auto"/>
      </w:divBdr>
    </w:div>
    <w:div w:id="1149439419">
      <w:bodyDiv w:val="1"/>
      <w:marLeft w:val="0"/>
      <w:marRight w:val="0"/>
      <w:marTop w:val="0"/>
      <w:marBottom w:val="0"/>
      <w:divBdr>
        <w:top w:val="none" w:sz="0" w:space="0" w:color="auto"/>
        <w:left w:val="none" w:sz="0" w:space="0" w:color="auto"/>
        <w:bottom w:val="none" w:sz="0" w:space="0" w:color="auto"/>
        <w:right w:val="none" w:sz="0" w:space="0" w:color="auto"/>
      </w:divBdr>
    </w:div>
    <w:div w:id="1149899637">
      <w:bodyDiv w:val="1"/>
      <w:marLeft w:val="0"/>
      <w:marRight w:val="0"/>
      <w:marTop w:val="0"/>
      <w:marBottom w:val="0"/>
      <w:divBdr>
        <w:top w:val="none" w:sz="0" w:space="0" w:color="auto"/>
        <w:left w:val="none" w:sz="0" w:space="0" w:color="auto"/>
        <w:bottom w:val="none" w:sz="0" w:space="0" w:color="auto"/>
        <w:right w:val="none" w:sz="0" w:space="0" w:color="auto"/>
      </w:divBdr>
    </w:div>
    <w:div w:id="1154641012">
      <w:bodyDiv w:val="1"/>
      <w:marLeft w:val="0"/>
      <w:marRight w:val="0"/>
      <w:marTop w:val="0"/>
      <w:marBottom w:val="0"/>
      <w:divBdr>
        <w:top w:val="none" w:sz="0" w:space="0" w:color="auto"/>
        <w:left w:val="none" w:sz="0" w:space="0" w:color="auto"/>
        <w:bottom w:val="none" w:sz="0" w:space="0" w:color="auto"/>
        <w:right w:val="none" w:sz="0" w:space="0" w:color="auto"/>
      </w:divBdr>
    </w:div>
    <w:div w:id="1156140840">
      <w:bodyDiv w:val="1"/>
      <w:marLeft w:val="0"/>
      <w:marRight w:val="0"/>
      <w:marTop w:val="0"/>
      <w:marBottom w:val="0"/>
      <w:divBdr>
        <w:top w:val="none" w:sz="0" w:space="0" w:color="auto"/>
        <w:left w:val="none" w:sz="0" w:space="0" w:color="auto"/>
        <w:bottom w:val="none" w:sz="0" w:space="0" w:color="auto"/>
        <w:right w:val="none" w:sz="0" w:space="0" w:color="auto"/>
      </w:divBdr>
    </w:div>
    <w:div w:id="1163086496">
      <w:bodyDiv w:val="1"/>
      <w:marLeft w:val="0"/>
      <w:marRight w:val="0"/>
      <w:marTop w:val="0"/>
      <w:marBottom w:val="0"/>
      <w:divBdr>
        <w:top w:val="none" w:sz="0" w:space="0" w:color="auto"/>
        <w:left w:val="none" w:sz="0" w:space="0" w:color="auto"/>
        <w:bottom w:val="none" w:sz="0" w:space="0" w:color="auto"/>
        <w:right w:val="none" w:sz="0" w:space="0" w:color="auto"/>
      </w:divBdr>
    </w:div>
    <w:div w:id="1165167338">
      <w:bodyDiv w:val="1"/>
      <w:marLeft w:val="0"/>
      <w:marRight w:val="0"/>
      <w:marTop w:val="0"/>
      <w:marBottom w:val="0"/>
      <w:divBdr>
        <w:top w:val="none" w:sz="0" w:space="0" w:color="auto"/>
        <w:left w:val="none" w:sz="0" w:space="0" w:color="auto"/>
        <w:bottom w:val="none" w:sz="0" w:space="0" w:color="auto"/>
        <w:right w:val="none" w:sz="0" w:space="0" w:color="auto"/>
      </w:divBdr>
    </w:div>
    <w:div w:id="1165435512">
      <w:bodyDiv w:val="1"/>
      <w:marLeft w:val="0"/>
      <w:marRight w:val="0"/>
      <w:marTop w:val="0"/>
      <w:marBottom w:val="0"/>
      <w:divBdr>
        <w:top w:val="none" w:sz="0" w:space="0" w:color="auto"/>
        <w:left w:val="none" w:sz="0" w:space="0" w:color="auto"/>
        <w:bottom w:val="none" w:sz="0" w:space="0" w:color="auto"/>
        <w:right w:val="none" w:sz="0" w:space="0" w:color="auto"/>
      </w:divBdr>
    </w:div>
    <w:div w:id="1165628059">
      <w:bodyDiv w:val="1"/>
      <w:marLeft w:val="0"/>
      <w:marRight w:val="0"/>
      <w:marTop w:val="0"/>
      <w:marBottom w:val="0"/>
      <w:divBdr>
        <w:top w:val="none" w:sz="0" w:space="0" w:color="auto"/>
        <w:left w:val="none" w:sz="0" w:space="0" w:color="auto"/>
        <w:bottom w:val="none" w:sz="0" w:space="0" w:color="auto"/>
        <w:right w:val="none" w:sz="0" w:space="0" w:color="auto"/>
      </w:divBdr>
    </w:div>
    <w:div w:id="1165703203">
      <w:bodyDiv w:val="1"/>
      <w:marLeft w:val="0"/>
      <w:marRight w:val="0"/>
      <w:marTop w:val="0"/>
      <w:marBottom w:val="0"/>
      <w:divBdr>
        <w:top w:val="none" w:sz="0" w:space="0" w:color="auto"/>
        <w:left w:val="none" w:sz="0" w:space="0" w:color="auto"/>
        <w:bottom w:val="none" w:sz="0" w:space="0" w:color="auto"/>
        <w:right w:val="none" w:sz="0" w:space="0" w:color="auto"/>
      </w:divBdr>
    </w:div>
    <w:div w:id="1167288830">
      <w:bodyDiv w:val="1"/>
      <w:marLeft w:val="0"/>
      <w:marRight w:val="0"/>
      <w:marTop w:val="0"/>
      <w:marBottom w:val="0"/>
      <w:divBdr>
        <w:top w:val="none" w:sz="0" w:space="0" w:color="auto"/>
        <w:left w:val="none" w:sz="0" w:space="0" w:color="auto"/>
        <w:bottom w:val="none" w:sz="0" w:space="0" w:color="auto"/>
        <w:right w:val="none" w:sz="0" w:space="0" w:color="auto"/>
      </w:divBdr>
    </w:div>
    <w:div w:id="1167359631">
      <w:bodyDiv w:val="1"/>
      <w:marLeft w:val="0"/>
      <w:marRight w:val="0"/>
      <w:marTop w:val="0"/>
      <w:marBottom w:val="0"/>
      <w:divBdr>
        <w:top w:val="none" w:sz="0" w:space="0" w:color="auto"/>
        <w:left w:val="none" w:sz="0" w:space="0" w:color="auto"/>
        <w:bottom w:val="none" w:sz="0" w:space="0" w:color="auto"/>
        <w:right w:val="none" w:sz="0" w:space="0" w:color="auto"/>
      </w:divBdr>
    </w:div>
    <w:div w:id="1168591250">
      <w:bodyDiv w:val="1"/>
      <w:marLeft w:val="0"/>
      <w:marRight w:val="0"/>
      <w:marTop w:val="0"/>
      <w:marBottom w:val="0"/>
      <w:divBdr>
        <w:top w:val="none" w:sz="0" w:space="0" w:color="auto"/>
        <w:left w:val="none" w:sz="0" w:space="0" w:color="auto"/>
        <w:bottom w:val="none" w:sz="0" w:space="0" w:color="auto"/>
        <w:right w:val="none" w:sz="0" w:space="0" w:color="auto"/>
      </w:divBdr>
    </w:div>
    <w:div w:id="1168864414">
      <w:bodyDiv w:val="1"/>
      <w:marLeft w:val="0"/>
      <w:marRight w:val="0"/>
      <w:marTop w:val="0"/>
      <w:marBottom w:val="0"/>
      <w:divBdr>
        <w:top w:val="none" w:sz="0" w:space="0" w:color="auto"/>
        <w:left w:val="none" w:sz="0" w:space="0" w:color="auto"/>
        <w:bottom w:val="none" w:sz="0" w:space="0" w:color="auto"/>
        <w:right w:val="none" w:sz="0" w:space="0" w:color="auto"/>
      </w:divBdr>
    </w:div>
    <w:div w:id="1172377960">
      <w:bodyDiv w:val="1"/>
      <w:marLeft w:val="0"/>
      <w:marRight w:val="0"/>
      <w:marTop w:val="0"/>
      <w:marBottom w:val="0"/>
      <w:divBdr>
        <w:top w:val="none" w:sz="0" w:space="0" w:color="auto"/>
        <w:left w:val="none" w:sz="0" w:space="0" w:color="auto"/>
        <w:bottom w:val="none" w:sz="0" w:space="0" w:color="auto"/>
        <w:right w:val="none" w:sz="0" w:space="0" w:color="auto"/>
      </w:divBdr>
    </w:div>
    <w:div w:id="1173838176">
      <w:bodyDiv w:val="1"/>
      <w:marLeft w:val="0"/>
      <w:marRight w:val="0"/>
      <w:marTop w:val="0"/>
      <w:marBottom w:val="0"/>
      <w:divBdr>
        <w:top w:val="none" w:sz="0" w:space="0" w:color="auto"/>
        <w:left w:val="none" w:sz="0" w:space="0" w:color="auto"/>
        <w:bottom w:val="none" w:sz="0" w:space="0" w:color="auto"/>
        <w:right w:val="none" w:sz="0" w:space="0" w:color="auto"/>
      </w:divBdr>
    </w:div>
    <w:div w:id="1174372016">
      <w:bodyDiv w:val="1"/>
      <w:marLeft w:val="0"/>
      <w:marRight w:val="0"/>
      <w:marTop w:val="0"/>
      <w:marBottom w:val="0"/>
      <w:divBdr>
        <w:top w:val="none" w:sz="0" w:space="0" w:color="auto"/>
        <w:left w:val="none" w:sz="0" w:space="0" w:color="auto"/>
        <w:bottom w:val="none" w:sz="0" w:space="0" w:color="auto"/>
        <w:right w:val="none" w:sz="0" w:space="0" w:color="auto"/>
      </w:divBdr>
    </w:div>
    <w:div w:id="1174606329">
      <w:bodyDiv w:val="1"/>
      <w:marLeft w:val="0"/>
      <w:marRight w:val="0"/>
      <w:marTop w:val="0"/>
      <w:marBottom w:val="0"/>
      <w:divBdr>
        <w:top w:val="none" w:sz="0" w:space="0" w:color="auto"/>
        <w:left w:val="none" w:sz="0" w:space="0" w:color="auto"/>
        <w:bottom w:val="none" w:sz="0" w:space="0" w:color="auto"/>
        <w:right w:val="none" w:sz="0" w:space="0" w:color="auto"/>
      </w:divBdr>
    </w:div>
    <w:div w:id="1174759810">
      <w:bodyDiv w:val="1"/>
      <w:marLeft w:val="0"/>
      <w:marRight w:val="0"/>
      <w:marTop w:val="0"/>
      <w:marBottom w:val="0"/>
      <w:divBdr>
        <w:top w:val="none" w:sz="0" w:space="0" w:color="auto"/>
        <w:left w:val="none" w:sz="0" w:space="0" w:color="auto"/>
        <w:bottom w:val="none" w:sz="0" w:space="0" w:color="auto"/>
        <w:right w:val="none" w:sz="0" w:space="0" w:color="auto"/>
      </w:divBdr>
    </w:div>
    <w:div w:id="1174950576">
      <w:bodyDiv w:val="1"/>
      <w:marLeft w:val="0"/>
      <w:marRight w:val="0"/>
      <w:marTop w:val="0"/>
      <w:marBottom w:val="0"/>
      <w:divBdr>
        <w:top w:val="none" w:sz="0" w:space="0" w:color="auto"/>
        <w:left w:val="none" w:sz="0" w:space="0" w:color="auto"/>
        <w:bottom w:val="none" w:sz="0" w:space="0" w:color="auto"/>
        <w:right w:val="none" w:sz="0" w:space="0" w:color="auto"/>
      </w:divBdr>
    </w:div>
    <w:div w:id="1175804548">
      <w:bodyDiv w:val="1"/>
      <w:marLeft w:val="0"/>
      <w:marRight w:val="0"/>
      <w:marTop w:val="0"/>
      <w:marBottom w:val="0"/>
      <w:divBdr>
        <w:top w:val="none" w:sz="0" w:space="0" w:color="auto"/>
        <w:left w:val="none" w:sz="0" w:space="0" w:color="auto"/>
        <w:bottom w:val="none" w:sz="0" w:space="0" w:color="auto"/>
        <w:right w:val="none" w:sz="0" w:space="0" w:color="auto"/>
      </w:divBdr>
    </w:div>
    <w:div w:id="1175847426">
      <w:bodyDiv w:val="1"/>
      <w:marLeft w:val="0"/>
      <w:marRight w:val="0"/>
      <w:marTop w:val="0"/>
      <w:marBottom w:val="0"/>
      <w:divBdr>
        <w:top w:val="none" w:sz="0" w:space="0" w:color="auto"/>
        <w:left w:val="none" w:sz="0" w:space="0" w:color="auto"/>
        <w:bottom w:val="none" w:sz="0" w:space="0" w:color="auto"/>
        <w:right w:val="none" w:sz="0" w:space="0" w:color="auto"/>
      </w:divBdr>
    </w:div>
    <w:div w:id="1176264861">
      <w:bodyDiv w:val="1"/>
      <w:marLeft w:val="0"/>
      <w:marRight w:val="0"/>
      <w:marTop w:val="0"/>
      <w:marBottom w:val="0"/>
      <w:divBdr>
        <w:top w:val="none" w:sz="0" w:space="0" w:color="auto"/>
        <w:left w:val="none" w:sz="0" w:space="0" w:color="auto"/>
        <w:bottom w:val="none" w:sz="0" w:space="0" w:color="auto"/>
        <w:right w:val="none" w:sz="0" w:space="0" w:color="auto"/>
      </w:divBdr>
    </w:div>
    <w:div w:id="1177497899">
      <w:bodyDiv w:val="1"/>
      <w:marLeft w:val="0"/>
      <w:marRight w:val="0"/>
      <w:marTop w:val="0"/>
      <w:marBottom w:val="0"/>
      <w:divBdr>
        <w:top w:val="none" w:sz="0" w:space="0" w:color="auto"/>
        <w:left w:val="none" w:sz="0" w:space="0" w:color="auto"/>
        <w:bottom w:val="none" w:sz="0" w:space="0" w:color="auto"/>
        <w:right w:val="none" w:sz="0" w:space="0" w:color="auto"/>
      </w:divBdr>
    </w:div>
    <w:div w:id="1179003590">
      <w:bodyDiv w:val="1"/>
      <w:marLeft w:val="0"/>
      <w:marRight w:val="0"/>
      <w:marTop w:val="0"/>
      <w:marBottom w:val="0"/>
      <w:divBdr>
        <w:top w:val="none" w:sz="0" w:space="0" w:color="auto"/>
        <w:left w:val="none" w:sz="0" w:space="0" w:color="auto"/>
        <w:bottom w:val="none" w:sz="0" w:space="0" w:color="auto"/>
        <w:right w:val="none" w:sz="0" w:space="0" w:color="auto"/>
      </w:divBdr>
    </w:div>
    <w:div w:id="1182937125">
      <w:bodyDiv w:val="1"/>
      <w:marLeft w:val="0"/>
      <w:marRight w:val="0"/>
      <w:marTop w:val="0"/>
      <w:marBottom w:val="0"/>
      <w:divBdr>
        <w:top w:val="none" w:sz="0" w:space="0" w:color="auto"/>
        <w:left w:val="none" w:sz="0" w:space="0" w:color="auto"/>
        <w:bottom w:val="none" w:sz="0" w:space="0" w:color="auto"/>
        <w:right w:val="none" w:sz="0" w:space="0" w:color="auto"/>
      </w:divBdr>
    </w:div>
    <w:div w:id="1185940069">
      <w:bodyDiv w:val="1"/>
      <w:marLeft w:val="0"/>
      <w:marRight w:val="0"/>
      <w:marTop w:val="0"/>
      <w:marBottom w:val="0"/>
      <w:divBdr>
        <w:top w:val="none" w:sz="0" w:space="0" w:color="auto"/>
        <w:left w:val="none" w:sz="0" w:space="0" w:color="auto"/>
        <w:bottom w:val="none" w:sz="0" w:space="0" w:color="auto"/>
        <w:right w:val="none" w:sz="0" w:space="0" w:color="auto"/>
      </w:divBdr>
    </w:div>
    <w:div w:id="1187867120">
      <w:bodyDiv w:val="1"/>
      <w:marLeft w:val="0"/>
      <w:marRight w:val="0"/>
      <w:marTop w:val="0"/>
      <w:marBottom w:val="0"/>
      <w:divBdr>
        <w:top w:val="none" w:sz="0" w:space="0" w:color="auto"/>
        <w:left w:val="none" w:sz="0" w:space="0" w:color="auto"/>
        <w:bottom w:val="none" w:sz="0" w:space="0" w:color="auto"/>
        <w:right w:val="none" w:sz="0" w:space="0" w:color="auto"/>
      </w:divBdr>
    </w:div>
    <w:div w:id="1189639525">
      <w:bodyDiv w:val="1"/>
      <w:marLeft w:val="0"/>
      <w:marRight w:val="0"/>
      <w:marTop w:val="0"/>
      <w:marBottom w:val="0"/>
      <w:divBdr>
        <w:top w:val="none" w:sz="0" w:space="0" w:color="auto"/>
        <w:left w:val="none" w:sz="0" w:space="0" w:color="auto"/>
        <w:bottom w:val="none" w:sz="0" w:space="0" w:color="auto"/>
        <w:right w:val="none" w:sz="0" w:space="0" w:color="auto"/>
      </w:divBdr>
    </w:div>
    <w:div w:id="1189829553">
      <w:bodyDiv w:val="1"/>
      <w:marLeft w:val="0"/>
      <w:marRight w:val="0"/>
      <w:marTop w:val="0"/>
      <w:marBottom w:val="0"/>
      <w:divBdr>
        <w:top w:val="none" w:sz="0" w:space="0" w:color="auto"/>
        <w:left w:val="none" w:sz="0" w:space="0" w:color="auto"/>
        <w:bottom w:val="none" w:sz="0" w:space="0" w:color="auto"/>
        <w:right w:val="none" w:sz="0" w:space="0" w:color="auto"/>
      </w:divBdr>
    </w:div>
    <w:div w:id="1191189840">
      <w:bodyDiv w:val="1"/>
      <w:marLeft w:val="0"/>
      <w:marRight w:val="0"/>
      <w:marTop w:val="0"/>
      <w:marBottom w:val="0"/>
      <w:divBdr>
        <w:top w:val="none" w:sz="0" w:space="0" w:color="auto"/>
        <w:left w:val="none" w:sz="0" w:space="0" w:color="auto"/>
        <w:bottom w:val="none" w:sz="0" w:space="0" w:color="auto"/>
        <w:right w:val="none" w:sz="0" w:space="0" w:color="auto"/>
      </w:divBdr>
    </w:div>
    <w:div w:id="1192768847">
      <w:bodyDiv w:val="1"/>
      <w:marLeft w:val="0"/>
      <w:marRight w:val="0"/>
      <w:marTop w:val="0"/>
      <w:marBottom w:val="0"/>
      <w:divBdr>
        <w:top w:val="none" w:sz="0" w:space="0" w:color="auto"/>
        <w:left w:val="none" w:sz="0" w:space="0" w:color="auto"/>
        <w:bottom w:val="none" w:sz="0" w:space="0" w:color="auto"/>
        <w:right w:val="none" w:sz="0" w:space="0" w:color="auto"/>
      </w:divBdr>
    </w:div>
    <w:div w:id="1192840223">
      <w:bodyDiv w:val="1"/>
      <w:marLeft w:val="0"/>
      <w:marRight w:val="0"/>
      <w:marTop w:val="0"/>
      <w:marBottom w:val="0"/>
      <w:divBdr>
        <w:top w:val="none" w:sz="0" w:space="0" w:color="auto"/>
        <w:left w:val="none" w:sz="0" w:space="0" w:color="auto"/>
        <w:bottom w:val="none" w:sz="0" w:space="0" w:color="auto"/>
        <w:right w:val="none" w:sz="0" w:space="0" w:color="auto"/>
      </w:divBdr>
    </w:div>
    <w:div w:id="1193299344">
      <w:bodyDiv w:val="1"/>
      <w:marLeft w:val="0"/>
      <w:marRight w:val="0"/>
      <w:marTop w:val="0"/>
      <w:marBottom w:val="0"/>
      <w:divBdr>
        <w:top w:val="none" w:sz="0" w:space="0" w:color="auto"/>
        <w:left w:val="none" w:sz="0" w:space="0" w:color="auto"/>
        <w:bottom w:val="none" w:sz="0" w:space="0" w:color="auto"/>
        <w:right w:val="none" w:sz="0" w:space="0" w:color="auto"/>
      </w:divBdr>
    </w:div>
    <w:div w:id="1193806999">
      <w:bodyDiv w:val="1"/>
      <w:marLeft w:val="0"/>
      <w:marRight w:val="0"/>
      <w:marTop w:val="0"/>
      <w:marBottom w:val="0"/>
      <w:divBdr>
        <w:top w:val="none" w:sz="0" w:space="0" w:color="auto"/>
        <w:left w:val="none" w:sz="0" w:space="0" w:color="auto"/>
        <w:bottom w:val="none" w:sz="0" w:space="0" w:color="auto"/>
        <w:right w:val="none" w:sz="0" w:space="0" w:color="auto"/>
      </w:divBdr>
    </w:div>
    <w:div w:id="1194540852">
      <w:bodyDiv w:val="1"/>
      <w:marLeft w:val="0"/>
      <w:marRight w:val="0"/>
      <w:marTop w:val="0"/>
      <w:marBottom w:val="0"/>
      <w:divBdr>
        <w:top w:val="none" w:sz="0" w:space="0" w:color="auto"/>
        <w:left w:val="none" w:sz="0" w:space="0" w:color="auto"/>
        <w:bottom w:val="none" w:sz="0" w:space="0" w:color="auto"/>
        <w:right w:val="none" w:sz="0" w:space="0" w:color="auto"/>
      </w:divBdr>
    </w:div>
    <w:div w:id="1196039903">
      <w:bodyDiv w:val="1"/>
      <w:marLeft w:val="0"/>
      <w:marRight w:val="0"/>
      <w:marTop w:val="0"/>
      <w:marBottom w:val="0"/>
      <w:divBdr>
        <w:top w:val="none" w:sz="0" w:space="0" w:color="auto"/>
        <w:left w:val="none" w:sz="0" w:space="0" w:color="auto"/>
        <w:bottom w:val="none" w:sz="0" w:space="0" w:color="auto"/>
        <w:right w:val="none" w:sz="0" w:space="0" w:color="auto"/>
      </w:divBdr>
    </w:div>
    <w:div w:id="1196962287">
      <w:bodyDiv w:val="1"/>
      <w:marLeft w:val="0"/>
      <w:marRight w:val="0"/>
      <w:marTop w:val="0"/>
      <w:marBottom w:val="0"/>
      <w:divBdr>
        <w:top w:val="none" w:sz="0" w:space="0" w:color="auto"/>
        <w:left w:val="none" w:sz="0" w:space="0" w:color="auto"/>
        <w:bottom w:val="none" w:sz="0" w:space="0" w:color="auto"/>
        <w:right w:val="none" w:sz="0" w:space="0" w:color="auto"/>
      </w:divBdr>
    </w:div>
    <w:div w:id="1197693699">
      <w:bodyDiv w:val="1"/>
      <w:marLeft w:val="0"/>
      <w:marRight w:val="0"/>
      <w:marTop w:val="0"/>
      <w:marBottom w:val="0"/>
      <w:divBdr>
        <w:top w:val="none" w:sz="0" w:space="0" w:color="auto"/>
        <w:left w:val="none" w:sz="0" w:space="0" w:color="auto"/>
        <w:bottom w:val="none" w:sz="0" w:space="0" w:color="auto"/>
        <w:right w:val="none" w:sz="0" w:space="0" w:color="auto"/>
      </w:divBdr>
    </w:div>
    <w:div w:id="1197766680">
      <w:bodyDiv w:val="1"/>
      <w:marLeft w:val="0"/>
      <w:marRight w:val="0"/>
      <w:marTop w:val="0"/>
      <w:marBottom w:val="0"/>
      <w:divBdr>
        <w:top w:val="none" w:sz="0" w:space="0" w:color="auto"/>
        <w:left w:val="none" w:sz="0" w:space="0" w:color="auto"/>
        <w:bottom w:val="none" w:sz="0" w:space="0" w:color="auto"/>
        <w:right w:val="none" w:sz="0" w:space="0" w:color="auto"/>
      </w:divBdr>
    </w:div>
    <w:div w:id="1198201120">
      <w:bodyDiv w:val="1"/>
      <w:marLeft w:val="0"/>
      <w:marRight w:val="0"/>
      <w:marTop w:val="0"/>
      <w:marBottom w:val="0"/>
      <w:divBdr>
        <w:top w:val="none" w:sz="0" w:space="0" w:color="auto"/>
        <w:left w:val="none" w:sz="0" w:space="0" w:color="auto"/>
        <w:bottom w:val="none" w:sz="0" w:space="0" w:color="auto"/>
        <w:right w:val="none" w:sz="0" w:space="0" w:color="auto"/>
      </w:divBdr>
    </w:div>
    <w:div w:id="1200557299">
      <w:bodyDiv w:val="1"/>
      <w:marLeft w:val="0"/>
      <w:marRight w:val="0"/>
      <w:marTop w:val="0"/>
      <w:marBottom w:val="0"/>
      <w:divBdr>
        <w:top w:val="none" w:sz="0" w:space="0" w:color="auto"/>
        <w:left w:val="none" w:sz="0" w:space="0" w:color="auto"/>
        <w:bottom w:val="none" w:sz="0" w:space="0" w:color="auto"/>
        <w:right w:val="none" w:sz="0" w:space="0" w:color="auto"/>
      </w:divBdr>
    </w:div>
    <w:div w:id="1203326193">
      <w:bodyDiv w:val="1"/>
      <w:marLeft w:val="0"/>
      <w:marRight w:val="0"/>
      <w:marTop w:val="0"/>
      <w:marBottom w:val="0"/>
      <w:divBdr>
        <w:top w:val="none" w:sz="0" w:space="0" w:color="auto"/>
        <w:left w:val="none" w:sz="0" w:space="0" w:color="auto"/>
        <w:bottom w:val="none" w:sz="0" w:space="0" w:color="auto"/>
        <w:right w:val="none" w:sz="0" w:space="0" w:color="auto"/>
      </w:divBdr>
    </w:div>
    <w:div w:id="1204756100">
      <w:bodyDiv w:val="1"/>
      <w:marLeft w:val="0"/>
      <w:marRight w:val="0"/>
      <w:marTop w:val="0"/>
      <w:marBottom w:val="0"/>
      <w:divBdr>
        <w:top w:val="none" w:sz="0" w:space="0" w:color="auto"/>
        <w:left w:val="none" w:sz="0" w:space="0" w:color="auto"/>
        <w:bottom w:val="none" w:sz="0" w:space="0" w:color="auto"/>
        <w:right w:val="none" w:sz="0" w:space="0" w:color="auto"/>
      </w:divBdr>
    </w:div>
    <w:div w:id="1206913146">
      <w:bodyDiv w:val="1"/>
      <w:marLeft w:val="0"/>
      <w:marRight w:val="0"/>
      <w:marTop w:val="0"/>
      <w:marBottom w:val="0"/>
      <w:divBdr>
        <w:top w:val="none" w:sz="0" w:space="0" w:color="auto"/>
        <w:left w:val="none" w:sz="0" w:space="0" w:color="auto"/>
        <w:bottom w:val="none" w:sz="0" w:space="0" w:color="auto"/>
        <w:right w:val="none" w:sz="0" w:space="0" w:color="auto"/>
      </w:divBdr>
    </w:div>
    <w:div w:id="1208909328">
      <w:bodyDiv w:val="1"/>
      <w:marLeft w:val="0"/>
      <w:marRight w:val="0"/>
      <w:marTop w:val="0"/>
      <w:marBottom w:val="0"/>
      <w:divBdr>
        <w:top w:val="none" w:sz="0" w:space="0" w:color="auto"/>
        <w:left w:val="none" w:sz="0" w:space="0" w:color="auto"/>
        <w:bottom w:val="none" w:sz="0" w:space="0" w:color="auto"/>
        <w:right w:val="none" w:sz="0" w:space="0" w:color="auto"/>
      </w:divBdr>
    </w:div>
    <w:div w:id="1209534931">
      <w:bodyDiv w:val="1"/>
      <w:marLeft w:val="0"/>
      <w:marRight w:val="0"/>
      <w:marTop w:val="0"/>
      <w:marBottom w:val="0"/>
      <w:divBdr>
        <w:top w:val="none" w:sz="0" w:space="0" w:color="auto"/>
        <w:left w:val="none" w:sz="0" w:space="0" w:color="auto"/>
        <w:bottom w:val="none" w:sz="0" w:space="0" w:color="auto"/>
        <w:right w:val="none" w:sz="0" w:space="0" w:color="auto"/>
      </w:divBdr>
    </w:div>
    <w:div w:id="1211068537">
      <w:bodyDiv w:val="1"/>
      <w:marLeft w:val="0"/>
      <w:marRight w:val="0"/>
      <w:marTop w:val="0"/>
      <w:marBottom w:val="0"/>
      <w:divBdr>
        <w:top w:val="none" w:sz="0" w:space="0" w:color="auto"/>
        <w:left w:val="none" w:sz="0" w:space="0" w:color="auto"/>
        <w:bottom w:val="none" w:sz="0" w:space="0" w:color="auto"/>
        <w:right w:val="none" w:sz="0" w:space="0" w:color="auto"/>
      </w:divBdr>
    </w:div>
    <w:div w:id="1211914195">
      <w:bodyDiv w:val="1"/>
      <w:marLeft w:val="0"/>
      <w:marRight w:val="0"/>
      <w:marTop w:val="0"/>
      <w:marBottom w:val="0"/>
      <w:divBdr>
        <w:top w:val="none" w:sz="0" w:space="0" w:color="auto"/>
        <w:left w:val="none" w:sz="0" w:space="0" w:color="auto"/>
        <w:bottom w:val="none" w:sz="0" w:space="0" w:color="auto"/>
        <w:right w:val="none" w:sz="0" w:space="0" w:color="auto"/>
      </w:divBdr>
    </w:div>
    <w:div w:id="1213082140">
      <w:bodyDiv w:val="1"/>
      <w:marLeft w:val="0"/>
      <w:marRight w:val="0"/>
      <w:marTop w:val="0"/>
      <w:marBottom w:val="0"/>
      <w:divBdr>
        <w:top w:val="none" w:sz="0" w:space="0" w:color="auto"/>
        <w:left w:val="none" w:sz="0" w:space="0" w:color="auto"/>
        <w:bottom w:val="none" w:sz="0" w:space="0" w:color="auto"/>
        <w:right w:val="none" w:sz="0" w:space="0" w:color="auto"/>
      </w:divBdr>
    </w:div>
    <w:div w:id="1214807172">
      <w:bodyDiv w:val="1"/>
      <w:marLeft w:val="0"/>
      <w:marRight w:val="0"/>
      <w:marTop w:val="0"/>
      <w:marBottom w:val="0"/>
      <w:divBdr>
        <w:top w:val="none" w:sz="0" w:space="0" w:color="auto"/>
        <w:left w:val="none" w:sz="0" w:space="0" w:color="auto"/>
        <w:bottom w:val="none" w:sz="0" w:space="0" w:color="auto"/>
        <w:right w:val="none" w:sz="0" w:space="0" w:color="auto"/>
      </w:divBdr>
    </w:div>
    <w:div w:id="1215509021">
      <w:bodyDiv w:val="1"/>
      <w:marLeft w:val="0"/>
      <w:marRight w:val="0"/>
      <w:marTop w:val="0"/>
      <w:marBottom w:val="0"/>
      <w:divBdr>
        <w:top w:val="none" w:sz="0" w:space="0" w:color="auto"/>
        <w:left w:val="none" w:sz="0" w:space="0" w:color="auto"/>
        <w:bottom w:val="none" w:sz="0" w:space="0" w:color="auto"/>
        <w:right w:val="none" w:sz="0" w:space="0" w:color="auto"/>
      </w:divBdr>
    </w:div>
    <w:div w:id="1216238368">
      <w:bodyDiv w:val="1"/>
      <w:marLeft w:val="0"/>
      <w:marRight w:val="0"/>
      <w:marTop w:val="0"/>
      <w:marBottom w:val="0"/>
      <w:divBdr>
        <w:top w:val="none" w:sz="0" w:space="0" w:color="auto"/>
        <w:left w:val="none" w:sz="0" w:space="0" w:color="auto"/>
        <w:bottom w:val="none" w:sz="0" w:space="0" w:color="auto"/>
        <w:right w:val="none" w:sz="0" w:space="0" w:color="auto"/>
      </w:divBdr>
    </w:div>
    <w:div w:id="1216744508">
      <w:bodyDiv w:val="1"/>
      <w:marLeft w:val="0"/>
      <w:marRight w:val="0"/>
      <w:marTop w:val="0"/>
      <w:marBottom w:val="0"/>
      <w:divBdr>
        <w:top w:val="none" w:sz="0" w:space="0" w:color="auto"/>
        <w:left w:val="none" w:sz="0" w:space="0" w:color="auto"/>
        <w:bottom w:val="none" w:sz="0" w:space="0" w:color="auto"/>
        <w:right w:val="none" w:sz="0" w:space="0" w:color="auto"/>
      </w:divBdr>
    </w:div>
    <w:div w:id="1217660910">
      <w:bodyDiv w:val="1"/>
      <w:marLeft w:val="0"/>
      <w:marRight w:val="0"/>
      <w:marTop w:val="0"/>
      <w:marBottom w:val="0"/>
      <w:divBdr>
        <w:top w:val="none" w:sz="0" w:space="0" w:color="auto"/>
        <w:left w:val="none" w:sz="0" w:space="0" w:color="auto"/>
        <w:bottom w:val="none" w:sz="0" w:space="0" w:color="auto"/>
        <w:right w:val="none" w:sz="0" w:space="0" w:color="auto"/>
      </w:divBdr>
    </w:div>
    <w:div w:id="1218007919">
      <w:bodyDiv w:val="1"/>
      <w:marLeft w:val="0"/>
      <w:marRight w:val="0"/>
      <w:marTop w:val="0"/>
      <w:marBottom w:val="0"/>
      <w:divBdr>
        <w:top w:val="none" w:sz="0" w:space="0" w:color="auto"/>
        <w:left w:val="none" w:sz="0" w:space="0" w:color="auto"/>
        <w:bottom w:val="none" w:sz="0" w:space="0" w:color="auto"/>
        <w:right w:val="none" w:sz="0" w:space="0" w:color="auto"/>
      </w:divBdr>
    </w:div>
    <w:div w:id="1224170705">
      <w:bodyDiv w:val="1"/>
      <w:marLeft w:val="0"/>
      <w:marRight w:val="0"/>
      <w:marTop w:val="0"/>
      <w:marBottom w:val="0"/>
      <w:divBdr>
        <w:top w:val="none" w:sz="0" w:space="0" w:color="auto"/>
        <w:left w:val="none" w:sz="0" w:space="0" w:color="auto"/>
        <w:bottom w:val="none" w:sz="0" w:space="0" w:color="auto"/>
        <w:right w:val="none" w:sz="0" w:space="0" w:color="auto"/>
      </w:divBdr>
    </w:div>
    <w:div w:id="1224683481">
      <w:bodyDiv w:val="1"/>
      <w:marLeft w:val="0"/>
      <w:marRight w:val="0"/>
      <w:marTop w:val="0"/>
      <w:marBottom w:val="0"/>
      <w:divBdr>
        <w:top w:val="none" w:sz="0" w:space="0" w:color="auto"/>
        <w:left w:val="none" w:sz="0" w:space="0" w:color="auto"/>
        <w:bottom w:val="none" w:sz="0" w:space="0" w:color="auto"/>
        <w:right w:val="none" w:sz="0" w:space="0" w:color="auto"/>
      </w:divBdr>
    </w:div>
    <w:div w:id="1225216385">
      <w:bodyDiv w:val="1"/>
      <w:marLeft w:val="0"/>
      <w:marRight w:val="0"/>
      <w:marTop w:val="0"/>
      <w:marBottom w:val="0"/>
      <w:divBdr>
        <w:top w:val="none" w:sz="0" w:space="0" w:color="auto"/>
        <w:left w:val="none" w:sz="0" w:space="0" w:color="auto"/>
        <w:bottom w:val="none" w:sz="0" w:space="0" w:color="auto"/>
        <w:right w:val="none" w:sz="0" w:space="0" w:color="auto"/>
      </w:divBdr>
    </w:div>
    <w:div w:id="1225794337">
      <w:bodyDiv w:val="1"/>
      <w:marLeft w:val="0"/>
      <w:marRight w:val="0"/>
      <w:marTop w:val="0"/>
      <w:marBottom w:val="0"/>
      <w:divBdr>
        <w:top w:val="none" w:sz="0" w:space="0" w:color="auto"/>
        <w:left w:val="none" w:sz="0" w:space="0" w:color="auto"/>
        <w:bottom w:val="none" w:sz="0" w:space="0" w:color="auto"/>
        <w:right w:val="none" w:sz="0" w:space="0" w:color="auto"/>
      </w:divBdr>
    </w:div>
    <w:div w:id="1226375930">
      <w:bodyDiv w:val="1"/>
      <w:marLeft w:val="0"/>
      <w:marRight w:val="0"/>
      <w:marTop w:val="0"/>
      <w:marBottom w:val="0"/>
      <w:divBdr>
        <w:top w:val="none" w:sz="0" w:space="0" w:color="auto"/>
        <w:left w:val="none" w:sz="0" w:space="0" w:color="auto"/>
        <w:bottom w:val="none" w:sz="0" w:space="0" w:color="auto"/>
        <w:right w:val="none" w:sz="0" w:space="0" w:color="auto"/>
      </w:divBdr>
    </w:div>
    <w:div w:id="1226791917">
      <w:bodyDiv w:val="1"/>
      <w:marLeft w:val="0"/>
      <w:marRight w:val="0"/>
      <w:marTop w:val="0"/>
      <w:marBottom w:val="0"/>
      <w:divBdr>
        <w:top w:val="none" w:sz="0" w:space="0" w:color="auto"/>
        <w:left w:val="none" w:sz="0" w:space="0" w:color="auto"/>
        <w:bottom w:val="none" w:sz="0" w:space="0" w:color="auto"/>
        <w:right w:val="none" w:sz="0" w:space="0" w:color="auto"/>
      </w:divBdr>
    </w:div>
    <w:div w:id="1227498254">
      <w:bodyDiv w:val="1"/>
      <w:marLeft w:val="0"/>
      <w:marRight w:val="0"/>
      <w:marTop w:val="0"/>
      <w:marBottom w:val="0"/>
      <w:divBdr>
        <w:top w:val="none" w:sz="0" w:space="0" w:color="auto"/>
        <w:left w:val="none" w:sz="0" w:space="0" w:color="auto"/>
        <w:bottom w:val="none" w:sz="0" w:space="0" w:color="auto"/>
        <w:right w:val="none" w:sz="0" w:space="0" w:color="auto"/>
      </w:divBdr>
    </w:div>
    <w:div w:id="1229268929">
      <w:bodyDiv w:val="1"/>
      <w:marLeft w:val="0"/>
      <w:marRight w:val="0"/>
      <w:marTop w:val="0"/>
      <w:marBottom w:val="0"/>
      <w:divBdr>
        <w:top w:val="none" w:sz="0" w:space="0" w:color="auto"/>
        <w:left w:val="none" w:sz="0" w:space="0" w:color="auto"/>
        <w:bottom w:val="none" w:sz="0" w:space="0" w:color="auto"/>
        <w:right w:val="none" w:sz="0" w:space="0" w:color="auto"/>
      </w:divBdr>
    </w:div>
    <w:div w:id="1232348898">
      <w:bodyDiv w:val="1"/>
      <w:marLeft w:val="0"/>
      <w:marRight w:val="0"/>
      <w:marTop w:val="0"/>
      <w:marBottom w:val="0"/>
      <w:divBdr>
        <w:top w:val="none" w:sz="0" w:space="0" w:color="auto"/>
        <w:left w:val="none" w:sz="0" w:space="0" w:color="auto"/>
        <w:bottom w:val="none" w:sz="0" w:space="0" w:color="auto"/>
        <w:right w:val="none" w:sz="0" w:space="0" w:color="auto"/>
      </w:divBdr>
    </w:div>
    <w:div w:id="1232690598">
      <w:bodyDiv w:val="1"/>
      <w:marLeft w:val="0"/>
      <w:marRight w:val="0"/>
      <w:marTop w:val="0"/>
      <w:marBottom w:val="0"/>
      <w:divBdr>
        <w:top w:val="none" w:sz="0" w:space="0" w:color="auto"/>
        <w:left w:val="none" w:sz="0" w:space="0" w:color="auto"/>
        <w:bottom w:val="none" w:sz="0" w:space="0" w:color="auto"/>
        <w:right w:val="none" w:sz="0" w:space="0" w:color="auto"/>
      </w:divBdr>
    </w:div>
    <w:div w:id="1235359583">
      <w:bodyDiv w:val="1"/>
      <w:marLeft w:val="0"/>
      <w:marRight w:val="0"/>
      <w:marTop w:val="0"/>
      <w:marBottom w:val="0"/>
      <w:divBdr>
        <w:top w:val="none" w:sz="0" w:space="0" w:color="auto"/>
        <w:left w:val="none" w:sz="0" w:space="0" w:color="auto"/>
        <w:bottom w:val="none" w:sz="0" w:space="0" w:color="auto"/>
        <w:right w:val="none" w:sz="0" w:space="0" w:color="auto"/>
      </w:divBdr>
    </w:div>
    <w:div w:id="1237284984">
      <w:bodyDiv w:val="1"/>
      <w:marLeft w:val="0"/>
      <w:marRight w:val="0"/>
      <w:marTop w:val="0"/>
      <w:marBottom w:val="0"/>
      <w:divBdr>
        <w:top w:val="none" w:sz="0" w:space="0" w:color="auto"/>
        <w:left w:val="none" w:sz="0" w:space="0" w:color="auto"/>
        <w:bottom w:val="none" w:sz="0" w:space="0" w:color="auto"/>
        <w:right w:val="none" w:sz="0" w:space="0" w:color="auto"/>
      </w:divBdr>
    </w:div>
    <w:div w:id="1240410897">
      <w:bodyDiv w:val="1"/>
      <w:marLeft w:val="0"/>
      <w:marRight w:val="0"/>
      <w:marTop w:val="0"/>
      <w:marBottom w:val="0"/>
      <w:divBdr>
        <w:top w:val="none" w:sz="0" w:space="0" w:color="auto"/>
        <w:left w:val="none" w:sz="0" w:space="0" w:color="auto"/>
        <w:bottom w:val="none" w:sz="0" w:space="0" w:color="auto"/>
        <w:right w:val="none" w:sz="0" w:space="0" w:color="auto"/>
      </w:divBdr>
    </w:div>
    <w:div w:id="1241064817">
      <w:bodyDiv w:val="1"/>
      <w:marLeft w:val="0"/>
      <w:marRight w:val="0"/>
      <w:marTop w:val="0"/>
      <w:marBottom w:val="0"/>
      <w:divBdr>
        <w:top w:val="none" w:sz="0" w:space="0" w:color="auto"/>
        <w:left w:val="none" w:sz="0" w:space="0" w:color="auto"/>
        <w:bottom w:val="none" w:sz="0" w:space="0" w:color="auto"/>
        <w:right w:val="none" w:sz="0" w:space="0" w:color="auto"/>
      </w:divBdr>
    </w:div>
    <w:div w:id="1242908763">
      <w:bodyDiv w:val="1"/>
      <w:marLeft w:val="0"/>
      <w:marRight w:val="0"/>
      <w:marTop w:val="0"/>
      <w:marBottom w:val="0"/>
      <w:divBdr>
        <w:top w:val="none" w:sz="0" w:space="0" w:color="auto"/>
        <w:left w:val="none" w:sz="0" w:space="0" w:color="auto"/>
        <w:bottom w:val="none" w:sz="0" w:space="0" w:color="auto"/>
        <w:right w:val="none" w:sz="0" w:space="0" w:color="auto"/>
      </w:divBdr>
    </w:div>
    <w:div w:id="1242909648">
      <w:bodyDiv w:val="1"/>
      <w:marLeft w:val="0"/>
      <w:marRight w:val="0"/>
      <w:marTop w:val="0"/>
      <w:marBottom w:val="0"/>
      <w:divBdr>
        <w:top w:val="none" w:sz="0" w:space="0" w:color="auto"/>
        <w:left w:val="none" w:sz="0" w:space="0" w:color="auto"/>
        <w:bottom w:val="none" w:sz="0" w:space="0" w:color="auto"/>
        <w:right w:val="none" w:sz="0" w:space="0" w:color="auto"/>
      </w:divBdr>
    </w:div>
    <w:div w:id="1243101452">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8464285">
      <w:bodyDiv w:val="1"/>
      <w:marLeft w:val="0"/>
      <w:marRight w:val="0"/>
      <w:marTop w:val="0"/>
      <w:marBottom w:val="0"/>
      <w:divBdr>
        <w:top w:val="none" w:sz="0" w:space="0" w:color="auto"/>
        <w:left w:val="none" w:sz="0" w:space="0" w:color="auto"/>
        <w:bottom w:val="none" w:sz="0" w:space="0" w:color="auto"/>
        <w:right w:val="none" w:sz="0" w:space="0" w:color="auto"/>
      </w:divBdr>
    </w:div>
    <w:div w:id="1248883214">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6209684">
      <w:bodyDiv w:val="1"/>
      <w:marLeft w:val="0"/>
      <w:marRight w:val="0"/>
      <w:marTop w:val="0"/>
      <w:marBottom w:val="0"/>
      <w:divBdr>
        <w:top w:val="none" w:sz="0" w:space="0" w:color="auto"/>
        <w:left w:val="none" w:sz="0" w:space="0" w:color="auto"/>
        <w:bottom w:val="none" w:sz="0" w:space="0" w:color="auto"/>
        <w:right w:val="none" w:sz="0" w:space="0" w:color="auto"/>
      </w:divBdr>
    </w:div>
    <w:div w:id="1256594512">
      <w:bodyDiv w:val="1"/>
      <w:marLeft w:val="0"/>
      <w:marRight w:val="0"/>
      <w:marTop w:val="0"/>
      <w:marBottom w:val="0"/>
      <w:divBdr>
        <w:top w:val="none" w:sz="0" w:space="0" w:color="auto"/>
        <w:left w:val="none" w:sz="0" w:space="0" w:color="auto"/>
        <w:bottom w:val="none" w:sz="0" w:space="0" w:color="auto"/>
        <w:right w:val="none" w:sz="0" w:space="0" w:color="auto"/>
      </w:divBdr>
    </w:div>
    <w:div w:id="1256785078">
      <w:bodyDiv w:val="1"/>
      <w:marLeft w:val="0"/>
      <w:marRight w:val="0"/>
      <w:marTop w:val="0"/>
      <w:marBottom w:val="0"/>
      <w:divBdr>
        <w:top w:val="none" w:sz="0" w:space="0" w:color="auto"/>
        <w:left w:val="none" w:sz="0" w:space="0" w:color="auto"/>
        <w:bottom w:val="none" w:sz="0" w:space="0" w:color="auto"/>
        <w:right w:val="none" w:sz="0" w:space="0" w:color="auto"/>
      </w:divBdr>
    </w:div>
    <w:div w:id="1256943383">
      <w:bodyDiv w:val="1"/>
      <w:marLeft w:val="0"/>
      <w:marRight w:val="0"/>
      <w:marTop w:val="0"/>
      <w:marBottom w:val="0"/>
      <w:divBdr>
        <w:top w:val="none" w:sz="0" w:space="0" w:color="auto"/>
        <w:left w:val="none" w:sz="0" w:space="0" w:color="auto"/>
        <w:bottom w:val="none" w:sz="0" w:space="0" w:color="auto"/>
        <w:right w:val="none" w:sz="0" w:space="0" w:color="auto"/>
      </w:divBdr>
    </w:div>
    <w:div w:id="1257054083">
      <w:bodyDiv w:val="1"/>
      <w:marLeft w:val="0"/>
      <w:marRight w:val="0"/>
      <w:marTop w:val="0"/>
      <w:marBottom w:val="0"/>
      <w:divBdr>
        <w:top w:val="none" w:sz="0" w:space="0" w:color="auto"/>
        <w:left w:val="none" w:sz="0" w:space="0" w:color="auto"/>
        <w:bottom w:val="none" w:sz="0" w:space="0" w:color="auto"/>
        <w:right w:val="none" w:sz="0" w:space="0" w:color="auto"/>
      </w:divBdr>
    </w:div>
    <w:div w:id="1258055711">
      <w:bodyDiv w:val="1"/>
      <w:marLeft w:val="0"/>
      <w:marRight w:val="0"/>
      <w:marTop w:val="0"/>
      <w:marBottom w:val="0"/>
      <w:divBdr>
        <w:top w:val="none" w:sz="0" w:space="0" w:color="auto"/>
        <w:left w:val="none" w:sz="0" w:space="0" w:color="auto"/>
        <w:bottom w:val="none" w:sz="0" w:space="0" w:color="auto"/>
        <w:right w:val="none" w:sz="0" w:space="0" w:color="auto"/>
      </w:divBdr>
    </w:div>
    <w:div w:id="1259093258">
      <w:bodyDiv w:val="1"/>
      <w:marLeft w:val="0"/>
      <w:marRight w:val="0"/>
      <w:marTop w:val="0"/>
      <w:marBottom w:val="0"/>
      <w:divBdr>
        <w:top w:val="none" w:sz="0" w:space="0" w:color="auto"/>
        <w:left w:val="none" w:sz="0" w:space="0" w:color="auto"/>
        <w:bottom w:val="none" w:sz="0" w:space="0" w:color="auto"/>
        <w:right w:val="none" w:sz="0" w:space="0" w:color="auto"/>
      </w:divBdr>
    </w:div>
    <w:div w:id="1259220984">
      <w:bodyDiv w:val="1"/>
      <w:marLeft w:val="0"/>
      <w:marRight w:val="0"/>
      <w:marTop w:val="0"/>
      <w:marBottom w:val="0"/>
      <w:divBdr>
        <w:top w:val="none" w:sz="0" w:space="0" w:color="auto"/>
        <w:left w:val="none" w:sz="0" w:space="0" w:color="auto"/>
        <w:bottom w:val="none" w:sz="0" w:space="0" w:color="auto"/>
        <w:right w:val="none" w:sz="0" w:space="0" w:color="auto"/>
      </w:divBdr>
    </w:div>
    <w:div w:id="1260026840">
      <w:bodyDiv w:val="1"/>
      <w:marLeft w:val="0"/>
      <w:marRight w:val="0"/>
      <w:marTop w:val="0"/>
      <w:marBottom w:val="0"/>
      <w:divBdr>
        <w:top w:val="none" w:sz="0" w:space="0" w:color="auto"/>
        <w:left w:val="none" w:sz="0" w:space="0" w:color="auto"/>
        <w:bottom w:val="none" w:sz="0" w:space="0" w:color="auto"/>
        <w:right w:val="none" w:sz="0" w:space="0" w:color="auto"/>
      </w:divBdr>
    </w:div>
    <w:div w:id="1260211364">
      <w:bodyDiv w:val="1"/>
      <w:marLeft w:val="0"/>
      <w:marRight w:val="0"/>
      <w:marTop w:val="0"/>
      <w:marBottom w:val="0"/>
      <w:divBdr>
        <w:top w:val="none" w:sz="0" w:space="0" w:color="auto"/>
        <w:left w:val="none" w:sz="0" w:space="0" w:color="auto"/>
        <w:bottom w:val="none" w:sz="0" w:space="0" w:color="auto"/>
        <w:right w:val="none" w:sz="0" w:space="0" w:color="auto"/>
      </w:divBdr>
    </w:div>
    <w:div w:id="1260599591">
      <w:bodyDiv w:val="1"/>
      <w:marLeft w:val="0"/>
      <w:marRight w:val="0"/>
      <w:marTop w:val="0"/>
      <w:marBottom w:val="0"/>
      <w:divBdr>
        <w:top w:val="none" w:sz="0" w:space="0" w:color="auto"/>
        <w:left w:val="none" w:sz="0" w:space="0" w:color="auto"/>
        <w:bottom w:val="none" w:sz="0" w:space="0" w:color="auto"/>
        <w:right w:val="none" w:sz="0" w:space="0" w:color="auto"/>
      </w:divBdr>
    </w:div>
    <w:div w:id="1268344908">
      <w:bodyDiv w:val="1"/>
      <w:marLeft w:val="0"/>
      <w:marRight w:val="0"/>
      <w:marTop w:val="0"/>
      <w:marBottom w:val="0"/>
      <w:divBdr>
        <w:top w:val="none" w:sz="0" w:space="0" w:color="auto"/>
        <w:left w:val="none" w:sz="0" w:space="0" w:color="auto"/>
        <w:bottom w:val="none" w:sz="0" w:space="0" w:color="auto"/>
        <w:right w:val="none" w:sz="0" w:space="0" w:color="auto"/>
      </w:divBdr>
    </w:div>
    <w:div w:id="1268611446">
      <w:bodyDiv w:val="1"/>
      <w:marLeft w:val="0"/>
      <w:marRight w:val="0"/>
      <w:marTop w:val="0"/>
      <w:marBottom w:val="0"/>
      <w:divBdr>
        <w:top w:val="none" w:sz="0" w:space="0" w:color="auto"/>
        <w:left w:val="none" w:sz="0" w:space="0" w:color="auto"/>
        <w:bottom w:val="none" w:sz="0" w:space="0" w:color="auto"/>
        <w:right w:val="none" w:sz="0" w:space="0" w:color="auto"/>
      </w:divBdr>
    </w:div>
    <w:div w:id="1269923823">
      <w:bodyDiv w:val="1"/>
      <w:marLeft w:val="0"/>
      <w:marRight w:val="0"/>
      <w:marTop w:val="0"/>
      <w:marBottom w:val="0"/>
      <w:divBdr>
        <w:top w:val="none" w:sz="0" w:space="0" w:color="auto"/>
        <w:left w:val="none" w:sz="0" w:space="0" w:color="auto"/>
        <w:bottom w:val="none" w:sz="0" w:space="0" w:color="auto"/>
        <w:right w:val="none" w:sz="0" w:space="0" w:color="auto"/>
      </w:divBdr>
    </w:div>
    <w:div w:id="1270308810">
      <w:bodyDiv w:val="1"/>
      <w:marLeft w:val="0"/>
      <w:marRight w:val="0"/>
      <w:marTop w:val="0"/>
      <w:marBottom w:val="0"/>
      <w:divBdr>
        <w:top w:val="none" w:sz="0" w:space="0" w:color="auto"/>
        <w:left w:val="none" w:sz="0" w:space="0" w:color="auto"/>
        <w:bottom w:val="none" w:sz="0" w:space="0" w:color="auto"/>
        <w:right w:val="none" w:sz="0" w:space="0" w:color="auto"/>
      </w:divBdr>
    </w:div>
    <w:div w:id="1270356904">
      <w:bodyDiv w:val="1"/>
      <w:marLeft w:val="0"/>
      <w:marRight w:val="0"/>
      <w:marTop w:val="0"/>
      <w:marBottom w:val="0"/>
      <w:divBdr>
        <w:top w:val="none" w:sz="0" w:space="0" w:color="auto"/>
        <w:left w:val="none" w:sz="0" w:space="0" w:color="auto"/>
        <w:bottom w:val="none" w:sz="0" w:space="0" w:color="auto"/>
        <w:right w:val="none" w:sz="0" w:space="0" w:color="auto"/>
      </w:divBdr>
    </w:div>
    <w:div w:id="1271086021">
      <w:bodyDiv w:val="1"/>
      <w:marLeft w:val="0"/>
      <w:marRight w:val="0"/>
      <w:marTop w:val="0"/>
      <w:marBottom w:val="0"/>
      <w:divBdr>
        <w:top w:val="none" w:sz="0" w:space="0" w:color="auto"/>
        <w:left w:val="none" w:sz="0" w:space="0" w:color="auto"/>
        <w:bottom w:val="none" w:sz="0" w:space="0" w:color="auto"/>
        <w:right w:val="none" w:sz="0" w:space="0" w:color="auto"/>
      </w:divBdr>
    </w:div>
    <w:div w:id="1271738485">
      <w:bodyDiv w:val="1"/>
      <w:marLeft w:val="0"/>
      <w:marRight w:val="0"/>
      <w:marTop w:val="0"/>
      <w:marBottom w:val="0"/>
      <w:divBdr>
        <w:top w:val="none" w:sz="0" w:space="0" w:color="auto"/>
        <w:left w:val="none" w:sz="0" w:space="0" w:color="auto"/>
        <w:bottom w:val="none" w:sz="0" w:space="0" w:color="auto"/>
        <w:right w:val="none" w:sz="0" w:space="0" w:color="auto"/>
      </w:divBdr>
    </w:div>
    <w:div w:id="1273243063">
      <w:bodyDiv w:val="1"/>
      <w:marLeft w:val="0"/>
      <w:marRight w:val="0"/>
      <w:marTop w:val="0"/>
      <w:marBottom w:val="0"/>
      <w:divBdr>
        <w:top w:val="none" w:sz="0" w:space="0" w:color="auto"/>
        <w:left w:val="none" w:sz="0" w:space="0" w:color="auto"/>
        <w:bottom w:val="none" w:sz="0" w:space="0" w:color="auto"/>
        <w:right w:val="none" w:sz="0" w:space="0" w:color="auto"/>
      </w:divBdr>
    </w:div>
    <w:div w:id="1273780125">
      <w:bodyDiv w:val="1"/>
      <w:marLeft w:val="0"/>
      <w:marRight w:val="0"/>
      <w:marTop w:val="0"/>
      <w:marBottom w:val="0"/>
      <w:divBdr>
        <w:top w:val="none" w:sz="0" w:space="0" w:color="auto"/>
        <w:left w:val="none" w:sz="0" w:space="0" w:color="auto"/>
        <w:bottom w:val="none" w:sz="0" w:space="0" w:color="auto"/>
        <w:right w:val="none" w:sz="0" w:space="0" w:color="auto"/>
      </w:divBdr>
    </w:div>
    <w:div w:id="1275015365">
      <w:bodyDiv w:val="1"/>
      <w:marLeft w:val="0"/>
      <w:marRight w:val="0"/>
      <w:marTop w:val="0"/>
      <w:marBottom w:val="0"/>
      <w:divBdr>
        <w:top w:val="none" w:sz="0" w:space="0" w:color="auto"/>
        <w:left w:val="none" w:sz="0" w:space="0" w:color="auto"/>
        <w:bottom w:val="none" w:sz="0" w:space="0" w:color="auto"/>
        <w:right w:val="none" w:sz="0" w:space="0" w:color="auto"/>
      </w:divBdr>
    </w:div>
    <w:div w:id="1276014578">
      <w:bodyDiv w:val="1"/>
      <w:marLeft w:val="0"/>
      <w:marRight w:val="0"/>
      <w:marTop w:val="0"/>
      <w:marBottom w:val="0"/>
      <w:divBdr>
        <w:top w:val="none" w:sz="0" w:space="0" w:color="auto"/>
        <w:left w:val="none" w:sz="0" w:space="0" w:color="auto"/>
        <w:bottom w:val="none" w:sz="0" w:space="0" w:color="auto"/>
        <w:right w:val="none" w:sz="0" w:space="0" w:color="auto"/>
      </w:divBdr>
    </w:div>
    <w:div w:id="1279264806">
      <w:bodyDiv w:val="1"/>
      <w:marLeft w:val="0"/>
      <w:marRight w:val="0"/>
      <w:marTop w:val="0"/>
      <w:marBottom w:val="0"/>
      <w:divBdr>
        <w:top w:val="none" w:sz="0" w:space="0" w:color="auto"/>
        <w:left w:val="none" w:sz="0" w:space="0" w:color="auto"/>
        <w:bottom w:val="none" w:sz="0" w:space="0" w:color="auto"/>
        <w:right w:val="none" w:sz="0" w:space="0" w:color="auto"/>
      </w:divBdr>
    </w:div>
    <w:div w:id="1281181408">
      <w:bodyDiv w:val="1"/>
      <w:marLeft w:val="0"/>
      <w:marRight w:val="0"/>
      <w:marTop w:val="0"/>
      <w:marBottom w:val="0"/>
      <w:divBdr>
        <w:top w:val="none" w:sz="0" w:space="0" w:color="auto"/>
        <w:left w:val="none" w:sz="0" w:space="0" w:color="auto"/>
        <w:bottom w:val="none" w:sz="0" w:space="0" w:color="auto"/>
        <w:right w:val="none" w:sz="0" w:space="0" w:color="auto"/>
      </w:divBdr>
    </w:div>
    <w:div w:id="1283925745">
      <w:bodyDiv w:val="1"/>
      <w:marLeft w:val="0"/>
      <w:marRight w:val="0"/>
      <w:marTop w:val="0"/>
      <w:marBottom w:val="0"/>
      <w:divBdr>
        <w:top w:val="none" w:sz="0" w:space="0" w:color="auto"/>
        <w:left w:val="none" w:sz="0" w:space="0" w:color="auto"/>
        <w:bottom w:val="none" w:sz="0" w:space="0" w:color="auto"/>
        <w:right w:val="none" w:sz="0" w:space="0" w:color="auto"/>
      </w:divBdr>
    </w:div>
    <w:div w:id="1285577093">
      <w:bodyDiv w:val="1"/>
      <w:marLeft w:val="0"/>
      <w:marRight w:val="0"/>
      <w:marTop w:val="0"/>
      <w:marBottom w:val="0"/>
      <w:divBdr>
        <w:top w:val="none" w:sz="0" w:space="0" w:color="auto"/>
        <w:left w:val="none" w:sz="0" w:space="0" w:color="auto"/>
        <w:bottom w:val="none" w:sz="0" w:space="0" w:color="auto"/>
        <w:right w:val="none" w:sz="0" w:space="0" w:color="auto"/>
      </w:divBdr>
    </w:div>
    <w:div w:id="1287004626">
      <w:bodyDiv w:val="1"/>
      <w:marLeft w:val="0"/>
      <w:marRight w:val="0"/>
      <w:marTop w:val="0"/>
      <w:marBottom w:val="0"/>
      <w:divBdr>
        <w:top w:val="none" w:sz="0" w:space="0" w:color="auto"/>
        <w:left w:val="none" w:sz="0" w:space="0" w:color="auto"/>
        <w:bottom w:val="none" w:sz="0" w:space="0" w:color="auto"/>
        <w:right w:val="none" w:sz="0" w:space="0" w:color="auto"/>
      </w:divBdr>
    </w:div>
    <w:div w:id="1287545792">
      <w:bodyDiv w:val="1"/>
      <w:marLeft w:val="0"/>
      <w:marRight w:val="0"/>
      <w:marTop w:val="0"/>
      <w:marBottom w:val="0"/>
      <w:divBdr>
        <w:top w:val="none" w:sz="0" w:space="0" w:color="auto"/>
        <w:left w:val="none" w:sz="0" w:space="0" w:color="auto"/>
        <w:bottom w:val="none" w:sz="0" w:space="0" w:color="auto"/>
        <w:right w:val="none" w:sz="0" w:space="0" w:color="auto"/>
      </w:divBdr>
    </w:div>
    <w:div w:id="1287932710">
      <w:bodyDiv w:val="1"/>
      <w:marLeft w:val="0"/>
      <w:marRight w:val="0"/>
      <w:marTop w:val="0"/>
      <w:marBottom w:val="0"/>
      <w:divBdr>
        <w:top w:val="none" w:sz="0" w:space="0" w:color="auto"/>
        <w:left w:val="none" w:sz="0" w:space="0" w:color="auto"/>
        <w:bottom w:val="none" w:sz="0" w:space="0" w:color="auto"/>
        <w:right w:val="none" w:sz="0" w:space="0" w:color="auto"/>
      </w:divBdr>
    </w:div>
    <w:div w:id="1289507292">
      <w:bodyDiv w:val="1"/>
      <w:marLeft w:val="0"/>
      <w:marRight w:val="0"/>
      <w:marTop w:val="0"/>
      <w:marBottom w:val="0"/>
      <w:divBdr>
        <w:top w:val="none" w:sz="0" w:space="0" w:color="auto"/>
        <w:left w:val="none" w:sz="0" w:space="0" w:color="auto"/>
        <w:bottom w:val="none" w:sz="0" w:space="0" w:color="auto"/>
        <w:right w:val="none" w:sz="0" w:space="0" w:color="auto"/>
      </w:divBdr>
    </w:div>
    <w:div w:id="1290354492">
      <w:bodyDiv w:val="1"/>
      <w:marLeft w:val="0"/>
      <w:marRight w:val="0"/>
      <w:marTop w:val="0"/>
      <w:marBottom w:val="0"/>
      <w:divBdr>
        <w:top w:val="none" w:sz="0" w:space="0" w:color="auto"/>
        <w:left w:val="none" w:sz="0" w:space="0" w:color="auto"/>
        <w:bottom w:val="none" w:sz="0" w:space="0" w:color="auto"/>
        <w:right w:val="none" w:sz="0" w:space="0" w:color="auto"/>
      </w:divBdr>
    </w:div>
    <w:div w:id="1290863046">
      <w:bodyDiv w:val="1"/>
      <w:marLeft w:val="0"/>
      <w:marRight w:val="0"/>
      <w:marTop w:val="0"/>
      <w:marBottom w:val="0"/>
      <w:divBdr>
        <w:top w:val="none" w:sz="0" w:space="0" w:color="auto"/>
        <w:left w:val="none" w:sz="0" w:space="0" w:color="auto"/>
        <w:bottom w:val="none" w:sz="0" w:space="0" w:color="auto"/>
        <w:right w:val="none" w:sz="0" w:space="0" w:color="auto"/>
      </w:divBdr>
    </w:div>
    <w:div w:id="1291130298">
      <w:bodyDiv w:val="1"/>
      <w:marLeft w:val="0"/>
      <w:marRight w:val="0"/>
      <w:marTop w:val="0"/>
      <w:marBottom w:val="0"/>
      <w:divBdr>
        <w:top w:val="none" w:sz="0" w:space="0" w:color="auto"/>
        <w:left w:val="none" w:sz="0" w:space="0" w:color="auto"/>
        <w:bottom w:val="none" w:sz="0" w:space="0" w:color="auto"/>
        <w:right w:val="none" w:sz="0" w:space="0" w:color="auto"/>
      </w:divBdr>
    </w:div>
    <w:div w:id="1294749191">
      <w:bodyDiv w:val="1"/>
      <w:marLeft w:val="0"/>
      <w:marRight w:val="0"/>
      <w:marTop w:val="0"/>
      <w:marBottom w:val="0"/>
      <w:divBdr>
        <w:top w:val="none" w:sz="0" w:space="0" w:color="auto"/>
        <w:left w:val="none" w:sz="0" w:space="0" w:color="auto"/>
        <w:bottom w:val="none" w:sz="0" w:space="0" w:color="auto"/>
        <w:right w:val="none" w:sz="0" w:space="0" w:color="auto"/>
      </w:divBdr>
    </w:div>
    <w:div w:id="1296915214">
      <w:bodyDiv w:val="1"/>
      <w:marLeft w:val="0"/>
      <w:marRight w:val="0"/>
      <w:marTop w:val="0"/>
      <w:marBottom w:val="0"/>
      <w:divBdr>
        <w:top w:val="none" w:sz="0" w:space="0" w:color="auto"/>
        <w:left w:val="none" w:sz="0" w:space="0" w:color="auto"/>
        <w:bottom w:val="none" w:sz="0" w:space="0" w:color="auto"/>
        <w:right w:val="none" w:sz="0" w:space="0" w:color="auto"/>
      </w:divBdr>
    </w:div>
    <w:div w:id="1297644055">
      <w:bodyDiv w:val="1"/>
      <w:marLeft w:val="0"/>
      <w:marRight w:val="0"/>
      <w:marTop w:val="0"/>
      <w:marBottom w:val="0"/>
      <w:divBdr>
        <w:top w:val="none" w:sz="0" w:space="0" w:color="auto"/>
        <w:left w:val="none" w:sz="0" w:space="0" w:color="auto"/>
        <w:bottom w:val="none" w:sz="0" w:space="0" w:color="auto"/>
        <w:right w:val="none" w:sz="0" w:space="0" w:color="auto"/>
      </w:divBdr>
    </w:div>
    <w:div w:id="1298102245">
      <w:bodyDiv w:val="1"/>
      <w:marLeft w:val="0"/>
      <w:marRight w:val="0"/>
      <w:marTop w:val="0"/>
      <w:marBottom w:val="0"/>
      <w:divBdr>
        <w:top w:val="none" w:sz="0" w:space="0" w:color="auto"/>
        <w:left w:val="none" w:sz="0" w:space="0" w:color="auto"/>
        <w:bottom w:val="none" w:sz="0" w:space="0" w:color="auto"/>
        <w:right w:val="none" w:sz="0" w:space="0" w:color="auto"/>
      </w:divBdr>
    </w:div>
    <w:div w:id="1298879294">
      <w:bodyDiv w:val="1"/>
      <w:marLeft w:val="0"/>
      <w:marRight w:val="0"/>
      <w:marTop w:val="0"/>
      <w:marBottom w:val="0"/>
      <w:divBdr>
        <w:top w:val="none" w:sz="0" w:space="0" w:color="auto"/>
        <w:left w:val="none" w:sz="0" w:space="0" w:color="auto"/>
        <w:bottom w:val="none" w:sz="0" w:space="0" w:color="auto"/>
        <w:right w:val="none" w:sz="0" w:space="0" w:color="auto"/>
      </w:divBdr>
    </w:div>
    <w:div w:id="1299067958">
      <w:bodyDiv w:val="1"/>
      <w:marLeft w:val="0"/>
      <w:marRight w:val="0"/>
      <w:marTop w:val="0"/>
      <w:marBottom w:val="0"/>
      <w:divBdr>
        <w:top w:val="none" w:sz="0" w:space="0" w:color="auto"/>
        <w:left w:val="none" w:sz="0" w:space="0" w:color="auto"/>
        <w:bottom w:val="none" w:sz="0" w:space="0" w:color="auto"/>
        <w:right w:val="none" w:sz="0" w:space="0" w:color="auto"/>
      </w:divBdr>
    </w:div>
    <w:div w:id="1299385327">
      <w:bodyDiv w:val="1"/>
      <w:marLeft w:val="0"/>
      <w:marRight w:val="0"/>
      <w:marTop w:val="0"/>
      <w:marBottom w:val="0"/>
      <w:divBdr>
        <w:top w:val="none" w:sz="0" w:space="0" w:color="auto"/>
        <w:left w:val="none" w:sz="0" w:space="0" w:color="auto"/>
        <w:bottom w:val="none" w:sz="0" w:space="0" w:color="auto"/>
        <w:right w:val="none" w:sz="0" w:space="0" w:color="auto"/>
      </w:divBdr>
    </w:div>
    <w:div w:id="1300459570">
      <w:bodyDiv w:val="1"/>
      <w:marLeft w:val="0"/>
      <w:marRight w:val="0"/>
      <w:marTop w:val="0"/>
      <w:marBottom w:val="0"/>
      <w:divBdr>
        <w:top w:val="none" w:sz="0" w:space="0" w:color="auto"/>
        <w:left w:val="none" w:sz="0" w:space="0" w:color="auto"/>
        <w:bottom w:val="none" w:sz="0" w:space="0" w:color="auto"/>
        <w:right w:val="none" w:sz="0" w:space="0" w:color="auto"/>
      </w:divBdr>
    </w:div>
    <w:div w:id="1301376447">
      <w:bodyDiv w:val="1"/>
      <w:marLeft w:val="0"/>
      <w:marRight w:val="0"/>
      <w:marTop w:val="0"/>
      <w:marBottom w:val="0"/>
      <w:divBdr>
        <w:top w:val="none" w:sz="0" w:space="0" w:color="auto"/>
        <w:left w:val="none" w:sz="0" w:space="0" w:color="auto"/>
        <w:bottom w:val="none" w:sz="0" w:space="0" w:color="auto"/>
        <w:right w:val="none" w:sz="0" w:space="0" w:color="auto"/>
      </w:divBdr>
    </w:div>
    <w:div w:id="1301423974">
      <w:bodyDiv w:val="1"/>
      <w:marLeft w:val="0"/>
      <w:marRight w:val="0"/>
      <w:marTop w:val="0"/>
      <w:marBottom w:val="0"/>
      <w:divBdr>
        <w:top w:val="none" w:sz="0" w:space="0" w:color="auto"/>
        <w:left w:val="none" w:sz="0" w:space="0" w:color="auto"/>
        <w:bottom w:val="none" w:sz="0" w:space="0" w:color="auto"/>
        <w:right w:val="none" w:sz="0" w:space="0" w:color="auto"/>
      </w:divBdr>
    </w:div>
    <w:div w:id="1302463342">
      <w:bodyDiv w:val="1"/>
      <w:marLeft w:val="0"/>
      <w:marRight w:val="0"/>
      <w:marTop w:val="0"/>
      <w:marBottom w:val="0"/>
      <w:divBdr>
        <w:top w:val="none" w:sz="0" w:space="0" w:color="auto"/>
        <w:left w:val="none" w:sz="0" w:space="0" w:color="auto"/>
        <w:bottom w:val="none" w:sz="0" w:space="0" w:color="auto"/>
        <w:right w:val="none" w:sz="0" w:space="0" w:color="auto"/>
      </w:divBdr>
    </w:div>
    <w:div w:id="1302536316">
      <w:bodyDiv w:val="1"/>
      <w:marLeft w:val="0"/>
      <w:marRight w:val="0"/>
      <w:marTop w:val="0"/>
      <w:marBottom w:val="0"/>
      <w:divBdr>
        <w:top w:val="none" w:sz="0" w:space="0" w:color="auto"/>
        <w:left w:val="none" w:sz="0" w:space="0" w:color="auto"/>
        <w:bottom w:val="none" w:sz="0" w:space="0" w:color="auto"/>
        <w:right w:val="none" w:sz="0" w:space="0" w:color="auto"/>
      </w:divBdr>
    </w:div>
    <w:div w:id="1303118885">
      <w:bodyDiv w:val="1"/>
      <w:marLeft w:val="0"/>
      <w:marRight w:val="0"/>
      <w:marTop w:val="0"/>
      <w:marBottom w:val="0"/>
      <w:divBdr>
        <w:top w:val="none" w:sz="0" w:space="0" w:color="auto"/>
        <w:left w:val="none" w:sz="0" w:space="0" w:color="auto"/>
        <w:bottom w:val="none" w:sz="0" w:space="0" w:color="auto"/>
        <w:right w:val="none" w:sz="0" w:space="0" w:color="auto"/>
      </w:divBdr>
    </w:div>
    <w:div w:id="1303345210">
      <w:bodyDiv w:val="1"/>
      <w:marLeft w:val="0"/>
      <w:marRight w:val="0"/>
      <w:marTop w:val="0"/>
      <w:marBottom w:val="0"/>
      <w:divBdr>
        <w:top w:val="none" w:sz="0" w:space="0" w:color="auto"/>
        <w:left w:val="none" w:sz="0" w:space="0" w:color="auto"/>
        <w:bottom w:val="none" w:sz="0" w:space="0" w:color="auto"/>
        <w:right w:val="none" w:sz="0" w:space="0" w:color="auto"/>
      </w:divBdr>
    </w:div>
    <w:div w:id="1303465995">
      <w:bodyDiv w:val="1"/>
      <w:marLeft w:val="0"/>
      <w:marRight w:val="0"/>
      <w:marTop w:val="0"/>
      <w:marBottom w:val="0"/>
      <w:divBdr>
        <w:top w:val="none" w:sz="0" w:space="0" w:color="auto"/>
        <w:left w:val="none" w:sz="0" w:space="0" w:color="auto"/>
        <w:bottom w:val="none" w:sz="0" w:space="0" w:color="auto"/>
        <w:right w:val="none" w:sz="0" w:space="0" w:color="auto"/>
      </w:divBdr>
    </w:div>
    <w:div w:id="1305624478">
      <w:bodyDiv w:val="1"/>
      <w:marLeft w:val="0"/>
      <w:marRight w:val="0"/>
      <w:marTop w:val="0"/>
      <w:marBottom w:val="0"/>
      <w:divBdr>
        <w:top w:val="none" w:sz="0" w:space="0" w:color="auto"/>
        <w:left w:val="none" w:sz="0" w:space="0" w:color="auto"/>
        <w:bottom w:val="none" w:sz="0" w:space="0" w:color="auto"/>
        <w:right w:val="none" w:sz="0" w:space="0" w:color="auto"/>
      </w:divBdr>
    </w:div>
    <w:div w:id="1307660616">
      <w:bodyDiv w:val="1"/>
      <w:marLeft w:val="0"/>
      <w:marRight w:val="0"/>
      <w:marTop w:val="0"/>
      <w:marBottom w:val="0"/>
      <w:divBdr>
        <w:top w:val="none" w:sz="0" w:space="0" w:color="auto"/>
        <w:left w:val="none" w:sz="0" w:space="0" w:color="auto"/>
        <w:bottom w:val="none" w:sz="0" w:space="0" w:color="auto"/>
        <w:right w:val="none" w:sz="0" w:space="0" w:color="auto"/>
      </w:divBdr>
    </w:div>
    <w:div w:id="1308433742">
      <w:bodyDiv w:val="1"/>
      <w:marLeft w:val="0"/>
      <w:marRight w:val="0"/>
      <w:marTop w:val="0"/>
      <w:marBottom w:val="0"/>
      <w:divBdr>
        <w:top w:val="none" w:sz="0" w:space="0" w:color="auto"/>
        <w:left w:val="none" w:sz="0" w:space="0" w:color="auto"/>
        <w:bottom w:val="none" w:sz="0" w:space="0" w:color="auto"/>
        <w:right w:val="none" w:sz="0" w:space="0" w:color="auto"/>
      </w:divBdr>
    </w:div>
    <w:div w:id="1308625626">
      <w:bodyDiv w:val="1"/>
      <w:marLeft w:val="0"/>
      <w:marRight w:val="0"/>
      <w:marTop w:val="0"/>
      <w:marBottom w:val="0"/>
      <w:divBdr>
        <w:top w:val="none" w:sz="0" w:space="0" w:color="auto"/>
        <w:left w:val="none" w:sz="0" w:space="0" w:color="auto"/>
        <w:bottom w:val="none" w:sz="0" w:space="0" w:color="auto"/>
        <w:right w:val="none" w:sz="0" w:space="0" w:color="auto"/>
      </w:divBdr>
    </w:div>
    <w:div w:id="1308974385">
      <w:bodyDiv w:val="1"/>
      <w:marLeft w:val="0"/>
      <w:marRight w:val="0"/>
      <w:marTop w:val="0"/>
      <w:marBottom w:val="0"/>
      <w:divBdr>
        <w:top w:val="none" w:sz="0" w:space="0" w:color="auto"/>
        <w:left w:val="none" w:sz="0" w:space="0" w:color="auto"/>
        <w:bottom w:val="none" w:sz="0" w:space="0" w:color="auto"/>
        <w:right w:val="none" w:sz="0" w:space="0" w:color="auto"/>
      </w:divBdr>
    </w:div>
    <w:div w:id="1309822014">
      <w:bodyDiv w:val="1"/>
      <w:marLeft w:val="0"/>
      <w:marRight w:val="0"/>
      <w:marTop w:val="0"/>
      <w:marBottom w:val="0"/>
      <w:divBdr>
        <w:top w:val="none" w:sz="0" w:space="0" w:color="auto"/>
        <w:left w:val="none" w:sz="0" w:space="0" w:color="auto"/>
        <w:bottom w:val="none" w:sz="0" w:space="0" w:color="auto"/>
        <w:right w:val="none" w:sz="0" w:space="0" w:color="auto"/>
      </w:divBdr>
    </w:div>
    <w:div w:id="1310136047">
      <w:bodyDiv w:val="1"/>
      <w:marLeft w:val="0"/>
      <w:marRight w:val="0"/>
      <w:marTop w:val="0"/>
      <w:marBottom w:val="0"/>
      <w:divBdr>
        <w:top w:val="none" w:sz="0" w:space="0" w:color="auto"/>
        <w:left w:val="none" w:sz="0" w:space="0" w:color="auto"/>
        <w:bottom w:val="none" w:sz="0" w:space="0" w:color="auto"/>
        <w:right w:val="none" w:sz="0" w:space="0" w:color="auto"/>
      </w:divBdr>
    </w:div>
    <w:div w:id="1310284540">
      <w:bodyDiv w:val="1"/>
      <w:marLeft w:val="0"/>
      <w:marRight w:val="0"/>
      <w:marTop w:val="0"/>
      <w:marBottom w:val="0"/>
      <w:divBdr>
        <w:top w:val="none" w:sz="0" w:space="0" w:color="auto"/>
        <w:left w:val="none" w:sz="0" w:space="0" w:color="auto"/>
        <w:bottom w:val="none" w:sz="0" w:space="0" w:color="auto"/>
        <w:right w:val="none" w:sz="0" w:space="0" w:color="auto"/>
      </w:divBdr>
    </w:div>
    <w:div w:id="1311134973">
      <w:bodyDiv w:val="1"/>
      <w:marLeft w:val="0"/>
      <w:marRight w:val="0"/>
      <w:marTop w:val="0"/>
      <w:marBottom w:val="0"/>
      <w:divBdr>
        <w:top w:val="none" w:sz="0" w:space="0" w:color="auto"/>
        <w:left w:val="none" w:sz="0" w:space="0" w:color="auto"/>
        <w:bottom w:val="none" w:sz="0" w:space="0" w:color="auto"/>
        <w:right w:val="none" w:sz="0" w:space="0" w:color="auto"/>
      </w:divBdr>
    </w:div>
    <w:div w:id="1311327573">
      <w:bodyDiv w:val="1"/>
      <w:marLeft w:val="0"/>
      <w:marRight w:val="0"/>
      <w:marTop w:val="0"/>
      <w:marBottom w:val="0"/>
      <w:divBdr>
        <w:top w:val="none" w:sz="0" w:space="0" w:color="auto"/>
        <w:left w:val="none" w:sz="0" w:space="0" w:color="auto"/>
        <w:bottom w:val="none" w:sz="0" w:space="0" w:color="auto"/>
        <w:right w:val="none" w:sz="0" w:space="0" w:color="auto"/>
      </w:divBdr>
    </w:div>
    <w:div w:id="1311443521">
      <w:bodyDiv w:val="1"/>
      <w:marLeft w:val="0"/>
      <w:marRight w:val="0"/>
      <w:marTop w:val="0"/>
      <w:marBottom w:val="0"/>
      <w:divBdr>
        <w:top w:val="none" w:sz="0" w:space="0" w:color="auto"/>
        <w:left w:val="none" w:sz="0" w:space="0" w:color="auto"/>
        <w:bottom w:val="none" w:sz="0" w:space="0" w:color="auto"/>
        <w:right w:val="none" w:sz="0" w:space="0" w:color="auto"/>
      </w:divBdr>
    </w:div>
    <w:div w:id="1313288537">
      <w:bodyDiv w:val="1"/>
      <w:marLeft w:val="0"/>
      <w:marRight w:val="0"/>
      <w:marTop w:val="0"/>
      <w:marBottom w:val="0"/>
      <w:divBdr>
        <w:top w:val="none" w:sz="0" w:space="0" w:color="auto"/>
        <w:left w:val="none" w:sz="0" w:space="0" w:color="auto"/>
        <w:bottom w:val="none" w:sz="0" w:space="0" w:color="auto"/>
        <w:right w:val="none" w:sz="0" w:space="0" w:color="auto"/>
      </w:divBdr>
    </w:div>
    <w:div w:id="1313368179">
      <w:bodyDiv w:val="1"/>
      <w:marLeft w:val="0"/>
      <w:marRight w:val="0"/>
      <w:marTop w:val="0"/>
      <w:marBottom w:val="0"/>
      <w:divBdr>
        <w:top w:val="none" w:sz="0" w:space="0" w:color="auto"/>
        <w:left w:val="none" w:sz="0" w:space="0" w:color="auto"/>
        <w:bottom w:val="none" w:sz="0" w:space="0" w:color="auto"/>
        <w:right w:val="none" w:sz="0" w:space="0" w:color="auto"/>
      </w:divBdr>
    </w:div>
    <w:div w:id="1317494863">
      <w:bodyDiv w:val="1"/>
      <w:marLeft w:val="0"/>
      <w:marRight w:val="0"/>
      <w:marTop w:val="0"/>
      <w:marBottom w:val="0"/>
      <w:divBdr>
        <w:top w:val="none" w:sz="0" w:space="0" w:color="auto"/>
        <w:left w:val="none" w:sz="0" w:space="0" w:color="auto"/>
        <w:bottom w:val="none" w:sz="0" w:space="0" w:color="auto"/>
        <w:right w:val="none" w:sz="0" w:space="0" w:color="auto"/>
      </w:divBdr>
    </w:div>
    <w:div w:id="1319380762">
      <w:bodyDiv w:val="1"/>
      <w:marLeft w:val="0"/>
      <w:marRight w:val="0"/>
      <w:marTop w:val="0"/>
      <w:marBottom w:val="0"/>
      <w:divBdr>
        <w:top w:val="none" w:sz="0" w:space="0" w:color="auto"/>
        <w:left w:val="none" w:sz="0" w:space="0" w:color="auto"/>
        <w:bottom w:val="none" w:sz="0" w:space="0" w:color="auto"/>
        <w:right w:val="none" w:sz="0" w:space="0" w:color="auto"/>
      </w:divBdr>
    </w:div>
    <w:div w:id="1319573596">
      <w:bodyDiv w:val="1"/>
      <w:marLeft w:val="0"/>
      <w:marRight w:val="0"/>
      <w:marTop w:val="0"/>
      <w:marBottom w:val="0"/>
      <w:divBdr>
        <w:top w:val="none" w:sz="0" w:space="0" w:color="auto"/>
        <w:left w:val="none" w:sz="0" w:space="0" w:color="auto"/>
        <w:bottom w:val="none" w:sz="0" w:space="0" w:color="auto"/>
        <w:right w:val="none" w:sz="0" w:space="0" w:color="auto"/>
      </w:divBdr>
    </w:div>
    <w:div w:id="1321231753">
      <w:bodyDiv w:val="1"/>
      <w:marLeft w:val="0"/>
      <w:marRight w:val="0"/>
      <w:marTop w:val="0"/>
      <w:marBottom w:val="0"/>
      <w:divBdr>
        <w:top w:val="none" w:sz="0" w:space="0" w:color="auto"/>
        <w:left w:val="none" w:sz="0" w:space="0" w:color="auto"/>
        <w:bottom w:val="none" w:sz="0" w:space="0" w:color="auto"/>
        <w:right w:val="none" w:sz="0" w:space="0" w:color="auto"/>
      </w:divBdr>
    </w:div>
    <w:div w:id="1321495421">
      <w:bodyDiv w:val="1"/>
      <w:marLeft w:val="0"/>
      <w:marRight w:val="0"/>
      <w:marTop w:val="0"/>
      <w:marBottom w:val="0"/>
      <w:divBdr>
        <w:top w:val="none" w:sz="0" w:space="0" w:color="auto"/>
        <w:left w:val="none" w:sz="0" w:space="0" w:color="auto"/>
        <w:bottom w:val="none" w:sz="0" w:space="0" w:color="auto"/>
        <w:right w:val="none" w:sz="0" w:space="0" w:color="auto"/>
      </w:divBdr>
    </w:div>
    <w:div w:id="1323049506">
      <w:bodyDiv w:val="1"/>
      <w:marLeft w:val="0"/>
      <w:marRight w:val="0"/>
      <w:marTop w:val="0"/>
      <w:marBottom w:val="0"/>
      <w:divBdr>
        <w:top w:val="none" w:sz="0" w:space="0" w:color="auto"/>
        <w:left w:val="none" w:sz="0" w:space="0" w:color="auto"/>
        <w:bottom w:val="none" w:sz="0" w:space="0" w:color="auto"/>
        <w:right w:val="none" w:sz="0" w:space="0" w:color="auto"/>
      </w:divBdr>
    </w:div>
    <w:div w:id="1325357814">
      <w:bodyDiv w:val="1"/>
      <w:marLeft w:val="0"/>
      <w:marRight w:val="0"/>
      <w:marTop w:val="0"/>
      <w:marBottom w:val="0"/>
      <w:divBdr>
        <w:top w:val="none" w:sz="0" w:space="0" w:color="auto"/>
        <w:left w:val="none" w:sz="0" w:space="0" w:color="auto"/>
        <w:bottom w:val="none" w:sz="0" w:space="0" w:color="auto"/>
        <w:right w:val="none" w:sz="0" w:space="0" w:color="auto"/>
      </w:divBdr>
    </w:div>
    <w:div w:id="1327781090">
      <w:bodyDiv w:val="1"/>
      <w:marLeft w:val="0"/>
      <w:marRight w:val="0"/>
      <w:marTop w:val="0"/>
      <w:marBottom w:val="0"/>
      <w:divBdr>
        <w:top w:val="none" w:sz="0" w:space="0" w:color="auto"/>
        <w:left w:val="none" w:sz="0" w:space="0" w:color="auto"/>
        <w:bottom w:val="none" w:sz="0" w:space="0" w:color="auto"/>
        <w:right w:val="none" w:sz="0" w:space="0" w:color="auto"/>
      </w:divBdr>
    </w:div>
    <w:div w:id="1327828598">
      <w:bodyDiv w:val="1"/>
      <w:marLeft w:val="0"/>
      <w:marRight w:val="0"/>
      <w:marTop w:val="0"/>
      <w:marBottom w:val="0"/>
      <w:divBdr>
        <w:top w:val="none" w:sz="0" w:space="0" w:color="auto"/>
        <w:left w:val="none" w:sz="0" w:space="0" w:color="auto"/>
        <w:bottom w:val="none" w:sz="0" w:space="0" w:color="auto"/>
        <w:right w:val="none" w:sz="0" w:space="0" w:color="auto"/>
      </w:divBdr>
    </w:div>
    <w:div w:id="1328167338">
      <w:bodyDiv w:val="1"/>
      <w:marLeft w:val="0"/>
      <w:marRight w:val="0"/>
      <w:marTop w:val="0"/>
      <w:marBottom w:val="0"/>
      <w:divBdr>
        <w:top w:val="none" w:sz="0" w:space="0" w:color="auto"/>
        <w:left w:val="none" w:sz="0" w:space="0" w:color="auto"/>
        <w:bottom w:val="none" w:sz="0" w:space="0" w:color="auto"/>
        <w:right w:val="none" w:sz="0" w:space="0" w:color="auto"/>
      </w:divBdr>
    </w:div>
    <w:div w:id="1329094451">
      <w:bodyDiv w:val="1"/>
      <w:marLeft w:val="0"/>
      <w:marRight w:val="0"/>
      <w:marTop w:val="0"/>
      <w:marBottom w:val="0"/>
      <w:divBdr>
        <w:top w:val="none" w:sz="0" w:space="0" w:color="auto"/>
        <w:left w:val="none" w:sz="0" w:space="0" w:color="auto"/>
        <w:bottom w:val="none" w:sz="0" w:space="0" w:color="auto"/>
        <w:right w:val="none" w:sz="0" w:space="0" w:color="auto"/>
      </w:divBdr>
    </w:div>
    <w:div w:id="1329401812">
      <w:bodyDiv w:val="1"/>
      <w:marLeft w:val="0"/>
      <w:marRight w:val="0"/>
      <w:marTop w:val="0"/>
      <w:marBottom w:val="0"/>
      <w:divBdr>
        <w:top w:val="none" w:sz="0" w:space="0" w:color="auto"/>
        <w:left w:val="none" w:sz="0" w:space="0" w:color="auto"/>
        <w:bottom w:val="none" w:sz="0" w:space="0" w:color="auto"/>
        <w:right w:val="none" w:sz="0" w:space="0" w:color="auto"/>
      </w:divBdr>
    </w:div>
    <w:div w:id="1330013641">
      <w:bodyDiv w:val="1"/>
      <w:marLeft w:val="0"/>
      <w:marRight w:val="0"/>
      <w:marTop w:val="0"/>
      <w:marBottom w:val="0"/>
      <w:divBdr>
        <w:top w:val="none" w:sz="0" w:space="0" w:color="auto"/>
        <w:left w:val="none" w:sz="0" w:space="0" w:color="auto"/>
        <w:bottom w:val="none" w:sz="0" w:space="0" w:color="auto"/>
        <w:right w:val="none" w:sz="0" w:space="0" w:color="auto"/>
      </w:divBdr>
    </w:div>
    <w:div w:id="1330717481">
      <w:bodyDiv w:val="1"/>
      <w:marLeft w:val="0"/>
      <w:marRight w:val="0"/>
      <w:marTop w:val="0"/>
      <w:marBottom w:val="0"/>
      <w:divBdr>
        <w:top w:val="none" w:sz="0" w:space="0" w:color="auto"/>
        <w:left w:val="none" w:sz="0" w:space="0" w:color="auto"/>
        <w:bottom w:val="none" w:sz="0" w:space="0" w:color="auto"/>
        <w:right w:val="none" w:sz="0" w:space="0" w:color="auto"/>
      </w:divBdr>
    </w:div>
    <w:div w:id="1331180317">
      <w:bodyDiv w:val="1"/>
      <w:marLeft w:val="0"/>
      <w:marRight w:val="0"/>
      <w:marTop w:val="0"/>
      <w:marBottom w:val="0"/>
      <w:divBdr>
        <w:top w:val="none" w:sz="0" w:space="0" w:color="auto"/>
        <w:left w:val="none" w:sz="0" w:space="0" w:color="auto"/>
        <w:bottom w:val="none" w:sz="0" w:space="0" w:color="auto"/>
        <w:right w:val="none" w:sz="0" w:space="0" w:color="auto"/>
      </w:divBdr>
    </w:div>
    <w:div w:id="1331561666">
      <w:bodyDiv w:val="1"/>
      <w:marLeft w:val="0"/>
      <w:marRight w:val="0"/>
      <w:marTop w:val="0"/>
      <w:marBottom w:val="0"/>
      <w:divBdr>
        <w:top w:val="none" w:sz="0" w:space="0" w:color="auto"/>
        <w:left w:val="none" w:sz="0" w:space="0" w:color="auto"/>
        <w:bottom w:val="none" w:sz="0" w:space="0" w:color="auto"/>
        <w:right w:val="none" w:sz="0" w:space="0" w:color="auto"/>
      </w:divBdr>
    </w:div>
    <w:div w:id="1332561483">
      <w:bodyDiv w:val="1"/>
      <w:marLeft w:val="0"/>
      <w:marRight w:val="0"/>
      <w:marTop w:val="0"/>
      <w:marBottom w:val="0"/>
      <w:divBdr>
        <w:top w:val="none" w:sz="0" w:space="0" w:color="auto"/>
        <w:left w:val="none" w:sz="0" w:space="0" w:color="auto"/>
        <w:bottom w:val="none" w:sz="0" w:space="0" w:color="auto"/>
        <w:right w:val="none" w:sz="0" w:space="0" w:color="auto"/>
      </w:divBdr>
    </w:div>
    <w:div w:id="1333024110">
      <w:bodyDiv w:val="1"/>
      <w:marLeft w:val="0"/>
      <w:marRight w:val="0"/>
      <w:marTop w:val="0"/>
      <w:marBottom w:val="0"/>
      <w:divBdr>
        <w:top w:val="none" w:sz="0" w:space="0" w:color="auto"/>
        <w:left w:val="none" w:sz="0" w:space="0" w:color="auto"/>
        <w:bottom w:val="none" w:sz="0" w:space="0" w:color="auto"/>
        <w:right w:val="none" w:sz="0" w:space="0" w:color="auto"/>
      </w:divBdr>
    </w:div>
    <w:div w:id="1333027312">
      <w:bodyDiv w:val="1"/>
      <w:marLeft w:val="0"/>
      <w:marRight w:val="0"/>
      <w:marTop w:val="0"/>
      <w:marBottom w:val="0"/>
      <w:divBdr>
        <w:top w:val="none" w:sz="0" w:space="0" w:color="auto"/>
        <w:left w:val="none" w:sz="0" w:space="0" w:color="auto"/>
        <w:bottom w:val="none" w:sz="0" w:space="0" w:color="auto"/>
        <w:right w:val="none" w:sz="0" w:space="0" w:color="auto"/>
      </w:divBdr>
    </w:div>
    <w:div w:id="1333486479">
      <w:bodyDiv w:val="1"/>
      <w:marLeft w:val="0"/>
      <w:marRight w:val="0"/>
      <w:marTop w:val="0"/>
      <w:marBottom w:val="0"/>
      <w:divBdr>
        <w:top w:val="none" w:sz="0" w:space="0" w:color="auto"/>
        <w:left w:val="none" w:sz="0" w:space="0" w:color="auto"/>
        <w:bottom w:val="none" w:sz="0" w:space="0" w:color="auto"/>
        <w:right w:val="none" w:sz="0" w:space="0" w:color="auto"/>
      </w:divBdr>
    </w:div>
    <w:div w:id="1334532144">
      <w:bodyDiv w:val="1"/>
      <w:marLeft w:val="0"/>
      <w:marRight w:val="0"/>
      <w:marTop w:val="0"/>
      <w:marBottom w:val="0"/>
      <w:divBdr>
        <w:top w:val="none" w:sz="0" w:space="0" w:color="auto"/>
        <w:left w:val="none" w:sz="0" w:space="0" w:color="auto"/>
        <w:bottom w:val="none" w:sz="0" w:space="0" w:color="auto"/>
        <w:right w:val="none" w:sz="0" w:space="0" w:color="auto"/>
      </w:divBdr>
    </w:div>
    <w:div w:id="1335841684">
      <w:bodyDiv w:val="1"/>
      <w:marLeft w:val="0"/>
      <w:marRight w:val="0"/>
      <w:marTop w:val="0"/>
      <w:marBottom w:val="0"/>
      <w:divBdr>
        <w:top w:val="none" w:sz="0" w:space="0" w:color="auto"/>
        <w:left w:val="none" w:sz="0" w:space="0" w:color="auto"/>
        <w:bottom w:val="none" w:sz="0" w:space="0" w:color="auto"/>
        <w:right w:val="none" w:sz="0" w:space="0" w:color="auto"/>
      </w:divBdr>
    </w:div>
    <w:div w:id="1336952817">
      <w:bodyDiv w:val="1"/>
      <w:marLeft w:val="0"/>
      <w:marRight w:val="0"/>
      <w:marTop w:val="0"/>
      <w:marBottom w:val="0"/>
      <w:divBdr>
        <w:top w:val="none" w:sz="0" w:space="0" w:color="auto"/>
        <w:left w:val="none" w:sz="0" w:space="0" w:color="auto"/>
        <w:bottom w:val="none" w:sz="0" w:space="0" w:color="auto"/>
        <w:right w:val="none" w:sz="0" w:space="0" w:color="auto"/>
      </w:divBdr>
    </w:div>
    <w:div w:id="1337732558">
      <w:bodyDiv w:val="1"/>
      <w:marLeft w:val="0"/>
      <w:marRight w:val="0"/>
      <w:marTop w:val="0"/>
      <w:marBottom w:val="0"/>
      <w:divBdr>
        <w:top w:val="none" w:sz="0" w:space="0" w:color="auto"/>
        <w:left w:val="none" w:sz="0" w:space="0" w:color="auto"/>
        <w:bottom w:val="none" w:sz="0" w:space="0" w:color="auto"/>
        <w:right w:val="none" w:sz="0" w:space="0" w:color="auto"/>
      </w:divBdr>
    </w:div>
    <w:div w:id="1337803811">
      <w:bodyDiv w:val="1"/>
      <w:marLeft w:val="0"/>
      <w:marRight w:val="0"/>
      <w:marTop w:val="0"/>
      <w:marBottom w:val="0"/>
      <w:divBdr>
        <w:top w:val="none" w:sz="0" w:space="0" w:color="auto"/>
        <w:left w:val="none" w:sz="0" w:space="0" w:color="auto"/>
        <w:bottom w:val="none" w:sz="0" w:space="0" w:color="auto"/>
        <w:right w:val="none" w:sz="0" w:space="0" w:color="auto"/>
      </w:divBdr>
    </w:div>
    <w:div w:id="1338073366">
      <w:bodyDiv w:val="1"/>
      <w:marLeft w:val="0"/>
      <w:marRight w:val="0"/>
      <w:marTop w:val="0"/>
      <w:marBottom w:val="0"/>
      <w:divBdr>
        <w:top w:val="none" w:sz="0" w:space="0" w:color="auto"/>
        <w:left w:val="none" w:sz="0" w:space="0" w:color="auto"/>
        <w:bottom w:val="none" w:sz="0" w:space="0" w:color="auto"/>
        <w:right w:val="none" w:sz="0" w:space="0" w:color="auto"/>
      </w:divBdr>
    </w:div>
    <w:div w:id="1338923804">
      <w:bodyDiv w:val="1"/>
      <w:marLeft w:val="0"/>
      <w:marRight w:val="0"/>
      <w:marTop w:val="0"/>
      <w:marBottom w:val="0"/>
      <w:divBdr>
        <w:top w:val="none" w:sz="0" w:space="0" w:color="auto"/>
        <w:left w:val="none" w:sz="0" w:space="0" w:color="auto"/>
        <w:bottom w:val="none" w:sz="0" w:space="0" w:color="auto"/>
        <w:right w:val="none" w:sz="0" w:space="0" w:color="auto"/>
      </w:divBdr>
    </w:div>
    <w:div w:id="1340280509">
      <w:bodyDiv w:val="1"/>
      <w:marLeft w:val="0"/>
      <w:marRight w:val="0"/>
      <w:marTop w:val="0"/>
      <w:marBottom w:val="0"/>
      <w:divBdr>
        <w:top w:val="none" w:sz="0" w:space="0" w:color="auto"/>
        <w:left w:val="none" w:sz="0" w:space="0" w:color="auto"/>
        <w:bottom w:val="none" w:sz="0" w:space="0" w:color="auto"/>
        <w:right w:val="none" w:sz="0" w:space="0" w:color="auto"/>
      </w:divBdr>
    </w:div>
    <w:div w:id="1340348130">
      <w:bodyDiv w:val="1"/>
      <w:marLeft w:val="0"/>
      <w:marRight w:val="0"/>
      <w:marTop w:val="0"/>
      <w:marBottom w:val="0"/>
      <w:divBdr>
        <w:top w:val="none" w:sz="0" w:space="0" w:color="auto"/>
        <w:left w:val="none" w:sz="0" w:space="0" w:color="auto"/>
        <w:bottom w:val="none" w:sz="0" w:space="0" w:color="auto"/>
        <w:right w:val="none" w:sz="0" w:space="0" w:color="auto"/>
      </w:divBdr>
    </w:div>
    <w:div w:id="1340812047">
      <w:bodyDiv w:val="1"/>
      <w:marLeft w:val="0"/>
      <w:marRight w:val="0"/>
      <w:marTop w:val="0"/>
      <w:marBottom w:val="0"/>
      <w:divBdr>
        <w:top w:val="none" w:sz="0" w:space="0" w:color="auto"/>
        <w:left w:val="none" w:sz="0" w:space="0" w:color="auto"/>
        <w:bottom w:val="none" w:sz="0" w:space="0" w:color="auto"/>
        <w:right w:val="none" w:sz="0" w:space="0" w:color="auto"/>
      </w:divBdr>
    </w:div>
    <w:div w:id="1341466628">
      <w:bodyDiv w:val="1"/>
      <w:marLeft w:val="0"/>
      <w:marRight w:val="0"/>
      <w:marTop w:val="0"/>
      <w:marBottom w:val="0"/>
      <w:divBdr>
        <w:top w:val="none" w:sz="0" w:space="0" w:color="auto"/>
        <w:left w:val="none" w:sz="0" w:space="0" w:color="auto"/>
        <w:bottom w:val="none" w:sz="0" w:space="0" w:color="auto"/>
        <w:right w:val="none" w:sz="0" w:space="0" w:color="auto"/>
      </w:divBdr>
    </w:div>
    <w:div w:id="1343974447">
      <w:bodyDiv w:val="1"/>
      <w:marLeft w:val="0"/>
      <w:marRight w:val="0"/>
      <w:marTop w:val="0"/>
      <w:marBottom w:val="0"/>
      <w:divBdr>
        <w:top w:val="none" w:sz="0" w:space="0" w:color="auto"/>
        <w:left w:val="none" w:sz="0" w:space="0" w:color="auto"/>
        <w:bottom w:val="none" w:sz="0" w:space="0" w:color="auto"/>
        <w:right w:val="none" w:sz="0" w:space="0" w:color="auto"/>
      </w:divBdr>
    </w:div>
    <w:div w:id="1346176686">
      <w:bodyDiv w:val="1"/>
      <w:marLeft w:val="0"/>
      <w:marRight w:val="0"/>
      <w:marTop w:val="0"/>
      <w:marBottom w:val="0"/>
      <w:divBdr>
        <w:top w:val="none" w:sz="0" w:space="0" w:color="auto"/>
        <w:left w:val="none" w:sz="0" w:space="0" w:color="auto"/>
        <w:bottom w:val="none" w:sz="0" w:space="0" w:color="auto"/>
        <w:right w:val="none" w:sz="0" w:space="0" w:color="auto"/>
      </w:divBdr>
    </w:div>
    <w:div w:id="1349408450">
      <w:bodyDiv w:val="1"/>
      <w:marLeft w:val="0"/>
      <w:marRight w:val="0"/>
      <w:marTop w:val="0"/>
      <w:marBottom w:val="0"/>
      <w:divBdr>
        <w:top w:val="none" w:sz="0" w:space="0" w:color="auto"/>
        <w:left w:val="none" w:sz="0" w:space="0" w:color="auto"/>
        <w:bottom w:val="none" w:sz="0" w:space="0" w:color="auto"/>
        <w:right w:val="none" w:sz="0" w:space="0" w:color="auto"/>
      </w:divBdr>
    </w:div>
    <w:div w:id="1350985599">
      <w:bodyDiv w:val="1"/>
      <w:marLeft w:val="0"/>
      <w:marRight w:val="0"/>
      <w:marTop w:val="0"/>
      <w:marBottom w:val="0"/>
      <w:divBdr>
        <w:top w:val="none" w:sz="0" w:space="0" w:color="auto"/>
        <w:left w:val="none" w:sz="0" w:space="0" w:color="auto"/>
        <w:bottom w:val="none" w:sz="0" w:space="0" w:color="auto"/>
        <w:right w:val="none" w:sz="0" w:space="0" w:color="auto"/>
      </w:divBdr>
    </w:div>
    <w:div w:id="1353609861">
      <w:bodyDiv w:val="1"/>
      <w:marLeft w:val="0"/>
      <w:marRight w:val="0"/>
      <w:marTop w:val="0"/>
      <w:marBottom w:val="0"/>
      <w:divBdr>
        <w:top w:val="none" w:sz="0" w:space="0" w:color="auto"/>
        <w:left w:val="none" w:sz="0" w:space="0" w:color="auto"/>
        <w:bottom w:val="none" w:sz="0" w:space="0" w:color="auto"/>
        <w:right w:val="none" w:sz="0" w:space="0" w:color="auto"/>
      </w:divBdr>
    </w:div>
    <w:div w:id="1358193924">
      <w:bodyDiv w:val="1"/>
      <w:marLeft w:val="0"/>
      <w:marRight w:val="0"/>
      <w:marTop w:val="0"/>
      <w:marBottom w:val="0"/>
      <w:divBdr>
        <w:top w:val="none" w:sz="0" w:space="0" w:color="auto"/>
        <w:left w:val="none" w:sz="0" w:space="0" w:color="auto"/>
        <w:bottom w:val="none" w:sz="0" w:space="0" w:color="auto"/>
        <w:right w:val="none" w:sz="0" w:space="0" w:color="auto"/>
      </w:divBdr>
    </w:div>
    <w:div w:id="1359351826">
      <w:bodyDiv w:val="1"/>
      <w:marLeft w:val="0"/>
      <w:marRight w:val="0"/>
      <w:marTop w:val="0"/>
      <w:marBottom w:val="0"/>
      <w:divBdr>
        <w:top w:val="none" w:sz="0" w:space="0" w:color="auto"/>
        <w:left w:val="none" w:sz="0" w:space="0" w:color="auto"/>
        <w:bottom w:val="none" w:sz="0" w:space="0" w:color="auto"/>
        <w:right w:val="none" w:sz="0" w:space="0" w:color="auto"/>
      </w:divBdr>
    </w:div>
    <w:div w:id="1360273630">
      <w:bodyDiv w:val="1"/>
      <w:marLeft w:val="0"/>
      <w:marRight w:val="0"/>
      <w:marTop w:val="0"/>
      <w:marBottom w:val="0"/>
      <w:divBdr>
        <w:top w:val="none" w:sz="0" w:space="0" w:color="auto"/>
        <w:left w:val="none" w:sz="0" w:space="0" w:color="auto"/>
        <w:bottom w:val="none" w:sz="0" w:space="0" w:color="auto"/>
        <w:right w:val="none" w:sz="0" w:space="0" w:color="auto"/>
      </w:divBdr>
    </w:div>
    <w:div w:id="1360276582">
      <w:bodyDiv w:val="1"/>
      <w:marLeft w:val="0"/>
      <w:marRight w:val="0"/>
      <w:marTop w:val="0"/>
      <w:marBottom w:val="0"/>
      <w:divBdr>
        <w:top w:val="none" w:sz="0" w:space="0" w:color="auto"/>
        <w:left w:val="none" w:sz="0" w:space="0" w:color="auto"/>
        <w:bottom w:val="none" w:sz="0" w:space="0" w:color="auto"/>
        <w:right w:val="none" w:sz="0" w:space="0" w:color="auto"/>
      </w:divBdr>
    </w:div>
    <w:div w:id="1361585286">
      <w:bodyDiv w:val="1"/>
      <w:marLeft w:val="0"/>
      <w:marRight w:val="0"/>
      <w:marTop w:val="0"/>
      <w:marBottom w:val="0"/>
      <w:divBdr>
        <w:top w:val="none" w:sz="0" w:space="0" w:color="auto"/>
        <w:left w:val="none" w:sz="0" w:space="0" w:color="auto"/>
        <w:bottom w:val="none" w:sz="0" w:space="0" w:color="auto"/>
        <w:right w:val="none" w:sz="0" w:space="0" w:color="auto"/>
      </w:divBdr>
    </w:div>
    <w:div w:id="1363944969">
      <w:bodyDiv w:val="1"/>
      <w:marLeft w:val="0"/>
      <w:marRight w:val="0"/>
      <w:marTop w:val="0"/>
      <w:marBottom w:val="0"/>
      <w:divBdr>
        <w:top w:val="none" w:sz="0" w:space="0" w:color="auto"/>
        <w:left w:val="none" w:sz="0" w:space="0" w:color="auto"/>
        <w:bottom w:val="none" w:sz="0" w:space="0" w:color="auto"/>
        <w:right w:val="none" w:sz="0" w:space="0" w:color="auto"/>
      </w:divBdr>
    </w:div>
    <w:div w:id="1365709090">
      <w:bodyDiv w:val="1"/>
      <w:marLeft w:val="0"/>
      <w:marRight w:val="0"/>
      <w:marTop w:val="0"/>
      <w:marBottom w:val="0"/>
      <w:divBdr>
        <w:top w:val="none" w:sz="0" w:space="0" w:color="auto"/>
        <w:left w:val="none" w:sz="0" w:space="0" w:color="auto"/>
        <w:bottom w:val="none" w:sz="0" w:space="0" w:color="auto"/>
        <w:right w:val="none" w:sz="0" w:space="0" w:color="auto"/>
      </w:divBdr>
    </w:div>
    <w:div w:id="1373185701">
      <w:bodyDiv w:val="1"/>
      <w:marLeft w:val="0"/>
      <w:marRight w:val="0"/>
      <w:marTop w:val="0"/>
      <w:marBottom w:val="0"/>
      <w:divBdr>
        <w:top w:val="none" w:sz="0" w:space="0" w:color="auto"/>
        <w:left w:val="none" w:sz="0" w:space="0" w:color="auto"/>
        <w:bottom w:val="none" w:sz="0" w:space="0" w:color="auto"/>
        <w:right w:val="none" w:sz="0" w:space="0" w:color="auto"/>
      </w:divBdr>
    </w:div>
    <w:div w:id="1375352462">
      <w:bodyDiv w:val="1"/>
      <w:marLeft w:val="0"/>
      <w:marRight w:val="0"/>
      <w:marTop w:val="0"/>
      <w:marBottom w:val="0"/>
      <w:divBdr>
        <w:top w:val="none" w:sz="0" w:space="0" w:color="auto"/>
        <w:left w:val="none" w:sz="0" w:space="0" w:color="auto"/>
        <w:bottom w:val="none" w:sz="0" w:space="0" w:color="auto"/>
        <w:right w:val="none" w:sz="0" w:space="0" w:color="auto"/>
      </w:divBdr>
    </w:div>
    <w:div w:id="1375501249">
      <w:bodyDiv w:val="1"/>
      <w:marLeft w:val="0"/>
      <w:marRight w:val="0"/>
      <w:marTop w:val="0"/>
      <w:marBottom w:val="0"/>
      <w:divBdr>
        <w:top w:val="none" w:sz="0" w:space="0" w:color="auto"/>
        <w:left w:val="none" w:sz="0" w:space="0" w:color="auto"/>
        <w:bottom w:val="none" w:sz="0" w:space="0" w:color="auto"/>
        <w:right w:val="none" w:sz="0" w:space="0" w:color="auto"/>
      </w:divBdr>
    </w:div>
    <w:div w:id="1376276878">
      <w:bodyDiv w:val="1"/>
      <w:marLeft w:val="0"/>
      <w:marRight w:val="0"/>
      <w:marTop w:val="0"/>
      <w:marBottom w:val="0"/>
      <w:divBdr>
        <w:top w:val="none" w:sz="0" w:space="0" w:color="auto"/>
        <w:left w:val="none" w:sz="0" w:space="0" w:color="auto"/>
        <w:bottom w:val="none" w:sz="0" w:space="0" w:color="auto"/>
        <w:right w:val="none" w:sz="0" w:space="0" w:color="auto"/>
      </w:divBdr>
    </w:div>
    <w:div w:id="1378041609">
      <w:bodyDiv w:val="1"/>
      <w:marLeft w:val="0"/>
      <w:marRight w:val="0"/>
      <w:marTop w:val="0"/>
      <w:marBottom w:val="0"/>
      <w:divBdr>
        <w:top w:val="none" w:sz="0" w:space="0" w:color="auto"/>
        <w:left w:val="none" w:sz="0" w:space="0" w:color="auto"/>
        <w:bottom w:val="none" w:sz="0" w:space="0" w:color="auto"/>
        <w:right w:val="none" w:sz="0" w:space="0" w:color="auto"/>
      </w:divBdr>
    </w:div>
    <w:div w:id="1382749848">
      <w:bodyDiv w:val="1"/>
      <w:marLeft w:val="0"/>
      <w:marRight w:val="0"/>
      <w:marTop w:val="0"/>
      <w:marBottom w:val="0"/>
      <w:divBdr>
        <w:top w:val="none" w:sz="0" w:space="0" w:color="auto"/>
        <w:left w:val="none" w:sz="0" w:space="0" w:color="auto"/>
        <w:bottom w:val="none" w:sz="0" w:space="0" w:color="auto"/>
        <w:right w:val="none" w:sz="0" w:space="0" w:color="auto"/>
      </w:divBdr>
    </w:div>
    <w:div w:id="1383793127">
      <w:bodyDiv w:val="1"/>
      <w:marLeft w:val="0"/>
      <w:marRight w:val="0"/>
      <w:marTop w:val="0"/>
      <w:marBottom w:val="0"/>
      <w:divBdr>
        <w:top w:val="none" w:sz="0" w:space="0" w:color="auto"/>
        <w:left w:val="none" w:sz="0" w:space="0" w:color="auto"/>
        <w:bottom w:val="none" w:sz="0" w:space="0" w:color="auto"/>
        <w:right w:val="none" w:sz="0" w:space="0" w:color="auto"/>
      </w:divBdr>
    </w:div>
    <w:div w:id="1383943189">
      <w:bodyDiv w:val="1"/>
      <w:marLeft w:val="0"/>
      <w:marRight w:val="0"/>
      <w:marTop w:val="0"/>
      <w:marBottom w:val="0"/>
      <w:divBdr>
        <w:top w:val="none" w:sz="0" w:space="0" w:color="auto"/>
        <w:left w:val="none" w:sz="0" w:space="0" w:color="auto"/>
        <w:bottom w:val="none" w:sz="0" w:space="0" w:color="auto"/>
        <w:right w:val="none" w:sz="0" w:space="0" w:color="auto"/>
      </w:divBdr>
    </w:div>
    <w:div w:id="1384409274">
      <w:bodyDiv w:val="1"/>
      <w:marLeft w:val="0"/>
      <w:marRight w:val="0"/>
      <w:marTop w:val="0"/>
      <w:marBottom w:val="0"/>
      <w:divBdr>
        <w:top w:val="none" w:sz="0" w:space="0" w:color="auto"/>
        <w:left w:val="none" w:sz="0" w:space="0" w:color="auto"/>
        <w:bottom w:val="none" w:sz="0" w:space="0" w:color="auto"/>
        <w:right w:val="none" w:sz="0" w:space="0" w:color="auto"/>
      </w:divBdr>
    </w:div>
    <w:div w:id="1385711245">
      <w:bodyDiv w:val="1"/>
      <w:marLeft w:val="0"/>
      <w:marRight w:val="0"/>
      <w:marTop w:val="0"/>
      <w:marBottom w:val="0"/>
      <w:divBdr>
        <w:top w:val="none" w:sz="0" w:space="0" w:color="auto"/>
        <w:left w:val="none" w:sz="0" w:space="0" w:color="auto"/>
        <w:bottom w:val="none" w:sz="0" w:space="0" w:color="auto"/>
        <w:right w:val="none" w:sz="0" w:space="0" w:color="auto"/>
      </w:divBdr>
    </w:div>
    <w:div w:id="1386099479">
      <w:bodyDiv w:val="1"/>
      <w:marLeft w:val="0"/>
      <w:marRight w:val="0"/>
      <w:marTop w:val="0"/>
      <w:marBottom w:val="0"/>
      <w:divBdr>
        <w:top w:val="none" w:sz="0" w:space="0" w:color="auto"/>
        <w:left w:val="none" w:sz="0" w:space="0" w:color="auto"/>
        <w:bottom w:val="none" w:sz="0" w:space="0" w:color="auto"/>
        <w:right w:val="none" w:sz="0" w:space="0" w:color="auto"/>
      </w:divBdr>
    </w:div>
    <w:div w:id="1386445811">
      <w:bodyDiv w:val="1"/>
      <w:marLeft w:val="0"/>
      <w:marRight w:val="0"/>
      <w:marTop w:val="0"/>
      <w:marBottom w:val="0"/>
      <w:divBdr>
        <w:top w:val="none" w:sz="0" w:space="0" w:color="auto"/>
        <w:left w:val="none" w:sz="0" w:space="0" w:color="auto"/>
        <w:bottom w:val="none" w:sz="0" w:space="0" w:color="auto"/>
        <w:right w:val="none" w:sz="0" w:space="0" w:color="auto"/>
      </w:divBdr>
    </w:div>
    <w:div w:id="1387795323">
      <w:bodyDiv w:val="1"/>
      <w:marLeft w:val="0"/>
      <w:marRight w:val="0"/>
      <w:marTop w:val="0"/>
      <w:marBottom w:val="0"/>
      <w:divBdr>
        <w:top w:val="none" w:sz="0" w:space="0" w:color="auto"/>
        <w:left w:val="none" w:sz="0" w:space="0" w:color="auto"/>
        <w:bottom w:val="none" w:sz="0" w:space="0" w:color="auto"/>
        <w:right w:val="none" w:sz="0" w:space="0" w:color="auto"/>
      </w:divBdr>
    </w:div>
    <w:div w:id="1394281187">
      <w:bodyDiv w:val="1"/>
      <w:marLeft w:val="0"/>
      <w:marRight w:val="0"/>
      <w:marTop w:val="0"/>
      <w:marBottom w:val="0"/>
      <w:divBdr>
        <w:top w:val="none" w:sz="0" w:space="0" w:color="auto"/>
        <w:left w:val="none" w:sz="0" w:space="0" w:color="auto"/>
        <w:bottom w:val="none" w:sz="0" w:space="0" w:color="auto"/>
        <w:right w:val="none" w:sz="0" w:space="0" w:color="auto"/>
      </w:divBdr>
    </w:div>
    <w:div w:id="1396932232">
      <w:bodyDiv w:val="1"/>
      <w:marLeft w:val="0"/>
      <w:marRight w:val="0"/>
      <w:marTop w:val="0"/>
      <w:marBottom w:val="0"/>
      <w:divBdr>
        <w:top w:val="none" w:sz="0" w:space="0" w:color="auto"/>
        <w:left w:val="none" w:sz="0" w:space="0" w:color="auto"/>
        <w:bottom w:val="none" w:sz="0" w:space="0" w:color="auto"/>
        <w:right w:val="none" w:sz="0" w:space="0" w:color="auto"/>
      </w:divBdr>
    </w:div>
    <w:div w:id="1397244542">
      <w:bodyDiv w:val="1"/>
      <w:marLeft w:val="0"/>
      <w:marRight w:val="0"/>
      <w:marTop w:val="0"/>
      <w:marBottom w:val="0"/>
      <w:divBdr>
        <w:top w:val="none" w:sz="0" w:space="0" w:color="auto"/>
        <w:left w:val="none" w:sz="0" w:space="0" w:color="auto"/>
        <w:bottom w:val="none" w:sz="0" w:space="0" w:color="auto"/>
        <w:right w:val="none" w:sz="0" w:space="0" w:color="auto"/>
      </w:divBdr>
    </w:div>
    <w:div w:id="1397631508">
      <w:bodyDiv w:val="1"/>
      <w:marLeft w:val="0"/>
      <w:marRight w:val="0"/>
      <w:marTop w:val="0"/>
      <w:marBottom w:val="0"/>
      <w:divBdr>
        <w:top w:val="none" w:sz="0" w:space="0" w:color="auto"/>
        <w:left w:val="none" w:sz="0" w:space="0" w:color="auto"/>
        <w:bottom w:val="none" w:sz="0" w:space="0" w:color="auto"/>
        <w:right w:val="none" w:sz="0" w:space="0" w:color="auto"/>
      </w:divBdr>
    </w:div>
    <w:div w:id="1399092636">
      <w:bodyDiv w:val="1"/>
      <w:marLeft w:val="0"/>
      <w:marRight w:val="0"/>
      <w:marTop w:val="0"/>
      <w:marBottom w:val="0"/>
      <w:divBdr>
        <w:top w:val="none" w:sz="0" w:space="0" w:color="auto"/>
        <w:left w:val="none" w:sz="0" w:space="0" w:color="auto"/>
        <w:bottom w:val="none" w:sz="0" w:space="0" w:color="auto"/>
        <w:right w:val="none" w:sz="0" w:space="0" w:color="auto"/>
      </w:divBdr>
    </w:div>
    <w:div w:id="1399281183">
      <w:bodyDiv w:val="1"/>
      <w:marLeft w:val="0"/>
      <w:marRight w:val="0"/>
      <w:marTop w:val="0"/>
      <w:marBottom w:val="0"/>
      <w:divBdr>
        <w:top w:val="none" w:sz="0" w:space="0" w:color="auto"/>
        <w:left w:val="none" w:sz="0" w:space="0" w:color="auto"/>
        <w:bottom w:val="none" w:sz="0" w:space="0" w:color="auto"/>
        <w:right w:val="none" w:sz="0" w:space="0" w:color="auto"/>
      </w:divBdr>
    </w:div>
    <w:div w:id="1402294371">
      <w:bodyDiv w:val="1"/>
      <w:marLeft w:val="0"/>
      <w:marRight w:val="0"/>
      <w:marTop w:val="0"/>
      <w:marBottom w:val="0"/>
      <w:divBdr>
        <w:top w:val="none" w:sz="0" w:space="0" w:color="auto"/>
        <w:left w:val="none" w:sz="0" w:space="0" w:color="auto"/>
        <w:bottom w:val="none" w:sz="0" w:space="0" w:color="auto"/>
        <w:right w:val="none" w:sz="0" w:space="0" w:color="auto"/>
      </w:divBdr>
    </w:div>
    <w:div w:id="1402753039">
      <w:bodyDiv w:val="1"/>
      <w:marLeft w:val="0"/>
      <w:marRight w:val="0"/>
      <w:marTop w:val="0"/>
      <w:marBottom w:val="0"/>
      <w:divBdr>
        <w:top w:val="none" w:sz="0" w:space="0" w:color="auto"/>
        <w:left w:val="none" w:sz="0" w:space="0" w:color="auto"/>
        <w:bottom w:val="none" w:sz="0" w:space="0" w:color="auto"/>
        <w:right w:val="none" w:sz="0" w:space="0" w:color="auto"/>
      </w:divBdr>
    </w:div>
    <w:div w:id="1402799094">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
    <w:div w:id="1404334015">
      <w:bodyDiv w:val="1"/>
      <w:marLeft w:val="0"/>
      <w:marRight w:val="0"/>
      <w:marTop w:val="0"/>
      <w:marBottom w:val="0"/>
      <w:divBdr>
        <w:top w:val="none" w:sz="0" w:space="0" w:color="auto"/>
        <w:left w:val="none" w:sz="0" w:space="0" w:color="auto"/>
        <w:bottom w:val="none" w:sz="0" w:space="0" w:color="auto"/>
        <w:right w:val="none" w:sz="0" w:space="0" w:color="auto"/>
      </w:divBdr>
    </w:div>
    <w:div w:id="1405833921">
      <w:bodyDiv w:val="1"/>
      <w:marLeft w:val="0"/>
      <w:marRight w:val="0"/>
      <w:marTop w:val="0"/>
      <w:marBottom w:val="0"/>
      <w:divBdr>
        <w:top w:val="none" w:sz="0" w:space="0" w:color="auto"/>
        <w:left w:val="none" w:sz="0" w:space="0" w:color="auto"/>
        <w:bottom w:val="none" w:sz="0" w:space="0" w:color="auto"/>
        <w:right w:val="none" w:sz="0" w:space="0" w:color="auto"/>
      </w:divBdr>
    </w:div>
    <w:div w:id="1407141801">
      <w:bodyDiv w:val="1"/>
      <w:marLeft w:val="0"/>
      <w:marRight w:val="0"/>
      <w:marTop w:val="0"/>
      <w:marBottom w:val="0"/>
      <w:divBdr>
        <w:top w:val="none" w:sz="0" w:space="0" w:color="auto"/>
        <w:left w:val="none" w:sz="0" w:space="0" w:color="auto"/>
        <w:bottom w:val="none" w:sz="0" w:space="0" w:color="auto"/>
        <w:right w:val="none" w:sz="0" w:space="0" w:color="auto"/>
      </w:divBdr>
    </w:div>
    <w:div w:id="1408307292">
      <w:bodyDiv w:val="1"/>
      <w:marLeft w:val="0"/>
      <w:marRight w:val="0"/>
      <w:marTop w:val="0"/>
      <w:marBottom w:val="0"/>
      <w:divBdr>
        <w:top w:val="none" w:sz="0" w:space="0" w:color="auto"/>
        <w:left w:val="none" w:sz="0" w:space="0" w:color="auto"/>
        <w:bottom w:val="none" w:sz="0" w:space="0" w:color="auto"/>
        <w:right w:val="none" w:sz="0" w:space="0" w:color="auto"/>
      </w:divBdr>
    </w:div>
    <w:div w:id="1408650978">
      <w:bodyDiv w:val="1"/>
      <w:marLeft w:val="0"/>
      <w:marRight w:val="0"/>
      <w:marTop w:val="0"/>
      <w:marBottom w:val="0"/>
      <w:divBdr>
        <w:top w:val="none" w:sz="0" w:space="0" w:color="auto"/>
        <w:left w:val="none" w:sz="0" w:space="0" w:color="auto"/>
        <w:bottom w:val="none" w:sz="0" w:space="0" w:color="auto"/>
        <w:right w:val="none" w:sz="0" w:space="0" w:color="auto"/>
      </w:divBdr>
    </w:div>
    <w:div w:id="1409111234">
      <w:bodyDiv w:val="1"/>
      <w:marLeft w:val="0"/>
      <w:marRight w:val="0"/>
      <w:marTop w:val="0"/>
      <w:marBottom w:val="0"/>
      <w:divBdr>
        <w:top w:val="none" w:sz="0" w:space="0" w:color="auto"/>
        <w:left w:val="none" w:sz="0" w:space="0" w:color="auto"/>
        <w:bottom w:val="none" w:sz="0" w:space="0" w:color="auto"/>
        <w:right w:val="none" w:sz="0" w:space="0" w:color="auto"/>
      </w:divBdr>
    </w:div>
    <w:div w:id="1410663323">
      <w:bodyDiv w:val="1"/>
      <w:marLeft w:val="0"/>
      <w:marRight w:val="0"/>
      <w:marTop w:val="0"/>
      <w:marBottom w:val="0"/>
      <w:divBdr>
        <w:top w:val="none" w:sz="0" w:space="0" w:color="auto"/>
        <w:left w:val="none" w:sz="0" w:space="0" w:color="auto"/>
        <w:bottom w:val="none" w:sz="0" w:space="0" w:color="auto"/>
        <w:right w:val="none" w:sz="0" w:space="0" w:color="auto"/>
      </w:divBdr>
    </w:div>
    <w:div w:id="1410689863">
      <w:bodyDiv w:val="1"/>
      <w:marLeft w:val="0"/>
      <w:marRight w:val="0"/>
      <w:marTop w:val="0"/>
      <w:marBottom w:val="0"/>
      <w:divBdr>
        <w:top w:val="none" w:sz="0" w:space="0" w:color="auto"/>
        <w:left w:val="none" w:sz="0" w:space="0" w:color="auto"/>
        <w:bottom w:val="none" w:sz="0" w:space="0" w:color="auto"/>
        <w:right w:val="none" w:sz="0" w:space="0" w:color="auto"/>
      </w:divBdr>
    </w:div>
    <w:div w:id="1410807758">
      <w:bodyDiv w:val="1"/>
      <w:marLeft w:val="0"/>
      <w:marRight w:val="0"/>
      <w:marTop w:val="0"/>
      <w:marBottom w:val="0"/>
      <w:divBdr>
        <w:top w:val="none" w:sz="0" w:space="0" w:color="auto"/>
        <w:left w:val="none" w:sz="0" w:space="0" w:color="auto"/>
        <w:bottom w:val="none" w:sz="0" w:space="0" w:color="auto"/>
        <w:right w:val="none" w:sz="0" w:space="0" w:color="auto"/>
      </w:divBdr>
    </w:div>
    <w:div w:id="1410929490">
      <w:bodyDiv w:val="1"/>
      <w:marLeft w:val="0"/>
      <w:marRight w:val="0"/>
      <w:marTop w:val="0"/>
      <w:marBottom w:val="0"/>
      <w:divBdr>
        <w:top w:val="none" w:sz="0" w:space="0" w:color="auto"/>
        <w:left w:val="none" w:sz="0" w:space="0" w:color="auto"/>
        <w:bottom w:val="none" w:sz="0" w:space="0" w:color="auto"/>
        <w:right w:val="none" w:sz="0" w:space="0" w:color="auto"/>
      </w:divBdr>
    </w:div>
    <w:div w:id="1411386804">
      <w:bodyDiv w:val="1"/>
      <w:marLeft w:val="0"/>
      <w:marRight w:val="0"/>
      <w:marTop w:val="0"/>
      <w:marBottom w:val="0"/>
      <w:divBdr>
        <w:top w:val="none" w:sz="0" w:space="0" w:color="auto"/>
        <w:left w:val="none" w:sz="0" w:space="0" w:color="auto"/>
        <w:bottom w:val="none" w:sz="0" w:space="0" w:color="auto"/>
        <w:right w:val="none" w:sz="0" w:space="0" w:color="auto"/>
      </w:divBdr>
    </w:div>
    <w:div w:id="1412922646">
      <w:bodyDiv w:val="1"/>
      <w:marLeft w:val="0"/>
      <w:marRight w:val="0"/>
      <w:marTop w:val="0"/>
      <w:marBottom w:val="0"/>
      <w:divBdr>
        <w:top w:val="none" w:sz="0" w:space="0" w:color="auto"/>
        <w:left w:val="none" w:sz="0" w:space="0" w:color="auto"/>
        <w:bottom w:val="none" w:sz="0" w:space="0" w:color="auto"/>
        <w:right w:val="none" w:sz="0" w:space="0" w:color="auto"/>
      </w:divBdr>
    </w:div>
    <w:div w:id="1413701525">
      <w:bodyDiv w:val="1"/>
      <w:marLeft w:val="0"/>
      <w:marRight w:val="0"/>
      <w:marTop w:val="0"/>
      <w:marBottom w:val="0"/>
      <w:divBdr>
        <w:top w:val="none" w:sz="0" w:space="0" w:color="auto"/>
        <w:left w:val="none" w:sz="0" w:space="0" w:color="auto"/>
        <w:bottom w:val="none" w:sz="0" w:space="0" w:color="auto"/>
        <w:right w:val="none" w:sz="0" w:space="0" w:color="auto"/>
      </w:divBdr>
    </w:div>
    <w:div w:id="1414818397">
      <w:bodyDiv w:val="1"/>
      <w:marLeft w:val="0"/>
      <w:marRight w:val="0"/>
      <w:marTop w:val="0"/>
      <w:marBottom w:val="0"/>
      <w:divBdr>
        <w:top w:val="none" w:sz="0" w:space="0" w:color="auto"/>
        <w:left w:val="none" w:sz="0" w:space="0" w:color="auto"/>
        <w:bottom w:val="none" w:sz="0" w:space="0" w:color="auto"/>
        <w:right w:val="none" w:sz="0" w:space="0" w:color="auto"/>
      </w:divBdr>
    </w:div>
    <w:div w:id="1415317449">
      <w:bodyDiv w:val="1"/>
      <w:marLeft w:val="0"/>
      <w:marRight w:val="0"/>
      <w:marTop w:val="0"/>
      <w:marBottom w:val="0"/>
      <w:divBdr>
        <w:top w:val="none" w:sz="0" w:space="0" w:color="auto"/>
        <w:left w:val="none" w:sz="0" w:space="0" w:color="auto"/>
        <w:bottom w:val="none" w:sz="0" w:space="0" w:color="auto"/>
        <w:right w:val="none" w:sz="0" w:space="0" w:color="auto"/>
      </w:divBdr>
    </w:div>
    <w:div w:id="1416053415">
      <w:bodyDiv w:val="1"/>
      <w:marLeft w:val="0"/>
      <w:marRight w:val="0"/>
      <w:marTop w:val="0"/>
      <w:marBottom w:val="0"/>
      <w:divBdr>
        <w:top w:val="none" w:sz="0" w:space="0" w:color="auto"/>
        <w:left w:val="none" w:sz="0" w:space="0" w:color="auto"/>
        <w:bottom w:val="none" w:sz="0" w:space="0" w:color="auto"/>
        <w:right w:val="none" w:sz="0" w:space="0" w:color="auto"/>
      </w:divBdr>
    </w:div>
    <w:div w:id="1416783591">
      <w:bodyDiv w:val="1"/>
      <w:marLeft w:val="0"/>
      <w:marRight w:val="0"/>
      <w:marTop w:val="0"/>
      <w:marBottom w:val="0"/>
      <w:divBdr>
        <w:top w:val="none" w:sz="0" w:space="0" w:color="auto"/>
        <w:left w:val="none" w:sz="0" w:space="0" w:color="auto"/>
        <w:bottom w:val="none" w:sz="0" w:space="0" w:color="auto"/>
        <w:right w:val="none" w:sz="0" w:space="0" w:color="auto"/>
      </w:divBdr>
    </w:div>
    <w:div w:id="1416973953">
      <w:bodyDiv w:val="1"/>
      <w:marLeft w:val="0"/>
      <w:marRight w:val="0"/>
      <w:marTop w:val="0"/>
      <w:marBottom w:val="0"/>
      <w:divBdr>
        <w:top w:val="none" w:sz="0" w:space="0" w:color="auto"/>
        <w:left w:val="none" w:sz="0" w:space="0" w:color="auto"/>
        <w:bottom w:val="none" w:sz="0" w:space="0" w:color="auto"/>
        <w:right w:val="none" w:sz="0" w:space="0" w:color="auto"/>
      </w:divBdr>
    </w:div>
    <w:div w:id="1417048891">
      <w:bodyDiv w:val="1"/>
      <w:marLeft w:val="0"/>
      <w:marRight w:val="0"/>
      <w:marTop w:val="0"/>
      <w:marBottom w:val="0"/>
      <w:divBdr>
        <w:top w:val="none" w:sz="0" w:space="0" w:color="auto"/>
        <w:left w:val="none" w:sz="0" w:space="0" w:color="auto"/>
        <w:bottom w:val="none" w:sz="0" w:space="0" w:color="auto"/>
        <w:right w:val="none" w:sz="0" w:space="0" w:color="auto"/>
      </w:divBdr>
    </w:div>
    <w:div w:id="1419213026">
      <w:bodyDiv w:val="1"/>
      <w:marLeft w:val="0"/>
      <w:marRight w:val="0"/>
      <w:marTop w:val="0"/>
      <w:marBottom w:val="0"/>
      <w:divBdr>
        <w:top w:val="none" w:sz="0" w:space="0" w:color="auto"/>
        <w:left w:val="none" w:sz="0" w:space="0" w:color="auto"/>
        <w:bottom w:val="none" w:sz="0" w:space="0" w:color="auto"/>
        <w:right w:val="none" w:sz="0" w:space="0" w:color="auto"/>
      </w:divBdr>
    </w:div>
    <w:div w:id="1421751236">
      <w:bodyDiv w:val="1"/>
      <w:marLeft w:val="0"/>
      <w:marRight w:val="0"/>
      <w:marTop w:val="0"/>
      <w:marBottom w:val="0"/>
      <w:divBdr>
        <w:top w:val="none" w:sz="0" w:space="0" w:color="auto"/>
        <w:left w:val="none" w:sz="0" w:space="0" w:color="auto"/>
        <w:bottom w:val="none" w:sz="0" w:space="0" w:color="auto"/>
        <w:right w:val="none" w:sz="0" w:space="0" w:color="auto"/>
      </w:divBdr>
    </w:div>
    <w:div w:id="1422993559">
      <w:bodyDiv w:val="1"/>
      <w:marLeft w:val="0"/>
      <w:marRight w:val="0"/>
      <w:marTop w:val="0"/>
      <w:marBottom w:val="0"/>
      <w:divBdr>
        <w:top w:val="none" w:sz="0" w:space="0" w:color="auto"/>
        <w:left w:val="none" w:sz="0" w:space="0" w:color="auto"/>
        <w:bottom w:val="none" w:sz="0" w:space="0" w:color="auto"/>
        <w:right w:val="none" w:sz="0" w:space="0" w:color="auto"/>
      </w:divBdr>
    </w:div>
    <w:div w:id="1425833644">
      <w:bodyDiv w:val="1"/>
      <w:marLeft w:val="0"/>
      <w:marRight w:val="0"/>
      <w:marTop w:val="0"/>
      <w:marBottom w:val="0"/>
      <w:divBdr>
        <w:top w:val="none" w:sz="0" w:space="0" w:color="auto"/>
        <w:left w:val="none" w:sz="0" w:space="0" w:color="auto"/>
        <w:bottom w:val="none" w:sz="0" w:space="0" w:color="auto"/>
        <w:right w:val="none" w:sz="0" w:space="0" w:color="auto"/>
      </w:divBdr>
    </w:div>
    <w:div w:id="1426420588">
      <w:bodyDiv w:val="1"/>
      <w:marLeft w:val="0"/>
      <w:marRight w:val="0"/>
      <w:marTop w:val="0"/>
      <w:marBottom w:val="0"/>
      <w:divBdr>
        <w:top w:val="none" w:sz="0" w:space="0" w:color="auto"/>
        <w:left w:val="none" w:sz="0" w:space="0" w:color="auto"/>
        <w:bottom w:val="none" w:sz="0" w:space="0" w:color="auto"/>
        <w:right w:val="none" w:sz="0" w:space="0" w:color="auto"/>
      </w:divBdr>
    </w:div>
    <w:div w:id="1431044803">
      <w:bodyDiv w:val="1"/>
      <w:marLeft w:val="0"/>
      <w:marRight w:val="0"/>
      <w:marTop w:val="0"/>
      <w:marBottom w:val="0"/>
      <w:divBdr>
        <w:top w:val="none" w:sz="0" w:space="0" w:color="auto"/>
        <w:left w:val="none" w:sz="0" w:space="0" w:color="auto"/>
        <w:bottom w:val="none" w:sz="0" w:space="0" w:color="auto"/>
        <w:right w:val="none" w:sz="0" w:space="0" w:color="auto"/>
      </w:divBdr>
    </w:div>
    <w:div w:id="1433283533">
      <w:bodyDiv w:val="1"/>
      <w:marLeft w:val="0"/>
      <w:marRight w:val="0"/>
      <w:marTop w:val="0"/>
      <w:marBottom w:val="0"/>
      <w:divBdr>
        <w:top w:val="none" w:sz="0" w:space="0" w:color="auto"/>
        <w:left w:val="none" w:sz="0" w:space="0" w:color="auto"/>
        <w:bottom w:val="none" w:sz="0" w:space="0" w:color="auto"/>
        <w:right w:val="none" w:sz="0" w:space="0" w:color="auto"/>
      </w:divBdr>
    </w:div>
    <w:div w:id="1433815542">
      <w:bodyDiv w:val="1"/>
      <w:marLeft w:val="0"/>
      <w:marRight w:val="0"/>
      <w:marTop w:val="0"/>
      <w:marBottom w:val="0"/>
      <w:divBdr>
        <w:top w:val="none" w:sz="0" w:space="0" w:color="auto"/>
        <w:left w:val="none" w:sz="0" w:space="0" w:color="auto"/>
        <w:bottom w:val="none" w:sz="0" w:space="0" w:color="auto"/>
        <w:right w:val="none" w:sz="0" w:space="0" w:color="auto"/>
      </w:divBdr>
    </w:div>
    <w:div w:id="1436244760">
      <w:bodyDiv w:val="1"/>
      <w:marLeft w:val="0"/>
      <w:marRight w:val="0"/>
      <w:marTop w:val="0"/>
      <w:marBottom w:val="0"/>
      <w:divBdr>
        <w:top w:val="none" w:sz="0" w:space="0" w:color="auto"/>
        <w:left w:val="none" w:sz="0" w:space="0" w:color="auto"/>
        <w:bottom w:val="none" w:sz="0" w:space="0" w:color="auto"/>
        <w:right w:val="none" w:sz="0" w:space="0" w:color="auto"/>
      </w:divBdr>
    </w:div>
    <w:div w:id="1438450348">
      <w:bodyDiv w:val="1"/>
      <w:marLeft w:val="0"/>
      <w:marRight w:val="0"/>
      <w:marTop w:val="0"/>
      <w:marBottom w:val="0"/>
      <w:divBdr>
        <w:top w:val="none" w:sz="0" w:space="0" w:color="auto"/>
        <w:left w:val="none" w:sz="0" w:space="0" w:color="auto"/>
        <w:bottom w:val="none" w:sz="0" w:space="0" w:color="auto"/>
        <w:right w:val="none" w:sz="0" w:space="0" w:color="auto"/>
      </w:divBdr>
    </w:div>
    <w:div w:id="1438793582">
      <w:bodyDiv w:val="1"/>
      <w:marLeft w:val="0"/>
      <w:marRight w:val="0"/>
      <w:marTop w:val="0"/>
      <w:marBottom w:val="0"/>
      <w:divBdr>
        <w:top w:val="none" w:sz="0" w:space="0" w:color="auto"/>
        <w:left w:val="none" w:sz="0" w:space="0" w:color="auto"/>
        <w:bottom w:val="none" w:sz="0" w:space="0" w:color="auto"/>
        <w:right w:val="none" w:sz="0" w:space="0" w:color="auto"/>
      </w:divBdr>
    </w:div>
    <w:div w:id="1439719832">
      <w:bodyDiv w:val="1"/>
      <w:marLeft w:val="0"/>
      <w:marRight w:val="0"/>
      <w:marTop w:val="0"/>
      <w:marBottom w:val="0"/>
      <w:divBdr>
        <w:top w:val="none" w:sz="0" w:space="0" w:color="auto"/>
        <w:left w:val="none" w:sz="0" w:space="0" w:color="auto"/>
        <w:bottom w:val="none" w:sz="0" w:space="0" w:color="auto"/>
        <w:right w:val="none" w:sz="0" w:space="0" w:color="auto"/>
      </w:divBdr>
    </w:div>
    <w:div w:id="1440225227">
      <w:bodyDiv w:val="1"/>
      <w:marLeft w:val="0"/>
      <w:marRight w:val="0"/>
      <w:marTop w:val="0"/>
      <w:marBottom w:val="0"/>
      <w:divBdr>
        <w:top w:val="none" w:sz="0" w:space="0" w:color="auto"/>
        <w:left w:val="none" w:sz="0" w:space="0" w:color="auto"/>
        <w:bottom w:val="none" w:sz="0" w:space="0" w:color="auto"/>
        <w:right w:val="none" w:sz="0" w:space="0" w:color="auto"/>
      </w:divBdr>
    </w:div>
    <w:div w:id="1440369583">
      <w:bodyDiv w:val="1"/>
      <w:marLeft w:val="0"/>
      <w:marRight w:val="0"/>
      <w:marTop w:val="0"/>
      <w:marBottom w:val="0"/>
      <w:divBdr>
        <w:top w:val="none" w:sz="0" w:space="0" w:color="auto"/>
        <w:left w:val="none" w:sz="0" w:space="0" w:color="auto"/>
        <w:bottom w:val="none" w:sz="0" w:space="0" w:color="auto"/>
        <w:right w:val="none" w:sz="0" w:space="0" w:color="auto"/>
      </w:divBdr>
    </w:div>
    <w:div w:id="1440836645">
      <w:bodyDiv w:val="1"/>
      <w:marLeft w:val="0"/>
      <w:marRight w:val="0"/>
      <w:marTop w:val="0"/>
      <w:marBottom w:val="0"/>
      <w:divBdr>
        <w:top w:val="none" w:sz="0" w:space="0" w:color="auto"/>
        <w:left w:val="none" w:sz="0" w:space="0" w:color="auto"/>
        <w:bottom w:val="none" w:sz="0" w:space="0" w:color="auto"/>
        <w:right w:val="none" w:sz="0" w:space="0" w:color="auto"/>
      </w:divBdr>
    </w:div>
    <w:div w:id="1441534157">
      <w:bodyDiv w:val="1"/>
      <w:marLeft w:val="0"/>
      <w:marRight w:val="0"/>
      <w:marTop w:val="0"/>
      <w:marBottom w:val="0"/>
      <w:divBdr>
        <w:top w:val="none" w:sz="0" w:space="0" w:color="auto"/>
        <w:left w:val="none" w:sz="0" w:space="0" w:color="auto"/>
        <w:bottom w:val="none" w:sz="0" w:space="0" w:color="auto"/>
        <w:right w:val="none" w:sz="0" w:space="0" w:color="auto"/>
      </w:divBdr>
    </w:div>
    <w:div w:id="1442458020">
      <w:bodyDiv w:val="1"/>
      <w:marLeft w:val="0"/>
      <w:marRight w:val="0"/>
      <w:marTop w:val="0"/>
      <w:marBottom w:val="0"/>
      <w:divBdr>
        <w:top w:val="none" w:sz="0" w:space="0" w:color="auto"/>
        <w:left w:val="none" w:sz="0" w:space="0" w:color="auto"/>
        <w:bottom w:val="none" w:sz="0" w:space="0" w:color="auto"/>
        <w:right w:val="none" w:sz="0" w:space="0" w:color="auto"/>
      </w:divBdr>
    </w:div>
    <w:div w:id="1443064012">
      <w:bodyDiv w:val="1"/>
      <w:marLeft w:val="0"/>
      <w:marRight w:val="0"/>
      <w:marTop w:val="0"/>
      <w:marBottom w:val="0"/>
      <w:divBdr>
        <w:top w:val="none" w:sz="0" w:space="0" w:color="auto"/>
        <w:left w:val="none" w:sz="0" w:space="0" w:color="auto"/>
        <w:bottom w:val="none" w:sz="0" w:space="0" w:color="auto"/>
        <w:right w:val="none" w:sz="0" w:space="0" w:color="auto"/>
      </w:divBdr>
    </w:div>
    <w:div w:id="1444418108">
      <w:bodyDiv w:val="1"/>
      <w:marLeft w:val="0"/>
      <w:marRight w:val="0"/>
      <w:marTop w:val="0"/>
      <w:marBottom w:val="0"/>
      <w:divBdr>
        <w:top w:val="none" w:sz="0" w:space="0" w:color="auto"/>
        <w:left w:val="none" w:sz="0" w:space="0" w:color="auto"/>
        <w:bottom w:val="none" w:sz="0" w:space="0" w:color="auto"/>
        <w:right w:val="none" w:sz="0" w:space="0" w:color="auto"/>
      </w:divBdr>
    </w:div>
    <w:div w:id="1445030105">
      <w:bodyDiv w:val="1"/>
      <w:marLeft w:val="0"/>
      <w:marRight w:val="0"/>
      <w:marTop w:val="0"/>
      <w:marBottom w:val="0"/>
      <w:divBdr>
        <w:top w:val="none" w:sz="0" w:space="0" w:color="auto"/>
        <w:left w:val="none" w:sz="0" w:space="0" w:color="auto"/>
        <w:bottom w:val="none" w:sz="0" w:space="0" w:color="auto"/>
        <w:right w:val="none" w:sz="0" w:space="0" w:color="auto"/>
      </w:divBdr>
    </w:div>
    <w:div w:id="1445345552">
      <w:bodyDiv w:val="1"/>
      <w:marLeft w:val="0"/>
      <w:marRight w:val="0"/>
      <w:marTop w:val="0"/>
      <w:marBottom w:val="0"/>
      <w:divBdr>
        <w:top w:val="none" w:sz="0" w:space="0" w:color="auto"/>
        <w:left w:val="none" w:sz="0" w:space="0" w:color="auto"/>
        <w:bottom w:val="none" w:sz="0" w:space="0" w:color="auto"/>
        <w:right w:val="none" w:sz="0" w:space="0" w:color="auto"/>
      </w:divBdr>
    </w:div>
    <w:div w:id="1446928739">
      <w:bodyDiv w:val="1"/>
      <w:marLeft w:val="0"/>
      <w:marRight w:val="0"/>
      <w:marTop w:val="0"/>
      <w:marBottom w:val="0"/>
      <w:divBdr>
        <w:top w:val="none" w:sz="0" w:space="0" w:color="auto"/>
        <w:left w:val="none" w:sz="0" w:space="0" w:color="auto"/>
        <w:bottom w:val="none" w:sz="0" w:space="0" w:color="auto"/>
        <w:right w:val="none" w:sz="0" w:space="0" w:color="auto"/>
      </w:divBdr>
    </w:div>
    <w:div w:id="1447625800">
      <w:bodyDiv w:val="1"/>
      <w:marLeft w:val="0"/>
      <w:marRight w:val="0"/>
      <w:marTop w:val="0"/>
      <w:marBottom w:val="0"/>
      <w:divBdr>
        <w:top w:val="none" w:sz="0" w:space="0" w:color="auto"/>
        <w:left w:val="none" w:sz="0" w:space="0" w:color="auto"/>
        <w:bottom w:val="none" w:sz="0" w:space="0" w:color="auto"/>
        <w:right w:val="none" w:sz="0" w:space="0" w:color="auto"/>
      </w:divBdr>
    </w:div>
    <w:div w:id="1448963339">
      <w:bodyDiv w:val="1"/>
      <w:marLeft w:val="0"/>
      <w:marRight w:val="0"/>
      <w:marTop w:val="0"/>
      <w:marBottom w:val="0"/>
      <w:divBdr>
        <w:top w:val="none" w:sz="0" w:space="0" w:color="auto"/>
        <w:left w:val="none" w:sz="0" w:space="0" w:color="auto"/>
        <w:bottom w:val="none" w:sz="0" w:space="0" w:color="auto"/>
        <w:right w:val="none" w:sz="0" w:space="0" w:color="auto"/>
      </w:divBdr>
    </w:div>
    <w:div w:id="1449353812">
      <w:bodyDiv w:val="1"/>
      <w:marLeft w:val="0"/>
      <w:marRight w:val="0"/>
      <w:marTop w:val="0"/>
      <w:marBottom w:val="0"/>
      <w:divBdr>
        <w:top w:val="none" w:sz="0" w:space="0" w:color="auto"/>
        <w:left w:val="none" w:sz="0" w:space="0" w:color="auto"/>
        <w:bottom w:val="none" w:sz="0" w:space="0" w:color="auto"/>
        <w:right w:val="none" w:sz="0" w:space="0" w:color="auto"/>
      </w:divBdr>
    </w:div>
    <w:div w:id="1449617542">
      <w:bodyDiv w:val="1"/>
      <w:marLeft w:val="0"/>
      <w:marRight w:val="0"/>
      <w:marTop w:val="0"/>
      <w:marBottom w:val="0"/>
      <w:divBdr>
        <w:top w:val="none" w:sz="0" w:space="0" w:color="auto"/>
        <w:left w:val="none" w:sz="0" w:space="0" w:color="auto"/>
        <w:bottom w:val="none" w:sz="0" w:space="0" w:color="auto"/>
        <w:right w:val="none" w:sz="0" w:space="0" w:color="auto"/>
      </w:divBdr>
    </w:div>
    <w:div w:id="1451320529">
      <w:bodyDiv w:val="1"/>
      <w:marLeft w:val="0"/>
      <w:marRight w:val="0"/>
      <w:marTop w:val="0"/>
      <w:marBottom w:val="0"/>
      <w:divBdr>
        <w:top w:val="none" w:sz="0" w:space="0" w:color="auto"/>
        <w:left w:val="none" w:sz="0" w:space="0" w:color="auto"/>
        <w:bottom w:val="none" w:sz="0" w:space="0" w:color="auto"/>
        <w:right w:val="none" w:sz="0" w:space="0" w:color="auto"/>
      </w:divBdr>
    </w:div>
    <w:div w:id="1456287279">
      <w:bodyDiv w:val="1"/>
      <w:marLeft w:val="0"/>
      <w:marRight w:val="0"/>
      <w:marTop w:val="0"/>
      <w:marBottom w:val="0"/>
      <w:divBdr>
        <w:top w:val="none" w:sz="0" w:space="0" w:color="auto"/>
        <w:left w:val="none" w:sz="0" w:space="0" w:color="auto"/>
        <w:bottom w:val="none" w:sz="0" w:space="0" w:color="auto"/>
        <w:right w:val="none" w:sz="0" w:space="0" w:color="auto"/>
      </w:divBdr>
    </w:div>
    <w:div w:id="1456482546">
      <w:bodyDiv w:val="1"/>
      <w:marLeft w:val="0"/>
      <w:marRight w:val="0"/>
      <w:marTop w:val="0"/>
      <w:marBottom w:val="0"/>
      <w:divBdr>
        <w:top w:val="none" w:sz="0" w:space="0" w:color="auto"/>
        <w:left w:val="none" w:sz="0" w:space="0" w:color="auto"/>
        <w:bottom w:val="none" w:sz="0" w:space="0" w:color="auto"/>
        <w:right w:val="none" w:sz="0" w:space="0" w:color="auto"/>
      </w:divBdr>
    </w:div>
    <w:div w:id="1456556861">
      <w:bodyDiv w:val="1"/>
      <w:marLeft w:val="0"/>
      <w:marRight w:val="0"/>
      <w:marTop w:val="0"/>
      <w:marBottom w:val="0"/>
      <w:divBdr>
        <w:top w:val="none" w:sz="0" w:space="0" w:color="auto"/>
        <w:left w:val="none" w:sz="0" w:space="0" w:color="auto"/>
        <w:bottom w:val="none" w:sz="0" w:space="0" w:color="auto"/>
        <w:right w:val="none" w:sz="0" w:space="0" w:color="auto"/>
      </w:divBdr>
    </w:div>
    <w:div w:id="1456871521">
      <w:bodyDiv w:val="1"/>
      <w:marLeft w:val="0"/>
      <w:marRight w:val="0"/>
      <w:marTop w:val="0"/>
      <w:marBottom w:val="0"/>
      <w:divBdr>
        <w:top w:val="none" w:sz="0" w:space="0" w:color="auto"/>
        <w:left w:val="none" w:sz="0" w:space="0" w:color="auto"/>
        <w:bottom w:val="none" w:sz="0" w:space="0" w:color="auto"/>
        <w:right w:val="none" w:sz="0" w:space="0" w:color="auto"/>
      </w:divBdr>
    </w:div>
    <w:div w:id="1457067112">
      <w:bodyDiv w:val="1"/>
      <w:marLeft w:val="0"/>
      <w:marRight w:val="0"/>
      <w:marTop w:val="0"/>
      <w:marBottom w:val="0"/>
      <w:divBdr>
        <w:top w:val="none" w:sz="0" w:space="0" w:color="auto"/>
        <w:left w:val="none" w:sz="0" w:space="0" w:color="auto"/>
        <w:bottom w:val="none" w:sz="0" w:space="0" w:color="auto"/>
        <w:right w:val="none" w:sz="0" w:space="0" w:color="auto"/>
      </w:divBdr>
    </w:div>
    <w:div w:id="1458639319">
      <w:bodyDiv w:val="1"/>
      <w:marLeft w:val="0"/>
      <w:marRight w:val="0"/>
      <w:marTop w:val="0"/>
      <w:marBottom w:val="0"/>
      <w:divBdr>
        <w:top w:val="none" w:sz="0" w:space="0" w:color="auto"/>
        <w:left w:val="none" w:sz="0" w:space="0" w:color="auto"/>
        <w:bottom w:val="none" w:sz="0" w:space="0" w:color="auto"/>
        <w:right w:val="none" w:sz="0" w:space="0" w:color="auto"/>
      </w:divBdr>
    </w:div>
    <w:div w:id="1460564269">
      <w:bodyDiv w:val="1"/>
      <w:marLeft w:val="0"/>
      <w:marRight w:val="0"/>
      <w:marTop w:val="0"/>
      <w:marBottom w:val="0"/>
      <w:divBdr>
        <w:top w:val="none" w:sz="0" w:space="0" w:color="auto"/>
        <w:left w:val="none" w:sz="0" w:space="0" w:color="auto"/>
        <w:bottom w:val="none" w:sz="0" w:space="0" w:color="auto"/>
        <w:right w:val="none" w:sz="0" w:space="0" w:color="auto"/>
      </w:divBdr>
    </w:div>
    <w:div w:id="1460760425">
      <w:bodyDiv w:val="1"/>
      <w:marLeft w:val="0"/>
      <w:marRight w:val="0"/>
      <w:marTop w:val="0"/>
      <w:marBottom w:val="0"/>
      <w:divBdr>
        <w:top w:val="none" w:sz="0" w:space="0" w:color="auto"/>
        <w:left w:val="none" w:sz="0" w:space="0" w:color="auto"/>
        <w:bottom w:val="none" w:sz="0" w:space="0" w:color="auto"/>
        <w:right w:val="none" w:sz="0" w:space="0" w:color="auto"/>
      </w:divBdr>
    </w:div>
    <w:div w:id="1461344945">
      <w:bodyDiv w:val="1"/>
      <w:marLeft w:val="0"/>
      <w:marRight w:val="0"/>
      <w:marTop w:val="0"/>
      <w:marBottom w:val="0"/>
      <w:divBdr>
        <w:top w:val="none" w:sz="0" w:space="0" w:color="auto"/>
        <w:left w:val="none" w:sz="0" w:space="0" w:color="auto"/>
        <w:bottom w:val="none" w:sz="0" w:space="0" w:color="auto"/>
        <w:right w:val="none" w:sz="0" w:space="0" w:color="auto"/>
      </w:divBdr>
    </w:div>
    <w:div w:id="1463186170">
      <w:bodyDiv w:val="1"/>
      <w:marLeft w:val="0"/>
      <w:marRight w:val="0"/>
      <w:marTop w:val="0"/>
      <w:marBottom w:val="0"/>
      <w:divBdr>
        <w:top w:val="none" w:sz="0" w:space="0" w:color="auto"/>
        <w:left w:val="none" w:sz="0" w:space="0" w:color="auto"/>
        <w:bottom w:val="none" w:sz="0" w:space="0" w:color="auto"/>
        <w:right w:val="none" w:sz="0" w:space="0" w:color="auto"/>
      </w:divBdr>
    </w:div>
    <w:div w:id="1463228465">
      <w:bodyDiv w:val="1"/>
      <w:marLeft w:val="0"/>
      <w:marRight w:val="0"/>
      <w:marTop w:val="0"/>
      <w:marBottom w:val="0"/>
      <w:divBdr>
        <w:top w:val="none" w:sz="0" w:space="0" w:color="auto"/>
        <w:left w:val="none" w:sz="0" w:space="0" w:color="auto"/>
        <w:bottom w:val="none" w:sz="0" w:space="0" w:color="auto"/>
        <w:right w:val="none" w:sz="0" w:space="0" w:color="auto"/>
      </w:divBdr>
    </w:div>
    <w:div w:id="1464347901">
      <w:bodyDiv w:val="1"/>
      <w:marLeft w:val="0"/>
      <w:marRight w:val="0"/>
      <w:marTop w:val="0"/>
      <w:marBottom w:val="0"/>
      <w:divBdr>
        <w:top w:val="none" w:sz="0" w:space="0" w:color="auto"/>
        <w:left w:val="none" w:sz="0" w:space="0" w:color="auto"/>
        <w:bottom w:val="none" w:sz="0" w:space="0" w:color="auto"/>
        <w:right w:val="none" w:sz="0" w:space="0" w:color="auto"/>
      </w:divBdr>
    </w:div>
    <w:div w:id="1465079528">
      <w:bodyDiv w:val="1"/>
      <w:marLeft w:val="0"/>
      <w:marRight w:val="0"/>
      <w:marTop w:val="0"/>
      <w:marBottom w:val="0"/>
      <w:divBdr>
        <w:top w:val="none" w:sz="0" w:space="0" w:color="auto"/>
        <w:left w:val="none" w:sz="0" w:space="0" w:color="auto"/>
        <w:bottom w:val="none" w:sz="0" w:space="0" w:color="auto"/>
        <w:right w:val="none" w:sz="0" w:space="0" w:color="auto"/>
      </w:divBdr>
    </w:div>
    <w:div w:id="1466005578">
      <w:bodyDiv w:val="1"/>
      <w:marLeft w:val="0"/>
      <w:marRight w:val="0"/>
      <w:marTop w:val="0"/>
      <w:marBottom w:val="0"/>
      <w:divBdr>
        <w:top w:val="none" w:sz="0" w:space="0" w:color="auto"/>
        <w:left w:val="none" w:sz="0" w:space="0" w:color="auto"/>
        <w:bottom w:val="none" w:sz="0" w:space="0" w:color="auto"/>
        <w:right w:val="none" w:sz="0" w:space="0" w:color="auto"/>
      </w:divBdr>
    </w:div>
    <w:div w:id="1468400272">
      <w:bodyDiv w:val="1"/>
      <w:marLeft w:val="0"/>
      <w:marRight w:val="0"/>
      <w:marTop w:val="0"/>
      <w:marBottom w:val="0"/>
      <w:divBdr>
        <w:top w:val="none" w:sz="0" w:space="0" w:color="auto"/>
        <w:left w:val="none" w:sz="0" w:space="0" w:color="auto"/>
        <w:bottom w:val="none" w:sz="0" w:space="0" w:color="auto"/>
        <w:right w:val="none" w:sz="0" w:space="0" w:color="auto"/>
      </w:divBdr>
    </w:div>
    <w:div w:id="1468547042">
      <w:bodyDiv w:val="1"/>
      <w:marLeft w:val="0"/>
      <w:marRight w:val="0"/>
      <w:marTop w:val="0"/>
      <w:marBottom w:val="0"/>
      <w:divBdr>
        <w:top w:val="none" w:sz="0" w:space="0" w:color="auto"/>
        <w:left w:val="none" w:sz="0" w:space="0" w:color="auto"/>
        <w:bottom w:val="none" w:sz="0" w:space="0" w:color="auto"/>
        <w:right w:val="none" w:sz="0" w:space="0" w:color="auto"/>
      </w:divBdr>
    </w:div>
    <w:div w:id="1469467622">
      <w:bodyDiv w:val="1"/>
      <w:marLeft w:val="0"/>
      <w:marRight w:val="0"/>
      <w:marTop w:val="0"/>
      <w:marBottom w:val="0"/>
      <w:divBdr>
        <w:top w:val="none" w:sz="0" w:space="0" w:color="auto"/>
        <w:left w:val="none" w:sz="0" w:space="0" w:color="auto"/>
        <w:bottom w:val="none" w:sz="0" w:space="0" w:color="auto"/>
        <w:right w:val="none" w:sz="0" w:space="0" w:color="auto"/>
      </w:divBdr>
    </w:div>
    <w:div w:id="1469743055">
      <w:bodyDiv w:val="1"/>
      <w:marLeft w:val="0"/>
      <w:marRight w:val="0"/>
      <w:marTop w:val="0"/>
      <w:marBottom w:val="0"/>
      <w:divBdr>
        <w:top w:val="none" w:sz="0" w:space="0" w:color="auto"/>
        <w:left w:val="none" w:sz="0" w:space="0" w:color="auto"/>
        <w:bottom w:val="none" w:sz="0" w:space="0" w:color="auto"/>
        <w:right w:val="none" w:sz="0" w:space="0" w:color="auto"/>
      </w:divBdr>
    </w:div>
    <w:div w:id="1470051338">
      <w:bodyDiv w:val="1"/>
      <w:marLeft w:val="0"/>
      <w:marRight w:val="0"/>
      <w:marTop w:val="0"/>
      <w:marBottom w:val="0"/>
      <w:divBdr>
        <w:top w:val="none" w:sz="0" w:space="0" w:color="auto"/>
        <w:left w:val="none" w:sz="0" w:space="0" w:color="auto"/>
        <w:bottom w:val="none" w:sz="0" w:space="0" w:color="auto"/>
        <w:right w:val="none" w:sz="0" w:space="0" w:color="auto"/>
      </w:divBdr>
    </w:div>
    <w:div w:id="1473936395">
      <w:bodyDiv w:val="1"/>
      <w:marLeft w:val="0"/>
      <w:marRight w:val="0"/>
      <w:marTop w:val="0"/>
      <w:marBottom w:val="0"/>
      <w:divBdr>
        <w:top w:val="none" w:sz="0" w:space="0" w:color="auto"/>
        <w:left w:val="none" w:sz="0" w:space="0" w:color="auto"/>
        <w:bottom w:val="none" w:sz="0" w:space="0" w:color="auto"/>
        <w:right w:val="none" w:sz="0" w:space="0" w:color="auto"/>
      </w:divBdr>
    </w:div>
    <w:div w:id="1474249429">
      <w:bodyDiv w:val="1"/>
      <w:marLeft w:val="0"/>
      <w:marRight w:val="0"/>
      <w:marTop w:val="0"/>
      <w:marBottom w:val="0"/>
      <w:divBdr>
        <w:top w:val="none" w:sz="0" w:space="0" w:color="auto"/>
        <w:left w:val="none" w:sz="0" w:space="0" w:color="auto"/>
        <w:bottom w:val="none" w:sz="0" w:space="0" w:color="auto"/>
        <w:right w:val="none" w:sz="0" w:space="0" w:color="auto"/>
      </w:divBdr>
    </w:div>
    <w:div w:id="1474516709">
      <w:bodyDiv w:val="1"/>
      <w:marLeft w:val="0"/>
      <w:marRight w:val="0"/>
      <w:marTop w:val="0"/>
      <w:marBottom w:val="0"/>
      <w:divBdr>
        <w:top w:val="none" w:sz="0" w:space="0" w:color="auto"/>
        <w:left w:val="none" w:sz="0" w:space="0" w:color="auto"/>
        <w:bottom w:val="none" w:sz="0" w:space="0" w:color="auto"/>
        <w:right w:val="none" w:sz="0" w:space="0" w:color="auto"/>
      </w:divBdr>
    </w:div>
    <w:div w:id="1475174687">
      <w:bodyDiv w:val="1"/>
      <w:marLeft w:val="0"/>
      <w:marRight w:val="0"/>
      <w:marTop w:val="0"/>
      <w:marBottom w:val="0"/>
      <w:divBdr>
        <w:top w:val="none" w:sz="0" w:space="0" w:color="auto"/>
        <w:left w:val="none" w:sz="0" w:space="0" w:color="auto"/>
        <w:bottom w:val="none" w:sz="0" w:space="0" w:color="auto"/>
        <w:right w:val="none" w:sz="0" w:space="0" w:color="auto"/>
      </w:divBdr>
    </w:div>
    <w:div w:id="1475638734">
      <w:bodyDiv w:val="1"/>
      <w:marLeft w:val="0"/>
      <w:marRight w:val="0"/>
      <w:marTop w:val="0"/>
      <w:marBottom w:val="0"/>
      <w:divBdr>
        <w:top w:val="none" w:sz="0" w:space="0" w:color="auto"/>
        <w:left w:val="none" w:sz="0" w:space="0" w:color="auto"/>
        <w:bottom w:val="none" w:sz="0" w:space="0" w:color="auto"/>
        <w:right w:val="none" w:sz="0" w:space="0" w:color="auto"/>
      </w:divBdr>
    </w:div>
    <w:div w:id="1475679217">
      <w:bodyDiv w:val="1"/>
      <w:marLeft w:val="0"/>
      <w:marRight w:val="0"/>
      <w:marTop w:val="0"/>
      <w:marBottom w:val="0"/>
      <w:divBdr>
        <w:top w:val="none" w:sz="0" w:space="0" w:color="auto"/>
        <w:left w:val="none" w:sz="0" w:space="0" w:color="auto"/>
        <w:bottom w:val="none" w:sz="0" w:space="0" w:color="auto"/>
        <w:right w:val="none" w:sz="0" w:space="0" w:color="auto"/>
      </w:divBdr>
    </w:div>
    <w:div w:id="1475760391">
      <w:bodyDiv w:val="1"/>
      <w:marLeft w:val="0"/>
      <w:marRight w:val="0"/>
      <w:marTop w:val="0"/>
      <w:marBottom w:val="0"/>
      <w:divBdr>
        <w:top w:val="none" w:sz="0" w:space="0" w:color="auto"/>
        <w:left w:val="none" w:sz="0" w:space="0" w:color="auto"/>
        <w:bottom w:val="none" w:sz="0" w:space="0" w:color="auto"/>
        <w:right w:val="none" w:sz="0" w:space="0" w:color="auto"/>
      </w:divBdr>
    </w:div>
    <w:div w:id="1476989538">
      <w:bodyDiv w:val="1"/>
      <w:marLeft w:val="0"/>
      <w:marRight w:val="0"/>
      <w:marTop w:val="0"/>
      <w:marBottom w:val="0"/>
      <w:divBdr>
        <w:top w:val="none" w:sz="0" w:space="0" w:color="auto"/>
        <w:left w:val="none" w:sz="0" w:space="0" w:color="auto"/>
        <w:bottom w:val="none" w:sz="0" w:space="0" w:color="auto"/>
        <w:right w:val="none" w:sz="0" w:space="0" w:color="auto"/>
      </w:divBdr>
    </w:div>
    <w:div w:id="1479877646">
      <w:bodyDiv w:val="1"/>
      <w:marLeft w:val="0"/>
      <w:marRight w:val="0"/>
      <w:marTop w:val="0"/>
      <w:marBottom w:val="0"/>
      <w:divBdr>
        <w:top w:val="none" w:sz="0" w:space="0" w:color="auto"/>
        <w:left w:val="none" w:sz="0" w:space="0" w:color="auto"/>
        <w:bottom w:val="none" w:sz="0" w:space="0" w:color="auto"/>
        <w:right w:val="none" w:sz="0" w:space="0" w:color="auto"/>
      </w:divBdr>
    </w:div>
    <w:div w:id="1480075318">
      <w:bodyDiv w:val="1"/>
      <w:marLeft w:val="0"/>
      <w:marRight w:val="0"/>
      <w:marTop w:val="0"/>
      <w:marBottom w:val="0"/>
      <w:divBdr>
        <w:top w:val="none" w:sz="0" w:space="0" w:color="auto"/>
        <w:left w:val="none" w:sz="0" w:space="0" w:color="auto"/>
        <w:bottom w:val="none" w:sz="0" w:space="0" w:color="auto"/>
        <w:right w:val="none" w:sz="0" w:space="0" w:color="auto"/>
      </w:divBdr>
    </w:div>
    <w:div w:id="1480537252">
      <w:bodyDiv w:val="1"/>
      <w:marLeft w:val="0"/>
      <w:marRight w:val="0"/>
      <w:marTop w:val="0"/>
      <w:marBottom w:val="0"/>
      <w:divBdr>
        <w:top w:val="none" w:sz="0" w:space="0" w:color="auto"/>
        <w:left w:val="none" w:sz="0" w:space="0" w:color="auto"/>
        <w:bottom w:val="none" w:sz="0" w:space="0" w:color="auto"/>
        <w:right w:val="none" w:sz="0" w:space="0" w:color="auto"/>
      </w:divBdr>
    </w:div>
    <w:div w:id="1480923890">
      <w:bodyDiv w:val="1"/>
      <w:marLeft w:val="0"/>
      <w:marRight w:val="0"/>
      <w:marTop w:val="0"/>
      <w:marBottom w:val="0"/>
      <w:divBdr>
        <w:top w:val="none" w:sz="0" w:space="0" w:color="auto"/>
        <w:left w:val="none" w:sz="0" w:space="0" w:color="auto"/>
        <w:bottom w:val="none" w:sz="0" w:space="0" w:color="auto"/>
        <w:right w:val="none" w:sz="0" w:space="0" w:color="auto"/>
      </w:divBdr>
    </w:div>
    <w:div w:id="1481189742">
      <w:bodyDiv w:val="1"/>
      <w:marLeft w:val="0"/>
      <w:marRight w:val="0"/>
      <w:marTop w:val="0"/>
      <w:marBottom w:val="0"/>
      <w:divBdr>
        <w:top w:val="none" w:sz="0" w:space="0" w:color="auto"/>
        <w:left w:val="none" w:sz="0" w:space="0" w:color="auto"/>
        <w:bottom w:val="none" w:sz="0" w:space="0" w:color="auto"/>
        <w:right w:val="none" w:sz="0" w:space="0" w:color="auto"/>
      </w:divBdr>
    </w:div>
    <w:div w:id="1482695192">
      <w:bodyDiv w:val="1"/>
      <w:marLeft w:val="0"/>
      <w:marRight w:val="0"/>
      <w:marTop w:val="0"/>
      <w:marBottom w:val="0"/>
      <w:divBdr>
        <w:top w:val="none" w:sz="0" w:space="0" w:color="auto"/>
        <w:left w:val="none" w:sz="0" w:space="0" w:color="auto"/>
        <w:bottom w:val="none" w:sz="0" w:space="0" w:color="auto"/>
        <w:right w:val="none" w:sz="0" w:space="0" w:color="auto"/>
      </w:divBdr>
    </w:div>
    <w:div w:id="1483883922">
      <w:bodyDiv w:val="1"/>
      <w:marLeft w:val="0"/>
      <w:marRight w:val="0"/>
      <w:marTop w:val="0"/>
      <w:marBottom w:val="0"/>
      <w:divBdr>
        <w:top w:val="none" w:sz="0" w:space="0" w:color="auto"/>
        <w:left w:val="none" w:sz="0" w:space="0" w:color="auto"/>
        <w:bottom w:val="none" w:sz="0" w:space="0" w:color="auto"/>
        <w:right w:val="none" w:sz="0" w:space="0" w:color="auto"/>
      </w:divBdr>
    </w:div>
    <w:div w:id="1485125694">
      <w:bodyDiv w:val="1"/>
      <w:marLeft w:val="0"/>
      <w:marRight w:val="0"/>
      <w:marTop w:val="0"/>
      <w:marBottom w:val="0"/>
      <w:divBdr>
        <w:top w:val="none" w:sz="0" w:space="0" w:color="auto"/>
        <w:left w:val="none" w:sz="0" w:space="0" w:color="auto"/>
        <w:bottom w:val="none" w:sz="0" w:space="0" w:color="auto"/>
        <w:right w:val="none" w:sz="0" w:space="0" w:color="auto"/>
      </w:divBdr>
    </w:div>
    <w:div w:id="1485271359">
      <w:bodyDiv w:val="1"/>
      <w:marLeft w:val="0"/>
      <w:marRight w:val="0"/>
      <w:marTop w:val="0"/>
      <w:marBottom w:val="0"/>
      <w:divBdr>
        <w:top w:val="none" w:sz="0" w:space="0" w:color="auto"/>
        <w:left w:val="none" w:sz="0" w:space="0" w:color="auto"/>
        <w:bottom w:val="none" w:sz="0" w:space="0" w:color="auto"/>
        <w:right w:val="none" w:sz="0" w:space="0" w:color="auto"/>
      </w:divBdr>
    </w:div>
    <w:div w:id="1485659787">
      <w:bodyDiv w:val="1"/>
      <w:marLeft w:val="0"/>
      <w:marRight w:val="0"/>
      <w:marTop w:val="0"/>
      <w:marBottom w:val="0"/>
      <w:divBdr>
        <w:top w:val="none" w:sz="0" w:space="0" w:color="auto"/>
        <w:left w:val="none" w:sz="0" w:space="0" w:color="auto"/>
        <w:bottom w:val="none" w:sz="0" w:space="0" w:color="auto"/>
        <w:right w:val="none" w:sz="0" w:space="0" w:color="auto"/>
      </w:divBdr>
    </w:div>
    <w:div w:id="1485660434">
      <w:bodyDiv w:val="1"/>
      <w:marLeft w:val="0"/>
      <w:marRight w:val="0"/>
      <w:marTop w:val="0"/>
      <w:marBottom w:val="0"/>
      <w:divBdr>
        <w:top w:val="none" w:sz="0" w:space="0" w:color="auto"/>
        <w:left w:val="none" w:sz="0" w:space="0" w:color="auto"/>
        <w:bottom w:val="none" w:sz="0" w:space="0" w:color="auto"/>
        <w:right w:val="none" w:sz="0" w:space="0" w:color="auto"/>
      </w:divBdr>
    </w:div>
    <w:div w:id="1485707183">
      <w:bodyDiv w:val="1"/>
      <w:marLeft w:val="0"/>
      <w:marRight w:val="0"/>
      <w:marTop w:val="0"/>
      <w:marBottom w:val="0"/>
      <w:divBdr>
        <w:top w:val="none" w:sz="0" w:space="0" w:color="auto"/>
        <w:left w:val="none" w:sz="0" w:space="0" w:color="auto"/>
        <w:bottom w:val="none" w:sz="0" w:space="0" w:color="auto"/>
        <w:right w:val="none" w:sz="0" w:space="0" w:color="auto"/>
      </w:divBdr>
    </w:div>
    <w:div w:id="1485854217">
      <w:bodyDiv w:val="1"/>
      <w:marLeft w:val="0"/>
      <w:marRight w:val="0"/>
      <w:marTop w:val="0"/>
      <w:marBottom w:val="0"/>
      <w:divBdr>
        <w:top w:val="none" w:sz="0" w:space="0" w:color="auto"/>
        <w:left w:val="none" w:sz="0" w:space="0" w:color="auto"/>
        <w:bottom w:val="none" w:sz="0" w:space="0" w:color="auto"/>
        <w:right w:val="none" w:sz="0" w:space="0" w:color="auto"/>
      </w:divBdr>
    </w:div>
    <w:div w:id="1485970637">
      <w:bodyDiv w:val="1"/>
      <w:marLeft w:val="0"/>
      <w:marRight w:val="0"/>
      <w:marTop w:val="0"/>
      <w:marBottom w:val="0"/>
      <w:divBdr>
        <w:top w:val="none" w:sz="0" w:space="0" w:color="auto"/>
        <w:left w:val="none" w:sz="0" w:space="0" w:color="auto"/>
        <w:bottom w:val="none" w:sz="0" w:space="0" w:color="auto"/>
        <w:right w:val="none" w:sz="0" w:space="0" w:color="auto"/>
      </w:divBdr>
    </w:div>
    <w:div w:id="1486169840">
      <w:bodyDiv w:val="1"/>
      <w:marLeft w:val="0"/>
      <w:marRight w:val="0"/>
      <w:marTop w:val="0"/>
      <w:marBottom w:val="0"/>
      <w:divBdr>
        <w:top w:val="none" w:sz="0" w:space="0" w:color="auto"/>
        <w:left w:val="none" w:sz="0" w:space="0" w:color="auto"/>
        <w:bottom w:val="none" w:sz="0" w:space="0" w:color="auto"/>
        <w:right w:val="none" w:sz="0" w:space="0" w:color="auto"/>
      </w:divBdr>
    </w:div>
    <w:div w:id="1487555813">
      <w:bodyDiv w:val="1"/>
      <w:marLeft w:val="0"/>
      <w:marRight w:val="0"/>
      <w:marTop w:val="0"/>
      <w:marBottom w:val="0"/>
      <w:divBdr>
        <w:top w:val="none" w:sz="0" w:space="0" w:color="auto"/>
        <w:left w:val="none" w:sz="0" w:space="0" w:color="auto"/>
        <w:bottom w:val="none" w:sz="0" w:space="0" w:color="auto"/>
        <w:right w:val="none" w:sz="0" w:space="0" w:color="auto"/>
      </w:divBdr>
    </w:div>
    <w:div w:id="1487820936">
      <w:bodyDiv w:val="1"/>
      <w:marLeft w:val="0"/>
      <w:marRight w:val="0"/>
      <w:marTop w:val="0"/>
      <w:marBottom w:val="0"/>
      <w:divBdr>
        <w:top w:val="none" w:sz="0" w:space="0" w:color="auto"/>
        <w:left w:val="none" w:sz="0" w:space="0" w:color="auto"/>
        <w:bottom w:val="none" w:sz="0" w:space="0" w:color="auto"/>
        <w:right w:val="none" w:sz="0" w:space="0" w:color="auto"/>
      </w:divBdr>
    </w:div>
    <w:div w:id="1488204347">
      <w:bodyDiv w:val="1"/>
      <w:marLeft w:val="0"/>
      <w:marRight w:val="0"/>
      <w:marTop w:val="0"/>
      <w:marBottom w:val="0"/>
      <w:divBdr>
        <w:top w:val="none" w:sz="0" w:space="0" w:color="auto"/>
        <w:left w:val="none" w:sz="0" w:space="0" w:color="auto"/>
        <w:bottom w:val="none" w:sz="0" w:space="0" w:color="auto"/>
        <w:right w:val="none" w:sz="0" w:space="0" w:color="auto"/>
      </w:divBdr>
    </w:div>
    <w:div w:id="1491169076">
      <w:bodyDiv w:val="1"/>
      <w:marLeft w:val="0"/>
      <w:marRight w:val="0"/>
      <w:marTop w:val="0"/>
      <w:marBottom w:val="0"/>
      <w:divBdr>
        <w:top w:val="none" w:sz="0" w:space="0" w:color="auto"/>
        <w:left w:val="none" w:sz="0" w:space="0" w:color="auto"/>
        <w:bottom w:val="none" w:sz="0" w:space="0" w:color="auto"/>
        <w:right w:val="none" w:sz="0" w:space="0" w:color="auto"/>
      </w:divBdr>
    </w:div>
    <w:div w:id="1491601106">
      <w:bodyDiv w:val="1"/>
      <w:marLeft w:val="0"/>
      <w:marRight w:val="0"/>
      <w:marTop w:val="0"/>
      <w:marBottom w:val="0"/>
      <w:divBdr>
        <w:top w:val="none" w:sz="0" w:space="0" w:color="auto"/>
        <w:left w:val="none" w:sz="0" w:space="0" w:color="auto"/>
        <w:bottom w:val="none" w:sz="0" w:space="0" w:color="auto"/>
        <w:right w:val="none" w:sz="0" w:space="0" w:color="auto"/>
      </w:divBdr>
    </w:div>
    <w:div w:id="1492058637">
      <w:bodyDiv w:val="1"/>
      <w:marLeft w:val="0"/>
      <w:marRight w:val="0"/>
      <w:marTop w:val="0"/>
      <w:marBottom w:val="0"/>
      <w:divBdr>
        <w:top w:val="none" w:sz="0" w:space="0" w:color="auto"/>
        <w:left w:val="none" w:sz="0" w:space="0" w:color="auto"/>
        <w:bottom w:val="none" w:sz="0" w:space="0" w:color="auto"/>
        <w:right w:val="none" w:sz="0" w:space="0" w:color="auto"/>
      </w:divBdr>
    </w:div>
    <w:div w:id="1495684940">
      <w:bodyDiv w:val="1"/>
      <w:marLeft w:val="0"/>
      <w:marRight w:val="0"/>
      <w:marTop w:val="0"/>
      <w:marBottom w:val="0"/>
      <w:divBdr>
        <w:top w:val="none" w:sz="0" w:space="0" w:color="auto"/>
        <w:left w:val="none" w:sz="0" w:space="0" w:color="auto"/>
        <w:bottom w:val="none" w:sz="0" w:space="0" w:color="auto"/>
        <w:right w:val="none" w:sz="0" w:space="0" w:color="auto"/>
      </w:divBdr>
    </w:div>
    <w:div w:id="1497918462">
      <w:bodyDiv w:val="1"/>
      <w:marLeft w:val="0"/>
      <w:marRight w:val="0"/>
      <w:marTop w:val="0"/>
      <w:marBottom w:val="0"/>
      <w:divBdr>
        <w:top w:val="none" w:sz="0" w:space="0" w:color="auto"/>
        <w:left w:val="none" w:sz="0" w:space="0" w:color="auto"/>
        <w:bottom w:val="none" w:sz="0" w:space="0" w:color="auto"/>
        <w:right w:val="none" w:sz="0" w:space="0" w:color="auto"/>
      </w:divBdr>
    </w:div>
    <w:div w:id="1498420290">
      <w:bodyDiv w:val="1"/>
      <w:marLeft w:val="0"/>
      <w:marRight w:val="0"/>
      <w:marTop w:val="0"/>
      <w:marBottom w:val="0"/>
      <w:divBdr>
        <w:top w:val="none" w:sz="0" w:space="0" w:color="auto"/>
        <w:left w:val="none" w:sz="0" w:space="0" w:color="auto"/>
        <w:bottom w:val="none" w:sz="0" w:space="0" w:color="auto"/>
        <w:right w:val="none" w:sz="0" w:space="0" w:color="auto"/>
      </w:divBdr>
    </w:div>
    <w:div w:id="1499269139">
      <w:bodyDiv w:val="1"/>
      <w:marLeft w:val="0"/>
      <w:marRight w:val="0"/>
      <w:marTop w:val="0"/>
      <w:marBottom w:val="0"/>
      <w:divBdr>
        <w:top w:val="none" w:sz="0" w:space="0" w:color="auto"/>
        <w:left w:val="none" w:sz="0" w:space="0" w:color="auto"/>
        <w:bottom w:val="none" w:sz="0" w:space="0" w:color="auto"/>
        <w:right w:val="none" w:sz="0" w:space="0" w:color="auto"/>
      </w:divBdr>
    </w:div>
    <w:div w:id="1500080682">
      <w:bodyDiv w:val="1"/>
      <w:marLeft w:val="0"/>
      <w:marRight w:val="0"/>
      <w:marTop w:val="0"/>
      <w:marBottom w:val="0"/>
      <w:divBdr>
        <w:top w:val="none" w:sz="0" w:space="0" w:color="auto"/>
        <w:left w:val="none" w:sz="0" w:space="0" w:color="auto"/>
        <w:bottom w:val="none" w:sz="0" w:space="0" w:color="auto"/>
        <w:right w:val="none" w:sz="0" w:space="0" w:color="auto"/>
      </w:divBdr>
    </w:div>
    <w:div w:id="1502701243">
      <w:bodyDiv w:val="1"/>
      <w:marLeft w:val="0"/>
      <w:marRight w:val="0"/>
      <w:marTop w:val="0"/>
      <w:marBottom w:val="0"/>
      <w:divBdr>
        <w:top w:val="none" w:sz="0" w:space="0" w:color="auto"/>
        <w:left w:val="none" w:sz="0" w:space="0" w:color="auto"/>
        <w:bottom w:val="none" w:sz="0" w:space="0" w:color="auto"/>
        <w:right w:val="none" w:sz="0" w:space="0" w:color="auto"/>
      </w:divBdr>
    </w:div>
    <w:div w:id="1503744067">
      <w:bodyDiv w:val="1"/>
      <w:marLeft w:val="0"/>
      <w:marRight w:val="0"/>
      <w:marTop w:val="0"/>
      <w:marBottom w:val="0"/>
      <w:divBdr>
        <w:top w:val="none" w:sz="0" w:space="0" w:color="auto"/>
        <w:left w:val="none" w:sz="0" w:space="0" w:color="auto"/>
        <w:bottom w:val="none" w:sz="0" w:space="0" w:color="auto"/>
        <w:right w:val="none" w:sz="0" w:space="0" w:color="auto"/>
      </w:divBdr>
    </w:div>
    <w:div w:id="1505508531">
      <w:bodyDiv w:val="1"/>
      <w:marLeft w:val="0"/>
      <w:marRight w:val="0"/>
      <w:marTop w:val="0"/>
      <w:marBottom w:val="0"/>
      <w:divBdr>
        <w:top w:val="none" w:sz="0" w:space="0" w:color="auto"/>
        <w:left w:val="none" w:sz="0" w:space="0" w:color="auto"/>
        <w:bottom w:val="none" w:sz="0" w:space="0" w:color="auto"/>
        <w:right w:val="none" w:sz="0" w:space="0" w:color="auto"/>
      </w:divBdr>
    </w:div>
    <w:div w:id="1509520146">
      <w:bodyDiv w:val="1"/>
      <w:marLeft w:val="0"/>
      <w:marRight w:val="0"/>
      <w:marTop w:val="0"/>
      <w:marBottom w:val="0"/>
      <w:divBdr>
        <w:top w:val="none" w:sz="0" w:space="0" w:color="auto"/>
        <w:left w:val="none" w:sz="0" w:space="0" w:color="auto"/>
        <w:bottom w:val="none" w:sz="0" w:space="0" w:color="auto"/>
        <w:right w:val="none" w:sz="0" w:space="0" w:color="auto"/>
      </w:divBdr>
    </w:div>
    <w:div w:id="1510219922">
      <w:bodyDiv w:val="1"/>
      <w:marLeft w:val="0"/>
      <w:marRight w:val="0"/>
      <w:marTop w:val="0"/>
      <w:marBottom w:val="0"/>
      <w:divBdr>
        <w:top w:val="none" w:sz="0" w:space="0" w:color="auto"/>
        <w:left w:val="none" w:sz="0" w:space="0" w:color="auto"/>
        <w:bottom w:val="none" w:sz="0" w:space="0" w:color="auto"/>
        <w:right w:val="none" w:sz="0" w:space="0" w:color="auto"/>
      </w:divBdr>
    </w:div>
    <w:div w:id="1510484709">
      <w:bodyDiv w:val="1"/>
      <w:marLeft w:val="0"/>
      <w:marRight w:val="0"/>
      <w:marTop w:val="0"/>
      <w:marBottom w:val="0"/>
      <w:divBdr>
        <w:top w:val="none" w:sz="0" w:space="0" w:color="auto"/>
        <w:left w:val="none" w:sz="0" w:space="0" w:color="auto"/>
        <w:bottom w:val="none" w:sz="0" w:space="0" w:color="auto"/>
        <w:right w:val="none" w:sz="0" w:space="0" w:color="auto"/>
      </w:divBdr>
    </w:div>
    <w:div w:id="1510871905">
      <w:bodyDiv w:val="1"/>
      <w:marLeft w:val="0"/>
      <w:marRight w:val="0"/>
      <w:marTop w:val="0"/>
      <w:marBottom w:val="0"/>
      <w:divBdr>
        <w:top w:val="none" w:sz="0" w:space="0" w:color="auto"/>
        <w:left w:val="none" w:sz="0" w:space="0" w:color="auto"/>
        <w:bottom w:val="none" w:sz="0" w:space="0" w:color="auto"/>
        <w:right w:val="none" w:sz="0" w:space="0" w:color="auto"/>
      </w:divBdr>
    </w:div>
    <w:div w:id="1511792594">
      <w:bodyDiv w:val="1"/>
      <w:marLeft w:val="0"/>
      <w:marRight w:val="0"/>
      <w:marTop w:val="0"/>
      <w:marBottom w:val="0"/>
      <w:divBdr>
        <w:top w:val="none" w:sz="0" w:space="0" w:color="auto"/>
        <w:left w:val="none" w:sz="0" w:space="0" w:color="auto"/>
        <w:bottom w:val="none" w:sz="0" w:space="0" w:color="auto"/>
        <w:right w:val="none" w:sz="0" w:space="0" w:color="auto"/>
      </w:divBdr>
    </w:div>
    <w:div w:id="1513446240">
      <w:bodyDiv w:val="1"/>
      <w:marLeft w:val="0"/>
      <w:marRight w:val="0"/>
      <w:marTop w:val="0"/>
      <w:marBottom w:val="0"/>
      <w:divBdr>
        <w:top w:val="none" w:sz="0" w:space="0" w:color="auto"/>
        <w:left w:val="none" w:sz="0" w:space="0" w:color="auto"/>
        <w:bottom w:val="none" w:sz="0" w:space="0" w:color="auto"/>
        <w:right w:val="none" w:sz="0" w:space="0" w:color="auto"/>
      </w:divBdr>
    </w:div>
    <w:div w:id="1514298429">
      <w:bodyDiv w:val="1"/>
      <w:marLeft w:val="0"/>
      <w:marRight w:val="0"/>
      <w:marTop w:val="0"/>
      <w:marBottom w:val="0"/>
      <w:divBdr>
        <w:top w:val="none" w:sz="0" w:space="0" w:color="auto"/>
        <w:left w:val="none" w:sz="0" w:space="0" w:color="auto"/>
        <w:bottom w:val="none" w:sz="0" w:space="0" w:color="auto"/>
        <w:right w:val="none" w:sz="0" w:space="0" w:color="auto"/>
      </w:divBdr>
    </w:div>
    <w:div w:id="1517234435">
      <w:bodyDiv w:val="1"/>
      <w:marLeft w:val="0"/>
      <w:marRight w:val="0"/>
      <w:marTop w:val="0"/>
      <w:marBottom w:val="0"/>
      <w:divBdr>
        <w:top w:val="none" w:sz="0" w:space="0" w:color="auto"/>
        <w:left w:val="none" w:sz="0" w:space="0" w:color="auto"/>
        <w:bottom w:val="none" w:sz="0" w:space="0" w:color="auto"/>
        <w:right w:val="none" w:sz="0" w:space="0" w:color="auto"/>
      </w:divBdr>
    </w:div>
    <w:div w:id="1517577833">
      <w:bodyDiv w:val="1"/>
      <w:marLeft w:val="0"/>
      <w:marRight w:val="0"/>
      <w:marTop w:val="0"/>
      <w:marBottom w:val="0"/>
      <w:divBdr>
        <w:top w:val="none" w:sz="0" w:space="0" w:color="auto"/>
        <w:left w:val="none" w:sz="0" w:space="0" w:color="auto"/>
        <w:bottom w:val="none" w:sz="0" w:space="0" w:color="auto"/>
        <w:right w:val="none" w:sz="0" w:space="0" w:color="auto"/>
      </w:divBdr>
    </w:div>
    <w:div w:id="1519268747">
      <w:bodyDiv w:val="1"/>
      <w:marLeft w:val="0"/>
      <w:marRight w:val="0"/>
      <w:marTop w:val="0"/>
      <w:marBottom w:val="0"/>
      <w:divBdr>
        <w:top w:val="none" w:sz="0" w:space="0" w:color="auto"/>
        <w:left w:val="none" w:sz="0" w:space="0" w:color="auto"/>
        <w:bottom w:val="none" w:sz="0" w:space="0" w:color="auto"/>
        <w:right w:val="none" w:sz="0" w:space="0" w:color="auto"/>
      </w:divBdr>
    </w:div>
    <w:div w:id="1519812108">
      <w:bodyDiv w:val="1"/>
      <w:marLeft w:val="0"/>
      <w:marRight w:val="0"/>
      <w:marTop w:val="0"/>
      <w:marBottom w:val="0"/>
      <w:divBdr>
        <w:top w:val="none" w:sz="0" w:space="0" w:color="auto"/>
        <w:left w:val="none" w:sz="0" w:space="0" w:color="auto"/>
        <w:bottom w:val="none" w:sz="0" w:space="0" w:color="auto"/>
        <w:right w:val="none" w:sz="0" w:space="0" w:color="auto"/>
      </w:divBdr>
    </w:div>
    <w:div w:id="1521580099">
      <w:bodyDiv w:val="1"/>
      <w:marLeft w:val="0"/>
      <w:marRight w:val="0"/>
      <w:marTop w:val="0"/>
      <w:marBottom w:val="0"/>
      <w:divBdr>
        <w:top w:val="none" w:sz="0" w:space="0" w:color="auto"/>
        <w:left w:val="none" w:sz="0" w:space="0" w:color="auto"/>
        <w:bottom w:val="none" w:sz="0" w:space="0" w:color="auto"/>
        <w:right w:val="none" w:sz="0" w:space="0" w:color="auto"/>
      </w:divBdr>
    </w:div>
    <w:div w:id="1521892247">
      <w:bodyDiv w:val="1"/>
      <w:marLeft w:val="0"/>
      <w:marRight w:val="0"/>
      <w:marTop w:val="0"/>
      <w:marBottom w:val="0"/>
      <w:divBdr>
        <w:top w:val="none" w:sz="0" w:space="0" w:color="auto"/>
        <w:left w:val="none" w:sz="0" w:space="0" w:color="auto"/>
        <w:bottom w:val="none" w:sz="0" w:space="0" w:color="auto"/>
        <w:right w:val="none" w:sz="0" w:space="0" w:color="auto"/>
      </w:divBdr>
    </w:div>
    <w:div w:id="1523663734">
      <w:bodyDiv w:val="1"/>
      <w:marLeft w:val="0"/>
      <w:marRight w:val="0"/>
      <w:marTop w:val="0"/>
      <w:marBottom w:val="0"/>
      <w:divBdr>
        <w:top w:val="none" w:sz="0" w:space="0" w:color="auto"/>
        <w:left w:val="none" w:sz="0" w:space="0" w:color="auto"/>
        <w:bottom w:val="none" w:sz="0" w:space="0" w:color="auto"/>
        <w:right w:val="none" w:sz="0" w:space="0" w:color="auto"/>
      </w:divBdr>
    </w:div>
    <w:div w:id="1525365167">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26747839">
      <w:bodyDiv w:val="1"/>
      <w:marLeft w:val="0"/>
      <w:marRight w:val="0"/>
      <w:marTop w:val="0"/>
      <w:marBottom w:val="0"/>
      <w:divBdr>
        <w:top w:val="none" w:sz="0" w:space="0" w:color="auto"/>
        <w:left w:val="none" w:sz="0" w:space="0" w:color="auto"/>
        <w:bottom w:val="none" w:sz="0" w:space="0" w:color="auto"/>
        <w:right w:val="none" w:sz="0" w:space="0" w:color="auto"/>
      </w:divBdr>
    </w:div>
    <w:div w:id="1527409486">
      <w:bodyDiv w:val="1"/>
      <w:marLeft w:val="0"/>
      <w:marRight w:val="0"/>
      <w:marTop w:val="0"/>
      <w:marBottom w:val="0"/>
      <w:divBdr>
        <w:top w:val="none" w:sz="0" w:space="0" w:color="auto"/>
        <w:left w:val="none" w:sz="0" w:space="0" w:color="auto"/>
        <w:bottom w:val="none" w:sz="0" w:space="0" w:color="auto"/>
        <w:right w:val="none" w:sz="0" w:space="0" w:color="auto"/>
      </w:divBdr>
    </w:div>
    <w:div w:id="1527868980">
      <w:bodyDiv w:val="1"/>
      <w:marLeft w:val="0"/>
      <w:marRight w:val="0"/>
      <w:marTop w:val="0"/>
      <w:marBottom w:val="0"/>
      <w:divBdr>
        <w:top w:val="none" w:sz="0" w:space="0" w:color="auto"/>
        <w:left w:val="none" w:sz="0" w:space="0" w:color="auto"/>
        <w:bottom w:val="none" w:sz="0" w:space="0" w:color="auto"/>
        <w:right w:val="none" w:sz="0" w:space="0" w:color="auto"/>
      </w:divBdr>
    </w:div>
    <w:div w:id="1528836683">
      <w:bodyDiv w:val="1"/>
      <w:marLeft w:val="0"/>
      <w:marRight w:val="0"/>
      <w:marTop w:val="0"/>
      <w:marBottom w:val="0"/>
      <w:divBdr>
        <w:top w:val="none" w:sz="0" w:space="0" w:color="auto"/>
        <w:left w:val="none" w:sz="0" w:space="0" w:color="auto"/>
        <w:bottom w:val="none" w:sz="0" w:space="0" w:color="auto"/>
        <w:right w:val="none" w:sz="0" w:space="0" w:color="auto"/>
      </w:divBdr>
    </w:div>
    <w:div w:id="1531410734">
      <w:bodyDiv w:val="1"/>
      <w:marLeft w:val="0"/>
      <w:marRight w:val="0"/>
      <w:marTop w:val="0"/>
      <w:marBottom w:val="0"/>
      <w:divBdr>
        <w:top w:val="none" w:sz="0" w:space="0" w:color="auto"/>
        <w:left w:val="none" w:sz="0" w:space="0" w:color="auto"/>
        <w:bottom w:val="none" w:sz="0" w:space="0" w:color="auto"/>
        <w:right w:val="none" w:sz="0" w:space="0" w:color="auto"/>
      </w:divBdr>
    </w:div>
    <w:div w:id="1532956054">
      <w:bodyDiv w:val="1"/>
      <w:marLeft w:val="0"/>
      <w:marRight w:val="0"/>
      <w:marTop w:val="0"/>
      <w:marBottom w:val="0"/>
      <w:divBdr>
        <w:top w:val="none" w:sz="0" w:space="0" w:color="auto"/>
        <w:left w:val="none" w:sz="0" w:space="0" w:color="auto"/>
        <w:bottom w:val="none" w:sz="0" w:space="0" w:color="auto"/>
        <w:right w:val="none" w:sz="0" w:space="0" w:color="auto"/>
      </w:divBdr>
    </w:div>
    <w:div w:id="1535072412">
      <w:bodyDiv w:val="1"/>
      <w:marLeft w:val="0"/>
      <w:marRight w:val="0"/>
      <w:marTop w:val="0"/>
      <w:marBottom w:val="0"/>
      <w:divBdr>
        <w:top w:val="none" w:sz="0" w:space="0" w:color="auto"/>
        <w:left w:val="none" w:sz="0" w:space="0" w:color="auto"/>
        <w:bottom w:val="none" w:sz="0" w:space="0" w:color="auto"/>
        <w:right w:val="none" w:sz="0" w:space="0" w:color="auto"/>
      </w:divBdr>
    </w:div>
    <w:div w:id="1536235479">
      <w:bodyDiv w:val="1"/>
      <w:marLeft w:val="0"/>
      <w:marRight w:val="0"/>
      <w:marTop w:val="0"/>
      <w:marBottom w:val="0"/>
      <w:divBdr>
        <w:top w:val="none" w:sz="0" w:space="0" w:color="auto"/>
        <w:left w:val="none" w:sz="0" w:space="0" w:color="auto"/>
        <w:bottom w:val="none" w:sz="0" w:space="0" w:color="auto"/>
        <w:right w:val="none" w:sz="0" w:space="0" w:color="auto"/>
      </w:divBdr>
    </w:div>
    <w:div w:id="1536768487">
      <w:bodyDiv w:val="1"/>
      <w:marLeft w:val="0"/>
      <w:marRight w:val="0"/>
      <w:marTop w:val="0"/>
      <w:marBottom w:val="0"/>
      <w:divBdr>
        <w:top w:val="none" w:sz="0" w:space="0" w:color="auto"/>
        <w:left w:val="none" w:sz="0" w:space="0" w:color="auto"/>
        <w:bottom w:val="none" w:sz="0" w:space="0" w:color="auto"/>
        <w:right w:val="none" w:sz="0" w:space="0" w:color="auto"/>
      </w:divBdr>
    </w:div>
    <w:div w:id="1537814282">
      <w:bodyDiv w:val="1"/>
      <w:marLeft w:val="0"/>
      <w:marRight w:val="0"/>
      <w:marTop w:val="0"/>
      <w:marBottom w:val="0"/>
      <w:divBdr>
        <w:top w:val="none" w:sz="0" w:space="0" w:color="auto"/>
        <w:left w:val="none" w:sz="0" w:space="0" w:color="auto"/>
        <w:bottom w:val="none" w:sz="0" w:space="0" w:color="auto"/>
        <w:right w:val="none" w:sz="0" w:space="0" w:color="auto"/>
      </w:divBdr>
    </w:div>
    <w:div w:id="1538813188">
      <w:bodyDiv w:val="1"/>
      <w:marLeft w:val="0"/>
      <w:marRight w:val="0"/>
      <w:marTop w:val="0"/>
      <w:marBottom w:val="0"/>
      <w:divBdr>
        <w:top w:val="none" w:sz="0" w:space="0" w:color="auto"/>
        <w:left w:val="none" w:sz="0" w:space="0" w:color="auto"/>
        <w:bottom w:val="none" w:sz="0" w:space="0" w:color="auto"/>
        <w:right w:val="none" w:sz="0" w:space="0" w:color="auto"/>
      </w:divBdr>
    </w:div>
    <w:div w:id="1539200079">
      <w:bodyDiv w:val="1"/>
      <w:marLeft w:val="0"/>
      <w:marRight w:val="0"/>
      <w:marTop w:val="0"/>
      <w:marBottom w:val="0"/>
      <w:divBdr>
        <w:top w:val="none" w:sz="0" w:space="0" w:color="auto"/>
        <w:left w:val="none" w:sz="0" w:space="0" w:color="auto"/>
        <w:bottom w:val="none" w:sz="0" w:space="0" w:color="auto"/>
        <w:right w:val="none" w:sz="0" w:space="0" w:color="auto"/>
      </w:divBdr>
    </w:div>
    <w:div w:id="1539395678">
      <w:bodyDiv w:val="1"/>
      <w:marLeft w:val="0"/>
      <w:marRight w:val="0"/>
      <w:marTop w:val="0"/>
      <w:marBottom w:val="0"/>
      <w:divBdr>
        <w:top w:val="none" w:sz="0" w:space="0" w:color="auto"/>
        <w:left w:val="none" w:sz="0" w:space="0" w:color="auto"/>
        <w:bottom w:val="none" w:sz="0" w:space="0" w:color="auto"/>
        <w:right w:val="none" w:sz="0" w:space="0" w:color="auto"/>
      </w:divBdr>
    </w:div>
    <w:div w:id="1548182868">
      <w:bodyDiv w:val="1"/>
      <w:marLeft w:val="0"/>
      <w:marRight w:val="0"/>
      <w:marTop w:val="0"/>
      <w:marBottom w:val="0"/>
      <w:divBdr>
        <w:top w:val="none" w:sz="0" w:space="0" w:color="auto"/>
        <w:left w:val="none" w:sz="0" w:space="0" w:color="auto"/>
        <w:bottom w:val="none" w:sz="0" w:space="0" w:color="auto"/>
        <w:right w:val="none" w:sz="0" w:space="0" w:color="auto"/>
      </w:divBdr>
    </w:div>
    <w:div w:id="1548373761">
      <w:bodyDiv w:val="1"/>
      <w:marLeft w:val="0"/>
      <w:marRight w:val="0"/>
      <w:marTop w:val="0"/>
      <w:marBottom w:val="0"/>
      <w:divBdr>
        <w:top w:val="none" w:sz="0" w:space="0" w:color="auto"/>
        <w:left w:val="none" w:sz="0" w:space="0" w:color="auto"/>
        <w:bottom w:val="none" w:sz="0" w:space="0" w:color="auto"/>
        <w:right w:val="none" w:sz="0" w:space="0" w:color="auto"/>
      </w:divBdr>
    </w:div>
    <w:div w:id="1548451104">
      <w:bodyDiv w:val="1"/>
      <w:marLeft w:val="0"/>
      <w:marRight w:val="0"/>
      <w:marTop w:val="0"/>
      <w:marBottom w:val="0"/>
      <w:divBdr>
        <w:top w:val="none" w:sz="0" w:space="0" w:color="auto"/>
        <w:left w:val="none" w:sz="0" w:space="0" w:color="auto"/>
        <w:bottom w:val="none" w:sz="0" w:space="0" w:color="auto"/>
        <w:right w:val="none" w:sz="0" w:space="0" w:color="auto"/>
      </w:divBdr>
    </w:div>
    <w:div w:id="1548645086">
      <w:bodyDiv w:val="1"/>
      <w:marLeft w:val="0"/>
      <w:marRight w:val="0"/>
      <w:marTop w:val="0"/>
      <w:marBottom w:val="0"/>
      <w:divBdr>
        <w:top w:val="none" w:sz="0" w:space="0" w:color="auto"/>
        <w:left w:val="none" w:sz="0" w:space="0" w:color="auto"/>
        <w:bottom w:val="none" w:sz="0" w:space="0" w:color="auto"/>
        <w:right w:val="none" w:sz="0" w:space="0" w:color="auto"/>
      </w:divBdr>
    </w:div>
    <w:div w:id="1550606140">
      <w:bodyDiv w:val="1"/>
      <w:marLeft w:val="0"/>
      <w:marRight w:val="0"/>
      <w:marTop w:val="0"/>
      <w:marBottom w:val="0"/>
      <w:divBdr>
        <w:top w:val="none" w:sz="0" w:space="0" w:color="auto"/>
        <w:left w:val="none" w:sz="0" w:space="0" w:color="auto"/>
        <w:bottom w:val="none" w:sz="0" w:space="0" w:color="auto"/>
        <w:right w:val="none" w:sz="0" w:space="0" w:color="auto"/>
      </w:divBdr>
    </w:div>
    <w:div w:id="1551263406">
      <w:bodyDiv w:val="1"/>
      <w:marLeft w:val="0"/>
      <w:marRight w:val="0"/>
      <w:marTop w:val="0"/>
      <w:marBottom w:val="0"/>
      <w:divBdr>
        <w:top w:val="none" w:sz="0" w:space="0" w:color="auto"/>
        <w:left w:val="none" w:sz="0" w:space="0" w:color="auto"/>
        <w:bottom w:val="none" w:sz="0" w:space="0" w:color="auto"/>
        <w:right w:val="none" w:sz="0" w:space="0" w:color="auto"/>
      </w:divBdr>
    </w:div>
    <w:div w:id="1551306974">
      <w:bodyDiv w:val="1"/>
      <w:marLeft w:val="0"/>
      <w:marRight w:val="0"/>
      <w:marTop w:val="0"/>
      <w:marBottom w:val="0"/>
      <w:divBdr>
        <w:top w:val="none" w:sz="0" w:space="0" w:color="auto"/>
        <w:left w:val="none" w:sz="0" w:space="0" w:color="auto"/>
        <w:bottom w:val="none" w:sz="0" w:space="0" w:color="auto"/>
        <w:right w:val="none" w:sz="0" w:space="0" w:color="auto"/>
      </w:divBdr>
    </w:div>
    <w:div w:id="1552226949">
      <w:bodyDiv w:val="1"/>
      <w:marLeft w:val="0"/>
      <w:marRight w:val="0"/>
      <w:marTop w:val="0"/>
      <w:marBottom w:val="0"/>
      <w:divBdr>
        <w:top w:val="none" w:sz="0" w:space="0" w:color="auto"/>
        <w:left w:val="none" w:sz="0" w:space="0" w:color="auto"/>
        <w:bottom w:val="none" w:sz="0" w:space="0" w:color="auto"/>
        <w:right w:val="none" w:sz="0" w:space="0" w:color="auto"/>
      </w:divBdr>
    </w:div>
    <w:div w:id="1554805473">
      <w:bodyDiv w:val="1"/>
      <w:marLeft w:val="0"/>
      <w:marRight w:val="0"/>
      <w:marTop w:val="0"/>
      <w:marBottom w:val="0"/>
      <w:divBdr>
        <w:top w:val="none" w:sz="0" w:space="0" w:color="auto"/>
        <w:left w:val="none" w:sz="0" w:space="0" w:color="auto"/>
        <w:bottom w:val="none" w:sz="0" w:space="0" w:color="auto"/>
        <w:right w:val="none" w:sz="0" w:space="0" w:color="auto"/>
      </w:divBdr>
    </w:div>
    <w:div w:id="1555894539">
      <w:bodyDiv w:val="1"/>
      <w:marLeft w:val="0"/>
      <w:marRight w:val="0"/>
      <w:marTop w:val="0"/>
      <w:marBottom w:val="0"/>
      <w:divBdr>
        <w:top w:val="none" w:sz="0" w:space="0" w:color="auto"/>
        <w:left w:val="none" w:sz="0" w:space="0" w:color="auto"/>
        <w:bottom w:val="none" w:sz="0" w:space="0" w:color="auto"/>
        <w:right w:val="none" w:sz="0" w:space="0" w:color="auto"/>
      </w:divBdr>
    </w:div>
    <w:div w:id="1555963699">
      <w:bodyDiv w:val="1"/>
      <w:marLeft w:val="0"/>
      <w:marRight w:val="0"/>
      <w:marTop w:val="0"/>
      <w:marBottom w:val="0"/>
      <w:divBdr>
        <w:top w:val="none" w:sz="0" w:space="0" w:color="auto"/>
        <w:left w:val="none" w:sz="0" w:space="0" w:color="auto"/>
        <w:bottom w:val="none" w:sz="0" w:space="0" w:color="auto"/>
        <w:right w:val="none" w:sz="0" w:space="0" w:color="auto"/>
      </w:divBdr>
    </w:div>
    <w:div w:id="1557467275">
      <w:bodyDiv w:val="1"/>
      <w:marLeft w:val="0"/>
      <w:marRight w:val="0"/>
      <w:marTop w:val="0"/>
      <w:marBottom w:val="0"/>
      <w:divBdr>
        <w:top w:val="none" w:sz="0" w:space="0" w:color="auto"/>
        <w:left w:val="none" w:sz="0" w:space="0" w:color="auto"/>
        <w:bottom w:val="none" w:sz="0" w:space="0" w:color="auto"/>
        <w:right w:val="none" w:sz="0" w:space="0" w:color="auto"/>
      </w:divBdr>
    </w:div>
    <w:div w:id="1559584128">
      <w:bodyDiv w:val="1"/>
      <w:marLeft w:val="0"/>
      <w:marRight w:val="0"/>
      <w:marTop w:val="0"/>
      <w:marBottom w:val="0"/>
      <w:divBdr>
        <w:top w:val="none" w:sz="0" w:space="0" w:color="auto"/>
        <w:left w:val="none" w:sz="0" w:space="0" w:color="auto"/>
        <w:bottom w:val="none" w:sz="0" w:space="0" w:color="auto"/>
        <w:right w:val="none" w:sz="0" w:space="0" w:color="auto"/>
      </w:divBdr>
    </w:div>
    <w:div w:id="1560825253">
      <w:bodyDiv w:val="1"/>
      <w:marLeft w:val="0"/>
      <w:marRight w:val="0"/>
      <w:marTop w:val="0"/>
      <w:marBottom w:val="0"/>
      <w:divBdr>
        <w:top w:val="none" w:sz="0" w:space="0" w:color="auto"/>
        <w:left w:val="none" w:sz="0" w:space="0" w:color="auto"/>
        <w:bottom w:val="none" w:sz="0" w:space="0" w:color="auto"/>
        <w:right w:val="none" w:sz="0" w:space="0" w:color="auto"/>
      </w:divBdr>
    </w:div>
    <w:div w:id="1562518296">
      <w:bodyDiv w:val="1"/>
      <w:marLeft w:val="0"/>
      <w:marRight w:val="0"/>
      <w:marTop w:val="0"/>
      <w:marBottom w:val="0"/>
      <w:divBdr>
        <w:top w:val="none" w:sz="0" w:space="0" w:color="auto"/>
        <w:left w:val="none" w:sz="0" w:space="0" w:color="auto"/>
        <w:bottom w:val="none" w:sz="0" w:space="0" w:color="auto"/>
        <w:right w:val="none" w:sz="0" w:space="0" w:color="auto"/>
      </w:divBdr>
    </w:div>
    <w:div w:id="1563784014">
      <w:bodyDiv w:val="1"/>
      <w:marLeft w:val="0"/>
      <w:marRight w:val="0"/>
      <w:marTop w:val="0"/>
      <w:marBottom w:val="0"/>
      <w:divBdr>
        <w:top w:val="none" w:sz="0" w:space="0" w:color="auto"/>
        <w:left w:val="none" w:sz="0" w:space="0" w:color="auto"/>
        <w:bottom w:val="none" w:sz="0" w:space="0" w:color="auto"/>
        <w:right w:val="none" w:sz="0" w:space="0" w:color="auto"/>
      </w:divBdr>
    </w:div>
    <w:div w:id="1565723662">
      <w:bodyDiv w:val="1"/>
      <w:marLeft w:val="0"/>
      <w:marRight w:val="0"/>
      <w:marTop w:val="0"/>
      <w:marBottom w:val="0"/>
      <w:divBdr>
        <w:top w:val="none" w:sz="0" w:space="0" w:color="auto"/>
        <w:left w:val="none" w:sz="0" w:space="0" w:color="auto"/>
        <w:bottom w:val="none" w:sz="0" w:space="0" w:color="auto"/>
        <w:right w:val="none" w:sz="0" w:space="0" w:color="auto"/>
      </w:divBdr>
    </w:div>
    <w:div w:id="1566337078">
      <w:bodyDiv w:val="1"/>
      <w:marLeft w:val="0"/>
      <w:marRight w:val="0"/>
      <w:marTop w:val="0"/>
      <w:marBottom w:val="0"/>
      <w:divBdr>
        <w:top w:val="none" w:sz="0" w:space="0" w:color="auto"/>
        <w:left w:val="none" w:sz="0" w:space="0" w:color="auto"/>
        <w:bottom w:val="none" w:sz="0" w:space="0" w:color="auto"/>
        <w:right w:val="none" w:sz="0" w:space="0" w:color="auto"/>
      </w:divBdr>
    </w:div>
    <w:div w:id="1567689289">
      <w:bodyDiv w:val="1"/>
      <w:marLeft w:val="0"/>
      <w:marRight w:val="0"/>
      <w:marTop w:val="0"/>
      <w:marBottom w:val="0"/>
      <w:divBdr>
        <w:top w:val="none" w:sz="0" w:space="0" w:color="auto"/>
        <w:left w:val="none" w:sz="0" w:space="0" w:color="auto"/>
        <w:bottom w:val="none" w:sz="0" w:space="0" w:color="auto"/>
        <w:right w:val="none" w:sz="0" w:space="0" w:color="auto"/>
      </w:divBdr>
    </w:div>
    <w:div w:id="1569263477">
      <w:bodyDiv w:val="1"/>
      <w:marLeft w:val="0"/>
      <w:marRight w:val="0"/>
      <w:marTop w:val="0"/>
      <w:marBottom w:val="0"/>
      <w:divBdr>
        <w:top w:val="none" w:sz="0" w:space="0" w:color="auto"/>
        <w:left w:val="none" w:sz="0" w:space="0" w:color="auto"/>
        <w:bottom w:val="none" w:sz="0" w:space="0" w:color="auto"/>
        <w:right w:val="none" w:sz="0" w:space="0" w:color="auto"/>
      </w:divBdr>
    </w:div>
    <w:div w:id="1569530877">
      <w:bodyDiv w:val="1"/>
      <w:marLeft w:val="0"/>
      <w:marRight w:val="0"/>
      <w:marTop w:val="0"/>
      <w:marBottom w:val="0"/>
      <w:divBdr>
        <w:top w:val="none" w:sz="0" w:space="0" w:color="auto"/>
        <w:left w:val="none" w:sz="0" w:space="0" w:color="auto"/>
        <w:bottom w:val="none" w:sz="0" w:space="0" w:color="auto"/>
        <w:right w:val="none" w:sz="0" w:space="0" w:color="auto"/>
      </w:divBdr>
    </w:div>
    <w:div w:id="1570458338">
      <w:bodyDiv w:val="1"/>
      <w:marLeft w:val="0"/>
      <w:marRight w:val="0"/>
      <w:marTop w:val="0"/>
      <w:marBottom w:val="0"/>
      <w:divBdr>
        <w:top w:val="none" w:sz="0" w:space="0" w:color="auto"/>
        <w:left w:val="none" w:sz="0" w:space="0" w:color="auto"/>
        <w:bottom w:val="none" w:sz="0" w:space="0" w:color="auto"/>
        <w:right w:val="none" w:sz="0" w:space="0" w:color="auto"/>
      </w:divBdr>
    </w:div>
    <w:div w:id="1571772455">
      <w:bodyDiv w:val="1"/>
      <w:marLeft w:val="0"/>
      <w:marRight w:val="0"/>
      <w:marTop w:val="0"/>
      <w:marBottom w:val="0"/>
      <w:divBdr>
        <w:top w:val="none" w:sz="0" w:space="0" w:color="auto"/>
        <w:left w:val="none" w:sz="0" w:space="0" w:color="auto"/>
        <w:bottom w:val="none" w:sz="0" w:space="0" w:color="auto"/>
        <w:right w:val="none" w:sz="0" w:space="0" w:color="auto"/>
      </w:divBdr>
    </w:div>
    <w:div w:id="1572495631">
      <w:bodyDiv w:val="1"/>
      <w:marLeft w:val="0"/>
      <w:marRight w:val="0"/>
      <w:marTop w:val="0"/>
      <w:marBottom w:val="0"/>
      <w:divBdr>
        <w:top w:val="none" w:sz="0" w:space="0" w:color="auto"/>
        <w:left w:val="none" w:sz="0" w:space="0" w:color="auto"/>
        <w:bottom w:val="none" w:sz="0" w:space="0" w:color="auto"/>
        <w:right w:val="none" w:sz="0" w:space="0" w:color="auto"/>
      </w:divBdr>
    </w:div>
    <w:div w:id="1573077685">
      <w:bodyDiv w:val="1"/>
      <w:marLeft w:val="0"/>
      <w:marRight w:val="0"/>
      <w:marTop w:val="0"/>
      <w:marBottom w:val="0"/>
      <w:divBdr>
        <w:top w:val="none" w:sz="0" w:space="0" w:color="auto"/>
        <w:left w:val="none" w:sz="0" w:space="0" w:color="auto"/>
        <w:bottom w:val="none" w:sz="0" w:space="0" w:color="auto"/>
        <w:right w:val="none" w:sz="0" w:space="0" w:color="auto"/>
      </w:divBdr>
    </w:div>
    <w:div w:id="1574656147">
      <w:bodyDiv w:val="1"/>
      <w:marLeft w:val="0"/>
      <w:marRight w:val="0"/>
      <w:marTop w:val="0"/>
      <w:marBottom w:val="0"/>
      <w:divBdr>
        <w:top w:val="none" w:sz="0" w:space="0" w:color="auto"/>
        <w:left w:val="none" w:sz="0" w:space="0" w:color="auto"/>
        <w:bottom w:val="none" w:sz="0" w:space="0" w:color="auto"/>
        <w:right w:val="none" w:sz="0" w:space="0" w:color="auto"/>
      </w:divBdr>
    </w:div>
    <w:div w:id="1574664182">
      <w:bodyDiv w:val="1"/>
      <w:marLeft w:val="0"/>
      <w:marRight w:val="0"/>
      <w:marTop w:val="0"/>
      <w:marBottom w:val="0"/>
      <w:divBdr>
        <w:top w:val="none" w:sz="0" w:space="0" w:color="auto"/>
        <w:left w:val="none" w:sz="0" w:space="0" w:color="auto"/>
        <w:bottom w:val="none" w:sz="0" w:space="0" w:color="auto"/>
        <w:right w:val="none" w:sz="0" w:space="0" w:color="auto"/>
      </w:divBdr>
    </w:div>
    <w:div w:id="1575897192">
      <w:bodyDiv w:val="1"/>
      <w:marLeft w:val="0"/>
      <w:marRight w:val="0"/>
      <w:marTop w:val="0"/>
      <w:marBottom w:val="0"/>
      <w:divBdr>
        <w:top w:val="none" w:sz="0" w:space="0" w:color="auto"/>
        <w:left w:val="none" w:sz="0" w:space="0" w:color="auto"/>
        <w:bottom w:val="none" w:sz="0" w:space="0" w:color="auto"/>
        <w:right w:val="none" w:sz="0" w:space="0" w:color="auto"/>
      </w:divBdr>
    </w:div>
    <w:div w:id="1577014816">
      <w:bodyDiv w:val="1"/>
      <w:marLeft w:val="0"/>
      <w:marRight w:val="0"/>
      <w:marTop w:val="0"/>
      <w:marBottom w:val="0"/>
      <w:divBdr>
        <w:top w:val="none" w:sz="0" w:space="0" w:color="auto"/>
        <w:left w:val="none" w:sz="0" w:space="0" w:color="auto"/>
        <w:bottom w:val="none" w:sz="0" w:space="0" w:color="auto"/>
        <w:right w:val="none" w:sz="0" w:space="0" w:color="auto"/>
      </w:divBdr>
    </w:div>
    <w:div w:id="1578593238">
      <w:bodyDiv w:val="1"/>
      <w:marLeft w:val="0"/>
      <w:marRight w:val="0"/>
      <w:marTop w:val="0"/>
      <w:marBottom w:val="0"/>
      <w:divBdr>
        <w:top w:val="none" w:sz="0" w:space="0" w:color="auto"/>
        <w:left w:val="none" w:sz="0" w:space="0" w:color="auto"/>
        <w:bottom w:val="none" w:sz="0" w:space="0" w:color="auto"/>
        <w:right w:val="none" w:sz="0" w:space="0" w:color="auto"/>
      </w:divBdr>
    </w:div>
    <w:div w:id="1578831364">
      <w:bodyDiv w:val="1"/>
      <w:marLeft w:val="0"/>
      <w:marRight w:val="0"/>
      <w:marTop w:val="0"/>
      <w:marBottom w:val="0"/>
      <w:divBdr>
        <w:top w:val="none" w:sz="0" w:space="0" w:color="auto"/>
        <w:left w:val="none" w:sz="0" w:space="0" w:color="auto"/>
        <w:bottom w:val="none" w:sz="0" w:space="0" w:color="auto"/>
        <w:right w:val="none" w:sz="0" w:space="0" w:color="auto"/>
      </w:divBdr>
    </w:div>
    <w:div w:id="1582136591">
      <w:bodyDiv w:val="1"/>
      <w:marLeft w:val="0"/>
      <w:marRight w:val="0"/>
      <w:marTop w:val="0"/>
      <w:marBottom w:val="0"/>
      <w:divBdr>
        <w:top w:val="none" w:sz="0" w:space="0" w:color="auto"/>
        <w:left w:val="none" w:sz="0" w:space="0" w:color="auto"/>
        <w:bottom w:val="none" w:sz="0" w:space="0" w:color="auto"/>
        <w:right w:val="none" w:sz="0" w:space="0" w:color="auto"/>
      </w:divBdr>
    </w:div>
    <w:div w:id="1582449485">
      <w:bodyDiv w:val="1"/>
      <w:marLeft w:val="0"/>
      <w:marRight w:val="0"/>
      <w:marTop w:val="0"/>
      <w:marBottom w:val="0"/>
      <w:divBdr>
        <w:top w:val="none" w:sz="0" w:space="0" w:color="auto"/>
        <w:left w:val="none" w:sz="0" w:space="0" w:color="auto"/>
        <w:bottom w:val="none" w:sz="0" w:space="0" w:color="auto"/>
        <w:right w:val="none" w:sz="0" w:space="0" w:color="auto"/>
      </w:divBdr>
    </w:div>
    <w:div w:id="1583559688">
      <w:bodyDiv w:val="1"/>
      <w:marLeft w:val="0"/>
      <w:marRight w:val="0"/>
      <w:marTop w:val="0"/>
      <w:marBottom w:val="0"/>
      <w:divBdr>
        <w:top w:val="none" w:sz="0" w:space="0" w:color="auto"/>
        <w:left w:val="none" w:sz="0" w:space="0" w:color="auto"/>
        <w:bottom w:val="none" w:sz="0" w:space="0" w:color="auto"/>
        <w:right w:val="none" w:sz="0" w:space="0" w:color="auto"/>
      </w:divBdr>
    </w:div>
    <w:div w:id="1583946819">
      <w:bodyDiv w:val="1"/>
      <w:marLeft w:val="0"/>
      <w:marRight w:val="0"/>
      <w:marTop w:val="0"/>
      <w:marBottom w:val="0"/>
      <w:divBdr>
        <w:top w:val="none" w:sz="0" w:space="0" w:color="auto"/>
        <w:left w:val="none" w:sz="0" w:space="0" w:color="auto"/>
        <w:bottom w:val="none" w:sz="0" w:space="0" w:color="auto"/>
        <w:right w:val="none" w:sz="0" w:space="0" w:color="auto"/>
      </w:divBdr>
    </w:div>
    <w:div w:id="1586720666">
      <w:bodyDiv w:val="1"/>
      <w:marLeft w:val="0"/>
      <w:marRight w:val="0"/>
      <w:marTop w:val="0"/>
      <w:marBottom w:val="0"/>
      <w:divBdr>
        <w:top w:val="none" w:sz="0" w:space="0" w:color="auto"/>
        <w:left w:val="none" w:sz="0" w:space="0" w:color="auto"/>
        <w:bottom w:val="none" w:sz="0" w:space="0" w:color="auto"/>
        <w:right w:val="none" w:sz="0" w:space="0" w:color="auto"/>
      </w:divBdr>
    </w:div>
    <w:div w:id="1587491177">
      <w:bodyDiv w:val="1"/>
      <w:marLeft w:val="0"/>
      <w:marRight w:val="0"/>
      <w:marTop w:val="0"/>
      <w:marBottom w:val="0"/>
      <w:divBdr>
        <w:top w:val="none" w:sz="0" w:space="0" w:color="auto"/>
        <w:left w:val="none" w:sz="0" w:space="0" w:color="auto"/>
        <w:bottom w:val="none" w:sz="0" w:space="0" w:color="auto"/>
        <w:right w:val="none" w:sz="0" w:space="0" w:color="auto"/>
      </w:divBdr>
    </w:div>
    <w:div w:id="1587883172">
      <w:bodyDiv w:val="1"/>
      <w:marLeft w:val="0"/>
      <w:marRight w:val="0"/>
      <w:marTop w:val="0"/>
      <w:marBottom w:val="0"/>
      <w:divBdr>
        <w:top w:val="none" w:sz="0" w:space="0" w:color="auto"/>
        <w:left w:val="none" w:sz="0" w:space="0" w:color="auto"/>
        <w:bottom w:val="none" w:sz="0" w:space="0" w:color="auto"/>
        <w:right w:val="none" w:sz="0" w:space="0" w:color="auto"/>
      </w:divBdr>
    </w:div>
    <w:div w:id="1589001456">
      <w:bodyDiv w:val="1"/>
      <w:marLeft w:val="0"/>
      <w:marRight w:val="0"/>
      <w:marTop w:val="0"/>
      <w:marBottom w:val="0"/>
      <w:divBdr>
        <w:top w:val="none" w:sz="0" w:space="0" w:color="auto"/>
        <w:left w:val="none" w:sz="0" w:space="0" w:color="auto"/>
        <w:bottom w:val="none" w:sz="0" w:space="0" w:color="auto"/>
        <w:right w:val="none" w:sz="0" w:space="0" w:color="auto"/>
      </w:divBdr>
    </w:div>
    <w:div w:id="1590848420">
      <w:bodyDiv w:val="1"/>
      <w:marLeft w:val="0"/>
      <w:marRight w:val="0"/>
      <w:marTop w:val="0"/>
      <w:marBottom w:val="0"/>
      <w:divBdr>
        <w:top w:val="none" w:sz="0" w:space="0" w:color="auto"/>
        <w:left w:val="none" w:sz="0" w:space="0" w:color="auto"/>
        <w:bottom w:val="none" w:sz="0" w:space="0" w:color="auto"/>
        <w:right w:val="none" w:sz="0" w:space="0" w:color="auto"/>
      </w:divBdr>
    </w:div>
    <w:div w:id="1592005615">
      <w:bodyDiv w:val="1"/>
      <w:marLeft w:val="0"/>
      <w:marRight w:val="0"/>
      <w:marTop w:val="0"/>
      <w:marBottom w:val="0"/>
      <w:divBdr>
        <w:top w:val="none" w:sz="0" w:space="0" w:color="auto"/>
        <w:left w:val="none" w:sz="0" w:space="0" w:color="auto"/>
        <w:bottom w:val="none" w:sz="0" w:space="0" w:color="auto"/>
        <w:right w:val="none" w:sz="0" w:space="0" w:color="auto"/>
      </w:divBdr>
    </w:div>
    <w:div w:id="1594972859">
      <w:bodyDiv w:val="1"/>
      <w:marLeft w:val="0"/>
      <w:marRight w:val="0"/>
      <w:marTop w:val="0"/>
      <w:marBottom w:val="0"/>
      <w:divBdr>
        <w:top w:val="none" w:sz="0" w:space="0" w:color="auto"/>
        <w:left w:val="none" w:sz="0" w:space="0" w:color="auto"/>
        <w:bottom w:val="none" w:sz="0" w:space="0" w:color="auto"/>
        <w:right w:val="none" w:sz="0" w:space="0" w:color="auto"/>
      </w:divBdr>
    </w:div>
    <w:div w:id="1595935102">
      <w:bodyDiv w:val="1"/>
      <w:marLeft w:val="0"/>
      <w:marRight w:val="0"/>
      <w:marTop w:val="0"/>
      <w:marBottom w:val="0"/>
      <w:divBdr>
        <w:top w:val="none" w:sz="0" w:space="0" w:color="auto"/>
        <w:left w:val="none" w:sz="0" w:space="0" w:color="auto"/>
        <w:bottom w:val="none" w:sz="0" w:space="0" w:color="auto"/>
        <w:right w:val="none" w:sz="0" w:space="0" w:color="auto"/>
      </w:divBdr>
    </w:div>
    <w:div w:id="1596205918">
      <w:bodyDiv w:val="1"/>
      <w:marLeft w:val="0"/>
      <w:marRight w:val="0"/>
      <w:marTop w:val="0"/>
      <w:marBottom w:val="0"/>
      <w:divBdr>
        <w:top w:val="none" w:sz="0" w:space="0" w:color="auto"/>
        <w:left w:val="none" w:sz="0" w:space="0" w:color="auto"/>
        <w:bottom w:val="none" w:sz="0" w:space="0" w:color="auto"/>
        <w:right w:val="none" w:sz="0" w:space="0" w:color="auto"/>
      </w:divBdr>
    </w:div>
    <w:div w:id="1596665580">
      <w:bodyDiv w:val="1"/>
      <w:marLeft w:val="0"/>
      <w:marRight w:val="0"/>
      <w:marTop w:val="0"/>
      <w:marBottom w:val="0"/>
      <w:divBdr>
        <w:top w:val="none" w:sz="0" w:space="0" w:color="auto"/>
        <w:left w:val="none" w:sz="0" w:space="0" w:color="auto"/>
        <w:bottom w:val="none" w:sz="0" w:space="0" w:color="auto"/>
        <w:right w:val="none" w:sz="0" w:space="0" w:color="auto"/>
      </w:divBdr>
    </w:div>
    <w:div w:id="1599019601">
      <w:bodyDiv w:val="1"/>
      <w:marLeft w:val="0"/>
      <w:marRight w:val="0"/>
      <w:marTop w:val="0"/>
      <w:marBottom w:val="0"/>
      <w:divBdr>
        <w:top w:val="none" w:sz="0" w:space="0" w:color="auto"/>
        <w:left w:val="none" w:sz="0" w:space="0" w:color="auto"/>
        <w:bottom w:val="none" w:sz="0" w:space="0" w:color="auto"/>
        <w:right w:val="none" w:sz="0" w:space="0" w:color="auto"/>
      </w:divBdr>
    </w:div>
    <w:div w:id="1599823476">
      <w:bodyDiv w:val="1"/>
      <w:marLeft w:val="0"/>
      <w:marRight w:val="0"/>
      <w:marTop w:val="0"/>
      <w:marBottom w:val="0"/>
      <w:divBdr>
        <w:top w:val="none" w:sz="0" w:space="0" w:color="auto"/>
        <w:left w:val="none" w:sz="0" w:space="0" w:color="auto"/>
        <w:bottom w:val="none" w:sz="0" w:space="0" w:color="auto"/>
        <w:right w:val="none" w:sz="0" w:space="0" w:color="auto"/>
      </w:divBdr>
    </w:div>
    <w:div w:id="1604147814">
      <w:bodyDiv w:val="1"/>
      <w:marLeft w:val="0"/>
      <w:marRight w:val="0"/>
      <w:marTop w:val="0"/>
      <w:marBottom w:val="0"/>
      <w:divBdr>
        <w:top w:val="none" w:sz="0" w:space="0" w:color="auto"/>
        <w:left w:val="none" w:sz="0" w:space="0" w:color="auto"/>
        <w:bottom w:val="none" w:sz="0" w:space="0" w:color="auto"/>
        <w:right w:val="none" w:sz="0" w:space="0" w:color="auto"/>
      </w:divBdr>
    </w:div>
    <w:div w:id="1604261191">
      <w:bodyDiv w:val="1"/>
      <w:marLeft w:val="0"/>
      <w:marRight w:val="0"/>
      <w:marTop w:val="0"/>
      <w:marBottom w:val="0"/>
      <w:divBdr>
        <w:top w:val="none" w:sz="0" w:space="0" w:color="auto"/>
        <w:left w:val="none" w:sz="0" w:space="0" w:color="auto"/>
        <w:bottom w:val="none" w:sz="0" w:space="0" w:color="auto"/>
        <w:right w:val="none" w:sz="0" w:space="0" w:color="auto"/>
      </w:divBdr>
    </w:div>
    <w:div w:id="1604727908">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606695193">
      <w:bodyDiv w:val="1"/>
      <w:marLeft w:val="0"/>
      <w:marRight w:val="0"/>
      <w:marTop w:val="0"/>
      <w:marBottom w:val="0"/>
      <w:divBdr>
        <w:top w:val="none" w:sz="0" w:space="0" w:color="auto"/>
        <w:left w:val="none" w:sz="0" w:space="0" w:color="auto"/>
        <w:bottom w:val="none" w:sz="0" w:space="0" w:color="auto"/>
        <w:right w:val="none" w:sz="0" w:space="0" w:color="auto"/>
      </w:divBdr>
    </w:div>
    <w:div w:id="1607081881">
      <w:bodyDiv w:val="1"/>
      <w:marLeft w:val="0"/>
      <w:marRight w:val="0"/>
      <w:marTop w:val="0"/>
      <w:marBottom w:val="0"/>
      <w:divBdr>
        <w:top w:val="none" w:sz="0" w:space="0" w:color="auto"/>
        <w:left w:val="none" w:sz="0" w:space="0" w:color="auto"/>
        <w:bottom w:val="none" w:sz="0" w:space="0" w:color="auto"/>
        <w:right w:val="none" w:sz="0" w:space="0" w:color="auto"/>
      </w:divBdr>
    </w:div>
    <w:div w:id="1609117283">
      <w:bodyDiv w:val="1"/>
      <w:marLeft w:val="0"/>
      <w:marRight w:val="0"/>
      <w:marTop w:val="0"/>
      <w:marBottom w:val="0"/>
      <w:divBdr>
        <w:top w:val="none" w:sz="0" w:space="0" w:color="auto"/>
        <w:left w:val="none" w:sz="0" w:space="0" w:color="auto"/>
        <w:bottom w:val="none" w:sz="0" w:space="0" w:color="auto"/>
        <w:right w:val="none" w:sz="0" w:space="0" w:color="auto"/>
      </w:divBdr>
    </w:div>
    <w:div w:id="1610164921">
      <w:bodyDiv w:val="1"/>
      <w:marLeft w:val="0"/>
      <w:marRight w:val="0"/>
      <w:marTop w:val="0"/>
      <w:marBottom w:val="0"/>
      <w:divBdr>
        <w:top w:val="none" w:sz="0" w:space="0" w:color="auto"/>
        <w:left w:val="none" w:sz="0" w:space="0" w:color="auto"/>
        <w:bottom w:val="none" w:sz="0" w:space="0" w:color="auto"/>
        <w:right w:val="none" w:sz="0" w:space="0" w:color="auto"/>
      </w:divBdr>
    </w:div>
    <w:div w:id="1613778267">
      <w:bodyDiv w:val="1"/>
      <w:marLeft w:val="0"/>
      <w:marRight w:val="0"/>
      <w:marTop w:val="0"/>
      <w:marBottom w:val="0"/>
      <w:divBdr>
        <w:top w:val="none" w:sz="0" w:space="0" w:color="auto"/>
        <w:left w:val="none" w:sz="0" w:space="0" w:color="auto"/>
        <w:bottom w:val="none" w:sz="0" w:space="0" w:color="auto"/>
        <w:right w:val="none" w:sz="0" w:space="0" w:color="auto"/>
      </w:divBdr>
    </w:div>
    <w:div w:id="1616208973">
      <w:bodyDiv w:val="1"/>
      <w:marLeft w:val="0"/>
      <w:marRight w:val="0"/>
      <w:marTop w:val="0"/>
      <w:marBottom w:val="0"/>
      <w:divBdr>
        <w:top w:val="none" w:sz="0" w:space="0" w:color="auto"/>
        <w:left w:val="none" w:sz="0" w:space="0" w:color="auto"/>
        <w:bottom w:val="none" w:sz="0" w:space="0" w:color="auto"/>
        <w:right w:val="none" w:sz="0" w:space="0" w:color="auto"/>
      </w:divBdr>
    </w:div>
    <w:div w:id="1617757599">
      <w:bodyDiv w:val="1"/>
      <w:marLeft w:val="0"/>
      <w:marRight w:val="0"/>
      <w:marTop w:val="0"/>
      <w:marBottom w:val="0"/>
      <w:divBdr>
        <w:top w:val="none" w:sz="0" w:space="0" w:color="auto"/>
        <w:left w:val="none" w:sz="0" w:space="0" w:color="auto"/>
        <w:bottom w:val="none" w:sz="0" w:space="0" w:color="auto"/>
        <w:right w:val="none" w:sz="0" w:space="0" w:color="auto"/>
      </w:divBdr>
    </w:div>
    <w:div w:id="1620724906">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20986670">
      <w:bodyDiv w:val="1"/>
      <w:marLeft w:val="0"/>
      <w:marRight w:val="0"/>
      <w:marTop w:val="0"/>
      <w:marBottom w:val="0"/>
      <w:divBdr>
        <w:top w:val="none" w:sz="0" w:space="0" w:color="auto"/>
        <w:left w:val="none" w:sz="0" w:space="0" w:color="auto"/>
        <w:bottom w:val="none" w:sz="0" w:space="0" w:color="auto"/>
        <w:right w:val="none" w:sz="0" w:space="0" w:color="auto"/>
      </w:divBdr>
    </w:div>
    <w:div w:id="1623609286">
      <w:bodyDiv w:val="1"/>
      <w:marLeft w:val="0"/>
      <w:marRight w:val="0"/>
      <w:marTop w:val="0"/>
      <w:marBottom w:val="0"/>
      <w:divBdr>
        <w:top w:val="none" w:sz="0" w:space="0" w:color="auto"/>
        <w:left w:val="none" w:sz="0" w:space="0" w:color="auto"/>
        <w:bottom w:val="none" w:sz="0" w:space="0" w:color="auto"/>
        <w:right w:val="none" w:sz="0" w:space="0" w:color="auto"/>
      </w:divBdr>
    </w:div>
    <w:div w:id="1623918318">
      <w:bodyDiv w:val="1"/>
      <w:marLeft w:val="0"/>
      <w:marRight w:val="0"/>
      <w:marTop w:val="0"/>
      <w:marBottom w:val="0"/>
      <w:divBdr>
        <w:top w:val="none" w:sz="0" w:space="0" w:color="auto"/>
        <w:left w:val="none" w:sz="0" w:space="0" w:color="auto"/>
        <w:bottom w:val="none" w:sz="0" w:space="0" w:color="auto"/>
        <w:right w:val="none" w:sz="0" w:space="0" w:color="auto"/>
      </w:divBdr>
    </w:div>
    <w:div w:id="1626429299">
      <w:bodyDiv w:val="1"/>
      <w:marLeft w:val="0"/>
      <w:marRight w:val="0"/>
      <w:marTop w:val="0"/>
      <w:marBottom w:val="0"/>
      <w:divBdr>
        <w:top w:val="none" w:sz="0" w:space="0" w:color="auto"/>
        <w:left w:val="none" w:sz="0" w:space="0" w:color="auto"/>
        <w:bottom w:val="none" w:sz="0" w:space="0" w:color="auto"/>
        <w:right w:val="none" w:sz="0" w:space="0" w:color="auto"/>
      </w:divBdr>
    </w:div>
    <w:div w:id="1628126547">
      <w:bodyDiv w:val="1"/>
      <w:marLeft w:val="0"/>
      <w:marRight w:val="0"/>
      <w:marTop w:val="0"/>
      <w:marBottom w:val="0"/>
      <w:divBdr>
        <w:top w:val="none" w:sz="0" w:space="0" w:color="auto"/>
        <w:left w:val="none" w:sz="0" w:space="0" w:color="auto"/>
        <w:bottom w:val="none" w:sz="0" w:space="0" w:color="auto"/>
        <w:right w:val="none" w:sz="0" w:space="0" w:color="auto"/>
      </w:divBdr>
    </w:div>
    <w:div w:id="1628270930">
      <w:bodyDiv w:val="1"/>
      <w:marLeft w:val="0"/>
      <w:marRight w:val="0"/>
      <w:marTop w:val="0"/>
      <w:marBottom w:val="0"/>
      <w:divBdr>
        <w:top w:val="none" w:sz="0" w:space="0" w:color="auto"/>
        <w:left w:val="none" w:sz="0" w:space="0" w:color="auto"/>
        <w:bottom w:val="none" w:sz="0" w:space="0" w:color="auto"/>
        <w:right w:val="none" w:sz="0" w:space="0" w:color="auto"/>
      </w:divBdr>
    </w:div>
    <w:div w:id="1629434928">
      <w:bodyDiv w:val="1"/>
      <w:marLeft w:val="0"/>
      <w:marRight w:val="0"/>
      <w:marTop w:val="0"/>
      <w:marBottom w:val="0"/>
      <w:divBdr>
        <w:top w:val="none" w:sz="0" w:space="0" w:color="auto"/>
        <w:left w:val="none" w:sz="0" w:space="0" w:color="auto"/>
        <w:bottom w:val="none" w:sz="0" w:space="0" w:color="auto"/>
        <w:right w:val="none" w:sz="0" w:space="0" w:color="auto"/>
      </w:divBdr>
    </w:div>
    <w:div w:id="1630697490">
      <w:bodyDiv w:val="1"/>
      <w:marLeft w:val="0"/>
      <w:marRight w:val="0"/>
      <w:marTop w:val="0"/>
      <w:marBottom w:val="0"/>
      <w:divBdr>
        <w:top w:val="none" w:sz="0" w:space="0" w:color="auto"/>
        <w:left w:val="none" w:sz="0" w:space="0" w:color="auto"/>
        <w:bottom w:val="none" w:sz="0" w:space="0" w:color="auto"/>
        <w:right w:val="none" w:sz="0" w:space="0" w:color="auto"/>
      </w:divBdr>
    </w:div>
    <w:div w:id="1631088195">
      <w:bodyDiv w:val="1"/>
      <w:marLeft w:val="0"/>
      <w:marRight w:val="0"/>
      <w:marTop w:val="0"/>
      <w:marBottom w:val="0"/>
      <w:divBdr>
        <w:top w:val="none" w:sz="0" w:space="0" w:color="auto"/>
        <w:left w:val="none" w:sz="0" w:space="0" w:color="auto"/>
        <w:bottom w:val="none" w:sz="0" w:space="0" w:color="auto"/>
        <w:right w:val="none" w:sz="0" w:space="0" w:color="auto"/>
      </w:divBdr>
    </w:div>
    <w:div w:id="1631858984">
      <w:bodyDiv w:val="1"/>
      <w:marLeft w:val="0"/>
      <w:marRight w:val="0"/>
      <w:marTop w:val="0"/>
      <w:marBottom w:val="0"/>
      <w:divBdr>
        <w:top w:val="none" w:sz="0" w:space="0" w:color="auto"/>
        <w:left w:val="none" w:sz="0" w:space="0" w:color="auto"/>
        <w:bottom w:val="none" w:sz="0" w:space="0" w:color="auto"/>
        <w:right w:val="none" w:sz="0" w:space="0" w:color="auto"/>
      </w:divBdr>
    </w:div>
    <w:div w:id="1634015256">
      <w:bodyDiv w:val="1"/>
      <w:marLeft w:val="0"/>
      <w:marRight w:val="0"/>
      <w:marTop w:val="0"/>
      <w:marBottom w:val="0"/>
      <w:divBdr>
        <w:top w:val="none" w:sz="0" w:space="0" w:color="auto"/>
        <w:left w:val="none" w:sz="0" w:space="0" w:color="auto"/>
        <w:bottom w:val="none" w:sz="0" w:space="0" w:color="auto"/>
        <w:right w:val="none" w:sz="0" w:space="0" w:color="auto"/>
      </w:divBdr>
    </w:div>
    <w:div w:id="1635285578">
      <w:bodyDiv w:val="1"/>
      <w:marLeft w:val="0"/>
      <w:marRight w:val="0"/>
      <w:marTop w:val="0"/>
      <w:marBottom w:val="0"/>
      <w:divBdr>
        <w:top w:val="none" w:sz="0" w:space="0" w:color="auto"/>
        <w:left w:val="none" w:sz="0" w:space="0" w:color="auto"/>
        <w:bottom w:val="none" w:sz="0" w:space="0" w:color="auto"/>
        <w:right w:val="none" w:sz="0" w:space="0" w:color="auto"/>
      </w:divBdr>
    </w:div>
    <w:div w:id="1637490273">
      <w:bodyDiv w:val="1"/>
      <w:marLeft w:val="0"/>
      <w:marRight w:val="0"/>
      <w:marTop w:val="0"/>
      <w:marBottom w:val="0"/>
      <w:divBdr>
        <w:top w:val="none" w:sz="0" w:space="0" w:color="auto"/>
        <w:left w:val="none" w:sz="0" w:space="0" w:color="auto"/>
        <w:bottom w:val="none" w:sz="0" w:space="0" w:color="auto"/>
        <w:right w:val="none" w:sz="0" w:space="0" w:color="auto"/>
      </w:divBdr>
    </w:div>
    <w:div w:id="1637763006">
      <w:bodyDiv w:val="1"/>
      <w:marLeft w:val="0"/>
      <w:marRight w:val="0"/>
      <w:marTop w:val="0"/>
      <w:marBottom w:val="0"/>
      <w:divBdr>
        <w:top w:val="none" w:sz="0" w:space="0" w:color="auto"/>
        <w:left w:val="none" w:sz="0" w:space="0" w:color="auto"/>
        <w:bottom w:val="none" w:sz="0" w:space="0" w:color="auto"/>
        <w:right w:val="none" w:sz="0" w:space="0" w:color="auto"/>
      </w:divBdr>
    </w:div>
    <w:div w:id="1639648728">
      <w:bodyDiv w:val="1"/>
      <w:marLeft w:val="0"/>
      <w:marRight w:val="0"/>
      <w:marTop w:val="0"/>
      <w:marBottom w:val="0"/>
      <w:divBdr>
        <w:top w:val="none" w:sz="0" w:space="0" w:color="auto"/>
        <w:left w:val="none" w:sz="0" w:space="0" w:color="auto"/>
        <w:bottom w:val="none" w:sz="0" w:space="0" w:color="auto"/>
        <w:right w:val="none" w:sz="0" w:space="0" w:color="auto"/>
      </w:divBdr>
    </w:div>
    <w:div w:id="1640376844">
      <w:bodyDiv w:val="1"/>
      <w:marLeft w:val="0"/>
      <w:marRight w:val="0"/>
      <w:marTop w:val="0"/>
      <w:marBottom w:val="0"/>
      <w:divBdr>
        <w:top w:val="none" w:sz="0" w:space="0" w:color="auto"/>
        <w:left w:val="none" w:sz="0" w:space="0" w:color="auto"/>
        <w:bottom w:val="none" w:sz="0" w:space="0" w:color="auto"/>
        <w:right w:val="none" w:sz="0" w:space="0" w:color="auto"/>
      </w:divBdr>
    </w:div>
    <w:div w:id="1642149543">
      <w:bodyDiv w:val="1"/>
      <w:marLeft w:val="0"/>
      <w:marRight w:val="0"/>
      <w:marTop w:val="0"/>
      <w:marBottom w:val="0"/>
      <w:divBdr>
        <w:top w:val="none" w:sz="0" w:space="0" w:color="auto"/>
        <w:left w:val="none" w:sz="0" w:space="0" w:color="auto"/>
        <w:bottom w:val="none" w:sz="0" w:space="0" w:color="auto"/>
        <w:right w:val="none" w:sz="0" w:space="0" w:color="auto"/>
      </w:divBdr>
    </w:div>
    <w:div w:id="1642222502">
      <w:bodyDiv w:val="1"/>
      <w:marLeft w:val="0"/>
      <w:marRight w:val="0"/>
      <w:marTop w:val="0"/>
      <w:marBottom w:val="0"/>
      <w:divBdr>
        <w:top w:val="none" w:sz="0" w:space="0" w:color="auto"/>
        <w:left w:val="none" w:sz="0" w:space="0" w:color="auto"/>
        <w:bottom w:val="none" w:sz="0" w:space="0" w:color="auto"/>
        <w:right w:val="none" w:sz="0" w:space="0" w:color="auto"/>
      </w:divBdr>
    </w:div>
    <w:div w:id="1643121807">
      <w:bodyDiv w:val="1"/>
      <w:marLeft w:val="0"/>
      <w:marRight w:val="0"/>
      <w:marTop w:val="0"/>
      <w:marBottom w:val="0"/>
      <w:divBdr>
        <w:top w:val="none" w:sz="0" w:space="0" w:color="auto"/>
        <w:left w:val="none" w:sz="0" w:space="0" w:color="auto"/>
        <w:bottom w:val="none" w:sz="0" w:space="0" w:color="auto"/>
        <w:right w:val="none" w:sz="0" w:space="0" w:color="auto"/>
      </w:divBdr>
    </w:div>
    <w:div w:id="1643192241">
      <w:bodyDiv w:val="1"/>
      <w:marLeft w:val="0"/>
      <w:marRight w:val="0"/>
      <w:marTop w:val="0"/>
      <w:marBottom w:val="0"/>
      <w:divBdr>
        <w:top w:val="none" w:sz="0" w:space="0" w:color="auto"/>
        <w:left w:val="none" w:sz="0" w:space="0" w:color="auto"/>
        <w:bottom w:val="none" w:sz="0" w:space="0" w:color="auto"/>
        <w:right w:val="none" w:sz="0" w:space="0" w:color="auto"/>
      </w:divBdr>
    </w:div>
    <w:div w:id="1643727750">
      <w:bodyDiv w:val="1"/>
      <w:marLeft w:val="0"/>
      <w:marRight w:val="0"/>
      <w:marTop w:val="0"/>
      <w:marBottom w:val="0"/>
      <w:divBdr>
        <w:top w:val="none" w:sz="0" w:space="0" w:color="auto"/>
        <w:left w:val="none" w:sz="0" w:space="0" w:color="auto"/>
        <w:bottom w:val="none" w:sz="0" w:space="0" w:color="auto"/>
        <w:right w:val="none" w:sz="0" w:space="0" w:color="auto"/>
      </w:divBdr>
    </w:div>
    <w:div w:id="1644501548">
      <w:bodyDiv w:val="1"/>
      <w:marLeft w:val="0"/>
      <w:marRight w:val="0"/>
      <w:marTop w:val="0"/>
      <w:marBottom w:val="0"/>
      <w:divBdr>
        <w:top w:val="none" w:sz="0" w:space="0" w:color="auto"/>
        <w:left w:val="none" w:sz="0" w:space="0" w:color="auto"/>
        <w:bottom w:val="none" w:sz="0" w:space="0" w:color="auto"/>
        <w:right w:val="none" w:sz="0" w:space="0" w:color="auto"/>
      </w:divBdr>
    </w:div>
    <w:div w:id="1644770954">
      <w:bodyDiv w:val="1"/>
      <w:marLeft w:val="0"/>
      <w:marRight w:val="0"/>
      <w:marTop w:val="0"/>
      <w:marBottom w:val="0"/>
      <w:divBdr>
        <w:top w:val="none" w:sz="0" w:space="0" w:color="auto"/>
        <w:left w:val="none" w:sz="0" w:space="0" w:color="auto"/>
        <w:bottom w:val="none" w:sz="0" w:space="0" w:color="auto"/>
        <w:right w:val="none" w:sz="0" w:space="0" w:color="auto"/>
      </w:divBdr>
    </w:div>
    <w:div w:id="1646009790">
      <w:bodyDiv w:val="1"/>
      <w:marLeft w:val="0"/>
      <w:marRight w:val="0"/>
      <w:marTop w:val="0"/>
      <w:marBottom w:val="0"/>
      <w:divBdr>
        <w:top w:val="none" w:sz="0" w:space="0" w:color="auto"/>
        <w:left w:val="none" w:sz="0" w:space="0" w:color="auto"/>
        <w:bottom w:val="none" w:sz="0" w:space="0" w:color="auto"/>
        <w:right w:val="none" w:sz="0" w:space="0" w:color="auto"/>
      </w:divBdr>
    </w:div>
    <w:div w:id="1646471840">
      <w:bodyDiv w:val="1"/>
      <w:marLeft w:val="0"/>
      <w:marRight w:val="0"/>
      <w:marTop w:val="0"/>
      <w:marBottom w:val="0"/>
      <w:divBdr>
        <w:top w:val="none" w:sz="0" w:space="0" w:color="auto"/>
        <w:left w:val="none" w:sz="0" w:space="0" w:color="auto"/>
        <w:bottom w:val="none" w:sz="0" w:space="0" w:color="auto"/>
        <w:right w:val="none" w:sz="0" w:space="0" w:color="auto"/>
      </w:divBdr>
    </w:div>
    <w:div w:id="1647009151">
      <w:bodyDiv w:val="1"/>
      <w:marLeft w:val="0"/>
      <w:marRight w:val="0"/>
      <w:marTop w:val="0"/>
      <w:marBottom w:val="0"/>
      <w:divBdr>
        <w:top w:val="none" w:sz="0" w:space="0" w:color="auto"/>
        <w:left w:val="none" w:sz="0" w:space="0" w:color="auto"/>
        <w:bottom w:val="none" w:sz="0" w:space="0" w:color="auto"/>
        <w:right w:val="none" w:sz="0" w:space="0" w:color="auto"/>
      </w:divBdr>
    </w:div>
    <w:div w:id="1647314837">
      <w:bodyDiv w:val="1"/>
      <w:marLeft w:val="0"/>
      <w:marRight w:val="0"/>
      <w:marTop w:val="0"/>
      <w:marBottom w:val="0"/>
      <w:divBdr>
        <w:top w:val="none" w:sz="0" w:space="0" w:color="auto"/>
        <w:left w:val="none" w:sz="0" w:space="0" w:color="auto"/>
        <w:bottom w:val="none" w:sz="0" w:space="0" w:color="auto"/>
        <w:right w:val="none" w:sz="0" w:space="0" w:color="auto"/>
      </w:divBdr>
    </w:div>
    <w:div w:id="1648630581">
      <w:bodyDiv w:val="1"/>
      <w:marLeft w:val="0"/>
      <w:marRight w:val="0"/>
      <w:marTop w:val="0"/>
      <w:marBottom w:val="0"/>
      <w:divBdr>
        <w:top w:val="none" w:sz="0" w:space="0" w:color="auto"/>
        <w:left w:val="none" w:sz="0" w:space="0" w:color="auto"/>
        <w:bottom w:val="none" w:sz="0" w:space="0" w:color="auto"/>
        <w:right w:val="none" w:sz="0" w:space="0" w:color="auto"/>
      </w:divBdr>
    </w:div>
    <w:div w:id="1651596076">
      <w:bodyDiv w:val="1"/>
      <w:marLeft w:val="0"/>
      <w:marRight w:val="0"/>
      <w:marTop w:val="0"/>
      <w:marBottom w:val="0"/>
      <w:divBdr>
        <w:top w:val="none" w:sz="0" w:space="0" w:color="auto"/>
        <w:left w:val="none" w:sz="0" w:space="0" w:color="auto"/>
        <w:bottom w:val="none" w:sz="0" w:space="0" w:color="auto"/>
        <w:right w:val="none" w:sz="0" w:space="0" w:color="auto"/>
      </w:divBdr>
    </w:div>
    <w:div w:id="1652102281">
      <w:bodyDiv w:val="1"/>
      <w:marLeft w:val="0"/>
      <w:marRight w:val="0"/>
      <w:marTop w:val="0"/>
      <w:marBottom w:val="0"/>
      <w:divBdr>
        <w:top w:val="none" w:sz="0" w:space="0" w:color="auto"/>
        <w:left w:val="none" w:sz="0" w:space="0" w:color="auto"/>
        <w:bottom w:val="none" w:sz="0" w:space="0" w:color="auto"/>
        <w:right w:val="none" w:sz="0" w:space="0" w:color="auto"/>
      </w:divBdr>
    </w:div>
    <w:div w:id="1652490313">
      <w:bodyDiv w:val="1"/>
      <w:marLeft w:val="0"/>
      <w:marRight w:val="0"/>
      <w:marTop w:val="0"/>
      <w:marBottom w:val="0"/>
      <w:divBdr>
        <w:top w:val="none" w:sz="0" w:space="0" w:color="auto"/>
        <w:left w:val="none" w:sz="0" w:space="0" w:color="auto"/>
        <w:bottom w:val="none" w:sz="0" w:space="0" w:color="auto"/>
        <w:right w:val="none" w:sz="0" w:space="0" w:color="auto"/>
      </w:divBdr>
    </w:div>
    <w:div w:id="1652782672">
      <w:bodyDiv w:val="1"/>
      <w:marLeft w:val="0"/>
      <w:marRight w:val="0"/>
      <w:marTop w:val="0"/>
      <w:marBottom w:val="0"/>
      <w:divBdr>
        <w:top w:val="none" w:sz="0" w:space="0" w:color="auto"/>
        <w:left w:val="none" w:sz="0" w:space="0" w:color="auto"/>
        <w:bottom w:val="none" w:sz="0" w:space="0" w:color="auto"/>
        <w:right w:val="none" w:sz="0" w:space="0" w:color="auto"/>
      </w:divBdr>
    </w:div>
    <w:div w:id="1658650977">
      <w:bodyDiv w:val="1"/>
      <w:marLeft w:val="0"/>
      <w:marRight w:val="0"/>
      <w:marTop w:val="0"/>
      <w:marBottom w:val="0"/>
      <w:divBdr>
        <w:top w:val="none" w:sz="0" w:space="0" w:color="auto"/>
        <w:left w:val="none" w:sz="0" w:space="0" w:color="auto"/>
        <w:bottom w:val="none" w:sz="0" w:space="0" w:color="auto"/>
        <w:right w:val="none" w:sz="0" w:space="0" w:color="auto"/>
      </w:divBdr>
    </w:div>
    <w:div w:id="1660428872">
      <w:bodyDiv w:val="1"/>
      <w:marLeft w:val="0"/>
      <w:marRight w:val="0"/>
      <w:marTop w:val="0"/>
      <w:marBottom w:val="0"/>
      <w:divBdr>
        <w:top w:val="none" w:sz="0" w:space="0" w:color="auto"/>
        <w:left w:val="none" w:sz="0" w:space="0" w:color="auto"/>
        <w:bottom w:val="none" w:sz="0" w:space="0" w:color="auto"/>
        <w:right w:val="none" w:sz="0" w:space="0" w:color="auto"/>
      </w:divBdr>
    </w:div>
    <w:div w:id="1661276923">
      <w:bodyDiv w:val="1"/>
      <w:marLeft w:val="0"/>
      <w:marRight w:val="0"/>
      <w:marTop w:val="0"/>
      <w:marBottom w:val="0"/>
      <w:divBdr>
        <w:top w:val="none" w:sz="0" w:space="0" w:color="auto"/>
        <w:left w:val="none" w:sz="0" w:space="0" w:color="auto"/>
        <w:bottom w:val="none" w:sz="0" w:space="0" w:color="auto"/>
        <w:right w:val="none" w:sz="0" w:space="0" w:color="auto"/>
      </w:divBdr>
    </w:div>
    <w:div w:id="1661349438">
      <w:bodyDiv w:val="1"/>
      <w:marLeft w:val="0"/>
      <w:marRight w:val="0"/>
      <w:marTop w:val="0"/>
      <w:marBottom w:val="0"/>
      <w:divBdr>
        <w:top w:val="none" w:sz="0" w:space="0" w:color="auto"/>
        <w:left w:val="none" w:sz="0" w:space="0" w:color="auto"/>
        <w:bottom w:val="none" w:sz="0" w:space="0" w:color="auto"/>
        <w:right w:val="none" w:sz="0" w:space="0" w:color="auto"/>
      </w:divBdr>
    </w:div>
    <w:div w:id="1662582806">
      <w:bodyDiv w:val="1"/>
      <w:marLeft w:val="0"/>
      <w:marRight w:val="0"/>
      <w:marTop w:val="0"/>
      <w:marBottom w:val="0"/>
      <w:divBdr>
        <w:top w:val="none" w:sz="0" w:space="0" w:color="auto"/>
        <w:left w:val="none" w:sz="0" w:space="0" w:color="auto"/>
        <w:bottom w:val="none" w:sz="0" w:space="0" w:color="auto"/>
        <w:right w:val="none" w:sz="0" w:space="0" w:color="auto"/>
      </w:divBdr>
    </w:div>
    <w:div w:id="1662810648">
      <w:bodyDiv w:val="1"/>
      <w:marLeft w:val="0"/>
      <w:marRight w:val="0"/>
      <w:marTop w:val="0"/>
      <w:marBottom w:val="0"/>
      <w:divBdr>
        <w:top w:val="none" w:sz="0" w:space="0" w:color="auto"/>
        <w:left w:val="none" w:sz="0" w:space="0" w:color="auto"/>
        <w:bottom w:val="none" w:sz="0" w:space="0" w:color="auto"/>
        <w:right w:val="none" w:sz="0" w:space="0" w:color="auto"/>
      </w:divBdr>
    </w:div>
    <w:div w:id="1664626849">
      <w:bodyDiv w:val="1"/>
      <w:marLeft w:val="0"/>
      <w:marRight w:val="0"/>
      <w:marTop w:val="0"/>
      <w:marBottom w:val="0"/>
      <w:divBdr>
        <w:top w:val="none" w:sz="0" w:space="0" w:color="auto"/>
        <w:left w:val="none" w:sz="0" w:space="0" w:color="auto"/>
        <w:bottom w:val="none" w:sz="0" w:space="0" w:color="auto"/>
        <w:right w:val="none" w:sz="0" w:space="0" w:color="auto"/>
      </w:divBdr>
    </w:div>
    <w:div w:id="1664893976">
      <w:bodyDiv w:val="1"/>
      <w:marLeft w:val="0"/>
      <w:marRight w:val="0"/>
      <w:marTop w:val="0"/>
      <w:marBottom w:val="0"/>
      <w:divBdr>
        <w:top w:val="none" w:sz="0" w:space="0" w:color="auto"/>
        <w:left w:val="none" w:sz="0" w:space="0" w:color="auto"/>
        <w:bottom w:val="none" w:sz="0" w:space="0" w:color="auto"/>
        <w:right w:val="none" w:sz="0" w:space="0" w:color="auto"/>
      </w:divBdr>
    </w:div>
    <w:div w:id="1666278490">
      <w:bodyDiv w:val="1"/>
      <w:marLeft w:val="0"/>
      <w:marRight w:val="0"/>
      <w:marTop w:val="0"/>
      <w:marBottom w:val="0"/>
      <w:divBdr>
        <w:top w:val="none" w:sz="0" w:space="0" w:color="auto"/>
        <w:left w:val="none" w:sz="0" w:space="0" w:color="auto"/>
        <w:bottom w:val="none" w:sz="0" w:space="0" w:color="auto"/>
        <w:right w:val="none" w:sz="0" w:space="0" w:color="auto"/>
      </w:divBdr>
    </w:div>
    <w:div w:id="1667589910">
      <w:bodyDiv w:val="1"/>
      <w:marLeft w:val="0"/>
      <w:marRight w:val="0"/>
      <w:marTop w:val="0"/>
      <w:marBottom w:val="0"/>
      <w:divBdr>
        <w:top w:val="none" w:sz="0" w:space="0" w:color="auto"/>
        <w:left w:val="none" w:sz="0" w:space="0" w:color="auto"/>
        <w:bottom w:val="none" w:sz="0" w:space="0" w:color="auto"/>
        <w:right w:val="none" w:sz="0" w:space="0" w:color="auto"/>
      </w:divBdr>
    </w:div>
    <w:div w:id="1670402719">
      <w:bodyDiv w:val="1"/>
      <w:marLeft w:val="0"/>
      <w:marRight w:val="0"/>
      <w:marTop w:val="0"/>
      <w:marBottom w:val="0"/>
      <w:divBdr>
        <w:top w:val="none" w:sz="0" w:space="0" w:color="auto"/>
        <w:left w:val="none" w:sz="0" w:space="0" w:color="auto"/>
        <w:bottom w:val="none" w:sz="0" w:space="0" w:color="auto"/>
        <w:right w:val="none" w:sz="0" w:space="0" w:color="auto"/>
      </w:divBdr>
    </w:div>
    <w:div w:id="1670982544">
      <w:bodyDiv w:val="1"/>
      <w:marLeft w:val="0"/>
      <w:marRight w:val="0"/>
      <w:marTop w:val="0"/>
      <w:marBottom w:val="0"/>
      <w:divBdr>
        <w:top w:val="none" w:sz="0" w:space="0" w:color="auto"/>
        <w:left w:val="none" w:sz="0" w:space="0" w:color="auto"/>
        <w:bottom w:val="none" w:sz="0" w:space="0" w:color="auto"/>
        <w:right w:val="none" w:sz="0" w:space="0" w:color="auto"/>
      </w:divBdr>
    </w:div>
    <w:div w:id="1671257067">
      <w:bodyDiv w:val="1"/>
      <w:marLeft w:val="0"/>
      <w:marRight w:val="0"/>
      <w:marTop w:val="0"/>
      <w:marBottom w:val="0"/>
      <w:divBdr>
        <w:top w:val="none" w:sz="0" w:space="0" w:color="auto"/>
        <w:left w:val="none" w:sz="0" w:space="0" w:color="auto"/>
        <w:bottom w:val="none" w:sz="0" w:space="0" w:color="auto"/>
        <w:right w:val="none" w:sz="0" w:space="0" w:color="auto"/>
      </w:divBdr>
    </w:div>
    <w:div w:id="1674722200">
      <w:bodyDiv w:val="1"/>
      <w:marLeft w:val="0"/>
      <w:marRight w:val="0"/>
      <w:marTop w:val="0"/>
      <w:marBottom w:val="0"/>
      <w:divBdr>
        <w:top w:val="none" w:sz="0" w:space="0" w:color="auto"/>
        <w:left w:val="none" w:sz="0" w:space="0" w:color="auto"/>
        <w:bottom w:val="none" w:sz="0" w:space="0" w:color="auto"/>
        <w:right w:val="none" w:sz="0" w:space="0" w:color="auto"/>
      </w:divBdr>
    </w:div>
    <w:div w:id="1675111742">
      <w:bodyDiv w:val="1"/>
      <w:marLeft w:val="0"/>
      <w:marRight w:val="0"/>
      <w:marTop w:val="0"/>
      <w:marBottom w:val="0"/>
      <w:divBdr>
        <w:top w:val="none" w:sz="0" w:space="0" w:color="auto"/>
        <w:left w:val="none" w:sz="0" w:space="0" w:color="auto"/>
        <w:bottom w:val="none" w:sz="0" w:space="0" w:color="auto"/>
        <w:right w:val="none" w:sz="0" w:space="0" w:color="auto"/>
      </w:divBdr>
    </w:div>
    <w:div w:id="1677419612">
      <w:bodyDiv w:val="1"/>
      <w:marLeft w:val="0"/>
      <w:marRight w:val="0"/>
      <w:marTop w:val="0"/>
      <w:marBottom w:val="0"/>
      <w:divBdr>
        <w:top w:val="none" w:sz="0" w:space="0" w:color="auto"/>
        <w:left w:val="none" w:sz="0" w:space="0" w:color="auto"/>
        <w:bottom w:val="none" w:sz="0" w:space="0" w:color="auto"/>
        <w:right w:val="none" w:sz="0" w:space="0" w:color="auto"/>
      </w:divBdr>
    </w:div>
    <w:div w:id="1677885438">
      <w:bodyDiv w:val="1"/>
      <w:marLeft w:val="0"/>
      <w:marRight w:val="0"/>
      <w:marTop w:val="0"/>
      <w:marBottom w:val="0"/>
      <w:divBdr>
        <w:top w:val="none" w:sz="0" w:space="0" w:color="auto"/>
        <w:left w:val="none" w:sz="0" w:space="0" w:color="auto"/>
        <w:bottom w:val="none" w:sz="0" w:space="0" w:color="auto"/>
        <w:right w:val="none" w:sz="0" w:space="0" w:color="auto"/>
      </w:divBdr>
    </w:div>
    <w:div w:id="1678649638">
      <w:bodyDiv w:val="1"/>
      <w:marLeft w:val="0"/>
      <w:marRight w:val="0"/>
      <w:marTop w:val="0"/>
      <w:marBottom w:val="0"/>
      <w:divBdr>
        <w:top w:val="none" w:sz="0" w:space="0" w:color="auto"/>
        <w:left w:val="none" w:sz="0" w:space="0" w:color="auto"/>
        <w:bottom w:val="none" w:sz="0" w:space="0" w:color="auto"/>
        <w:right w:val="none" w:sz="0" w:space="0" w:color="auto"/>
      </w:divBdr>
    </w:div>
    <w:div w:id="1679891139">
      <w:bodyDiv w:val="1"/>
      <w:marLeft w:val="0"/>
      <w:marRight w:val="0"/>
      <w:marTop w:val="0"/>
      <w:marBottom w:val="0"/>
      <w:divBdr>
        <w:top w:val="none" w:sz="0" w:space="0" w:color="auto"/>
        <w:left w:val="none" w:sz="0" w:space="0" w:color="auto"/>
        <w:bottom w:val="none" w:sz="0" w:space="0" w:color="auto"/>
        <w:right w:val="none" w:sz="0" w:space="0" w:color="auto"/>
      </w:divBdr>
    </w:div>
    <w:div w:id="1682776667">
      <w:bodyDiv w:val="1"/>
      <w:marLeft w:val="0"/>
      <w:marRight w:val="0"/>
      <w:marTop w:val="0"/>
      <w:marBottom w:val="0"/>
      <w:divBdr>
        <w:top w:val="none" w:sz="0" w:space="0" w:color="auto"/>
        <w:left w:val="none" w:sz="0" w:space="0" w:color="auto"/>
        <w:bottom w:val="none" w:sz="0" w:space="0" w:color="auto"/>
        <w:right w:val="none" w:sz="0" w:space="0" w:color="auto"/>
      </w:divBdr>
    </w:div>
    <w:div w:id="1683361212">
      <w:bodyDiv w:val="1"/>
      <w:marLeft w:val="0"/>
      <w:marRight w:val="0"/>
      <w:marTop w:val="0"/>
      <w:marBottom w:val="0"/>
      <w:divBdr>
        <w:top w:val="none" w:sz="0" w:space="0" w:color="auto"/>
        <w:left w:val="none" w:sz="0" w:space="0" w:color="auto"/>
        <w:bottom w:val="none" w:sz="0" w:space="0" w:color="auto"/>
        <w:right w:val="none" w:sz="0" w:space="0" w:color="auto"/>
      </w:divBdr>
    </w:div>
    <w:div w:id="1683429344">
      <w:bodyDiv w:val="1"/>
      <w:marLeft w:val="0"/>
      <w:marRight w:val="0"/>
      <w:marTop w:val="0"/>
      <w:marBottom w:val="0"/>
      <w:divBdr>
        <w:top w:val="none" w:sz="0" w:space="0" w:color="auto"/>
        <w:left w:val="none" w:sz="0" w:space="0" w:color="auto"/>
        <w:bottom w:val="none" w:sz="0" w:space="0" w:color="auto"/>
        <w:right w:val="none" w:sz="0" w:space="0" w:color="auto"/>
      </w:divBdr>
    </w:div>
    <w:div w:id="1683624448">
      <w:bodyDiv w:val="1"/>
      <w:marLeft w:val="0"/>
      <w:marRight w:val="0"/>
      <w:marTop w:val="0"/>
      <w:marBottom w:val="0"/>
      <w:divBdr>
        <w:top w:val="none" w:sz="0" w:space="0" w:color="auto"/>
        <w:left w:val="none" w:sz="0" w:space="0" w:color="auto"/>
        <w:bottom w:val="none" w:sz="0" w:space="0" w:color="auto"/>
        <w:right w:val="none" w:sz="0" w:space="0" w:color="auto"/>
      </w:divBdr>
    </w:div>
    <w:div w:id="1683775773">
      <w:bodyDiv w:val="1"/>
      <w:marLeft w:val="0"/>
      <w:marRight w:val="0"/>
      <w:marTop w:val="0"/>
      <w:marBottom w:val="0"/>
      <w:divBdr>
        <w:top w:val="none" w:sz="0" w:space="0" w:color="auto"/>
        <w:left w:val="none" w:sz="0" w:space="0" w:color="auto"/>
        <w:bottom w:val="none" w:sz="0" w:space="0" w:color="auto"/>
        <w:right w:val="none" w:sz="0" w:space="0" w:color="auto"/>
      </w:divBdr>
    </w:div>
    <w:div w:id="1685474419">
      <w:bodyDiv w:val="1"/>
      <w:marLeft w:val="0"/>
      <w:marRight w:val="0"/>
      <w:marTop w:val="0"/>
      <w:marBottom w:val="0"/>
      <w:divBdr>
        <w:top w:val="none" w:sz="0" w:space="0" w:color="auto"/>
        <w:left w:val="none" w:sz="0" w:space="0" w:color="auto"/>
        <w:bottom w:val="none" w:sz="0" w:space="0" w:color="auto"/>
        <w:right w:val="none" w:sz="0" w:space="0" w:color="auto"/>
      </w:divBdr>
    </w:div>
    <w:div w:id="1687831284">
      <w:bodyDiv w:val="1"/>
      <w:marLeft w:val="0"/>
      <w:marRight w:val="0"/>
      <w:marTop w:val="0"/>
      <w:marBottom w:val="0"/>
      <w:divBdr>
        <w:top w:val="none" w:sz="0" w:space="0" w:color="auto"/>
        <w:left w:val="none" w:sz="0" w:space="0" w:color="auto"/>
        <w:bottom w:val="none" w:sz="0" w:space="0" w:color="auto"/>
        <w:right w:val="none" w:sz="0" w:space="0" w:color="auto"/>
      </w:divBdr>
    </w:div>
    <w:div w:id="1692535994">
      <w:bodyDiv w:val="1"/>
      <w:marLeft w:val="0"/>
      <w:marRight w:val="0"/>
      <w:marTop w:val="0"/>
      <w:marBottom w:val="0"/>
      <w:divBdr>
        <w:top w:val="none" w:sz="0" w:space="0" w:color="auto"/>
        <w:left w:val="none" w:sz="0" w:space="0" w:color="auto"/>
        <w:bottom w:val="none" w:sz="0" w:space="0" w:color="auto"/>
        <w:right w:val="none" w:sz="0" w:space="0" w:color="auto"/>
      </w:divBdr>
    </w:div>
    <w:div w:id="1693146963">
      <w:bodyDiv w:val="1"/>
      <w:marLeft w:val="0"/>
      <w:marRight w:val="0"/>
      <w:marTop w:val="0"/>
      <w:marBottom w:val="0"/>
      <w:divBdr>
        <w:top w:val="none" w:sz="0" w:space="0" w:color="auto"/>
        <w:left w:val="none" w:sz="0" w:space="0" w:color="auto"/>
        <w:bottom w:val="none" w:sz="0" w:space="0" w:color="auto"/>
        <w:right w:val="none" w:sz="0" w:space="0" w:color="auto"/>
      </w:divBdr>
    </w:div>
    <w:div w:id="1694110686">
      <w:bodyDiv w:val="1"/>
      <w:marLeft w:val="0"/>
      <w:marRight w:val="0"/>
      <w:marTop w:val="0"/>
      <w:marBottom w:val="0"/>
      <w:divBdr>
        <w:top w:val="none" w:sz="0" w:space="0" w:color="auto"/>
        <w:left w:val="none" w:sz="0" w:space="0" w:color="auto"/>
        <w:bottom w:val="none" w:sz="0" w:space="0" w:color="auto"/>
        <w:right w:val="none" w:sz="0" w:space="0" w:color="auto"/>
      </w:divBdr>
    </w:div>
    <w:div w:id="1697541181">
      <w:bodyDiv w:val="1"/>
      <w:marLeft w:val="0"/>
      <w:marRight w:val="0"/>
      <w:marTop w:val="0"/>
      <w:marBottom w:val="0"/>
      <w:divBdr>
        <w:top w:val="none" w:sz="0" w:space="0" w:color="auto"/>
        <w:left w:val="none" w:sz="0" w:space="0" w:color="auto"/>
        <w:bottom w:val="none" w:sz="0" w:space="0" w:color="auto"/>
        <w:right w:val="none" w:sz="0" w:space="0" w:color="auto"/>
      </w:divBdr>
    </w:div>
    <w:div w:id="1697735111">
      <w:bodyDiv w:val="1"/>
      <w:marLeft w:val="0"/>
      <w:marRight w:val="0"/>
      <w:marTop w:val="0"/>
      <w:marBottom w:val="0"/>
      <w:divBdr>
        <w:top w:val="none" w:sz="0" w:space="0" w:color="auto"/>
        <w:left w:val="none" w:sz="0" w:space="0" w:color="auto"/>
        <w:bottom w:val="none" w:sz="0" w:space="0" w:color="auto"/>
        <w:right w:val="none" w:sz="0" w:space="0" w:color="auto"/>
      </w:divBdr>
    </w:div>
    <w:div w:id="1698040631">
      <w:bodyDiv w:val="1"/>
      <w:marLeft w:val="0"/>
      <w:marRight w:val="0"/>
      <w:marTop w:val="0"/>
      <w:marBottom w:val="0"/>
      <w:divBdr>
        <w:top w:val="none" w:sz="0" w:space="0" w:color="auto"/>
        <w:left w:val="none" w:sz="0" w:space="0" w:color="auto"/>
        <w:bottom w:val="none" w:sz="0" w:space="0" w:color="auto"/>
        <w:right w:val="none" w:sz="0" w:space="0" w:color="auto"/>
      </w:divBdr>
    </w:div>
    <w:div w:id="1699044314">
      <w:bodyDiv w:val="1"/>
      <w:marLeft w:val="0"/>
      <w:marRight w:val="0"/>
      <w:marTop w:val="0"/>
      <w:marBottom w:val="0"/>
      <w:divBdr>
        <w:top w:val="none" w:sz="0" w:space="0" w:color="auto"/>
        <w:left w:val="none" w:sz="0" w:space="0" w:color="auto"/>
        <w:bottom w:val="none" w:sz="0" w:space="0" w:color="auto"/>
        <w:right w:val="none" w:sz="0" w:space="0" w:color="auto"/>
      </w:divBdr>
    </w:div>
    <w:div w:id="1699231909">
      <w:bodyDiv w:val="1"/>
      <w:marLeft w:val="0"/>
      <w:marRight w:val="0"/>
      <w:marTop w:val="0"/>
      <w:marBottom w:val="0"/>
      <w:divBdr>
        <w:top w:val="none" w:sz="0" w:space="0" w:color="auto"/>
        <w:left w:val="none" w:sz="0" w:space="0" w:color="auto"/>
        <w:bottom w:val="none" w:sz="0" w:space="0" w:color="auto"/>
        <w:right w:val="none" w:sz="0" w:space="0" w:color="auto"/>
      </w:divBdr>
    </w:div>
    <w:div w:id="1699818482">
      <w:bodyDiv w:val="1"/>
      <w:marLeft w:val="0"/>
      <w:marRight w:val="0"/>
      <w:marTop w:val="0"/>
      <w:marBottom w:val="0"/>
      <w:divBdr>
        <w:top w:val="none" w:sz="0" w:space="0" w:color="auto"/>
        <w:left w:val="none" w:sz="0" w:space="0" w:color="auto"/>
        <w:bottom w:val="none" w:sz="0" w:space="0" w:color="auto"/>
        <w:right w:val="none" w:sz="0" w:space="0" w:color="auto"/>
      </w:divBdr>
    </w:div>
    <w:div w:id="1699965456">
      <w:bodyDiv w:val="1"/>
      <w:marLeft w:val="0"/>
      <w:marRight w:val="0"/>
      <w:marTop w:val="0"/>
      <w:marBottom w:val="0"/>
      <w:divBdr>
        <w:top w:val="none" w:sz="0" w:space="0" w:color="auto"/>
        <w:left w:val="none" w:sz="0" w:space="0" w:color="auto"/>
        <w:bottom w:val="none" w:sz="0" w:space="0" w:color="auto"/>
        <w:right w:val="none" w:sz="0" w:space="0" w:color="auto"/>
      </w:divBdr>
    </w:div>
    <w:div w:id="1700282305">
      <w:bodyDiv w:val="1"/>
      <w:marLeft w:val="0"/>
      <w:marRight w:val="0"/>
      <w:marTop w:val="0"/>
      <w:marBottom w:val="0"/>
      <w:divBdr>
        <w:top w:val="none" w:sz="0" w:space="0" w:color="auto"/>
        <w:left w:val="none" w:sz="0" w:space="0" w:color="auto"/>
        <w:bottom w:val="none" w:sz="0" w:space="0" w:color="auto"/>
        <w:right w:val="none" w:sz="0" w:space="0" w:color="auto"/>
      </w:divBdr>
    </w:div>
    <w:div w:id="1700355497">
      <w:bodyDiv w:val="1"/>
      <w:marLeft w:val="0"/>
      <w:marRight w:val="0"/>
      <w:marTop w:val="0"/>
      <w:marBottom w:val="0"/>
      <w:divBdr>
        <w:top w:val="none" w:sz="0" w:space="0" w:color="auto"/>
        <w:left w:val="none" w:sz="0" w:space="0" w:color="auto"/>
        <w:bottom w:val="none" w:sz="0" w:space="0" w:color="auto"/>
        <w:right w:val="none" w:sz="0" w:space="0" w:color="auto"/>
      </w:divBdr>
    </w:div>
    <w:div w:id="1700618389">
      <w:bodyDiv w:val="1"/>
      <w:marLeft w:val="0"/>
      <w:marRight w:val="0"/>
      <w:marTop w:val="0"/>
      <w:marBottom w:val="0"/>
      <w:divBdr>
        <w:top w:val="none" w:sz="0" w:space="0" w:color="auto"/>
        <w:left w:val="none" w:sz="0" w:space="0" w:color="auto"/>
        <w:bottom w:val="none" w:sz="0" w:space="0" w:color="auto"/>
        <w:right w:val="none" w:sz="0" w:space="0" w:color="auto"/>
      </w:divBdr>
    </w:div>
    <w:div w:id="1704012821">
      <w:bodyDiv w:val="1"/>
      <w:marLeft w:val="0"/>
      <w:marRight w:val="0"/>
      <w:marTop w:val="0"/>
      <w:marBottom w:val="0"/>
      <w:divBdr>
        <w:top w:val="none" w:sz="0" w:space="0" w:color="auto"/>
        <w:left w:val="none" w:sz="0" w:space="0" w:color="auto"/>
        <w:bottom w:val="none" w:sz="0" w:space="0" w:color="auto"/>
        <w:right w:val="none" w:sz="0" w:space="0" w:color="auto"/>
      </w:divBdr>
    </w:div>
    <w:div w:id="1705209977">
      <w:bodyDiv w:val="1"/>
      <w:marLeft w:val="0"/>
      <w:marRight w:val="0"/>
      <w:marTop w:val="0"/>
      <w:marBottom w:val="0"/>
      <w:divBdr>
        <w:top w:val="none" w:sz="0" w:space="0" w:color="auto"/>
        <w:left w:val="none" w:sz="0" w:space="0" w:color="auto"/>
        <w:bottom w:val="none" w:sz="0" w:space="0" w:color="auto"/>
        <w:right w:val="none" w:sz="0" w:space="0" w:color="auto"/>
      </w:divBdr>
    </w:div>
    <w:div w:id="1707214831">
      <w:bodyDiv w:val="1"/>
      <w:marLeft w:val="0"/>
      <w:marRight w:val="0"/>
      <w:marTop w:val="0"/>
      <w:marBottom w:val="0"/>
      <w:divBdr>
        <w:top w:val="none" w:sz="0" w:space="0" w:color="auto"/>
        <w:left w:val="none" w:sz="0" w:space="0" w:color="auto"/>
        <w:bottom w:val="none" w:sz="0" w:space="0" w:color="auto"/>
        <w:right w:val="none" w:sz="0" w:space="0" w:color="auto"/>
      </w:divBdr>
    </w:div>
    <w:div w:id="1708488891">
      <w:bodyDiv w:val="1"/>
      <w:marLeft w:val="0"/>
      <w:marRight w:val="0"/>
      <w:marTop w:val="0"/>
      <w:marBottom w:val="0"/>
      <w:divBdr>
        <w:top w:val="none" w:sz="0" w:space="0" w:color="auto"/>
        <w:left w:val="none" w:sz="0" w:space="0" w:color="auto"/>
        <w:bottom w:val="none" w:sz="0" w:space="0" w:color="auto"/>
        <w:right w:val="none" w:sz="0" w:space="0" w:color="auto"/>
      </w:divBdr>
    </w:div>
    <w:div w:id="1709335201">
      <w:bodyDiv w:val="1"/>
      <w:marLeft w:val="0"/>
      <w:marRight w:val="0"/>
      <w:marTop w:val="0"/>
      <w:marBottom w:val="0"/>
      <w:divBdr>
        <w:top w:val="none" w:sz="0" w:space="0" w:color="auto"/>
        <w:left w:val="none" w:sz="0" w:space="0" w:color="auto"/>
        <w:bottom w:val="none" w:sz="0" w:space="0" w:color="auto"/>
        <w:right w:val="none" w:sz="0" w:space="0" w:color="auto"/>
      </w:divBdr>
    </w:div>
    <w:div w:id="1711488499">
      <w:bodyDiv w:val="1"/>
      <w:marLeft w:val="0"/>
      <w:marRight w:val="0"/>
      <w:marTop w:val="0"/>
      <w:marBottom w:val="0"/>
      <w:divBdr>
        <w:top w:val="none" w:sz="0" w:space="0" w:color="auto"/>
        <w:left w:val="none" w:sz="0" w:space="0" w:color="auto"/>
        <w:bottom w:val="none" w:sz="0" w:space="0" w:color="auto"/>
        <w:right w:val="none" w:sz="0" w:space="0" w:color="auto"/>
      </w:divBdr>
    </w:div>
    <w:div w:id="1711687878">
      <w:bodyDiv w:val="1"/>
      <w:marLeft w:val="0"/>
      <w:marRight w:val="0"/>
      <w:marTop w:val="0"/>
      <w:marBottom w:val="0"/>
      <w:divBdr>
        <w:top w:val="none" w:sz="0" w:space="0" w:color="auto"/>
        <w:left w:val="none" w:sz="0" w:space="0" w:color="auto"/>
        <w:bottom w:val="none" w:sz="0" w:space="0" w:color="auto"/>
        <w:right w:val="none" w:sz="0" w:space="0" w:color="auto"/>
      </w:divBdr>
    </w:div>
    <w:div w:id="1711998190">
      <w:bodyDiv w:val="1"/>
      <w:marLeft w:val="0"/>
      <w:marRight w:val="0"/>
      <w:marTop w:val="0"/>
      <w:marBottom w:val="0"/>
      <w:divBdr>
        <w:top w:val="none" w:sz="0" w:space="0" w:color="auto"/>
        <w:left w:val="none" w:sz="0" w:space="0" w:color="auto"/>
        <w:bottom w:val="none" w:sz="0" w:space="0" w:color="auto"/>
        <w:right w:val="none" w:sz="0" w:space="0" w:color="auto"/>
      </w:divBdr>
    </w:div>
    <w:div w:id="1713074386">
      <w:bodyDiv w:val="1"/>
      <w:marLeft w:val="0"/>
      <w:marRight w:val="0"/>
      <w:marTop w:val="0"/>
      <w:marBottom w:val="0"/>
      <w:divBdr>
        <w:top w:val="none" w:sz="0" w:space="0" w:color="auto"/>
        <w:left w:val="none" w:sz="0" w:space="0" w:color="auto"/>
        <w:bottom w:val="none" w:sz="0" w:space="0" w:color="auto"/>
        <w:right w:val="none" w:sz="0" w:space="0" w:color="auto"/>
      </w:divBdr>
    </w:div>
    <w:div w:id="1713340385">
      <w:bodyDiv w:val="1"/>
      <w:marLeft w:val="0"/>
      <w:marRight w:val="0"/>
      <w:marTop w:val="0"/>
      <w:marBottom w:val="0"/>
      <w:divBdr>
        <w:top w:val="none" w:sz="0" w:space="0" w:color="auto"/>
        <w:left w:val="none" w:sz="0" w:space="0" w:color="auto"/>
        <w:bottom w:val="none" w:sz="0" w:space="0" w:color="auto"/>
        <w:right w:val="none" w:sz="0" w:space="0" w:color="auto"/>
      </w:divBdr>
    </w:div>
    <w:div w:id="1714385012">
      <w:bodyDiv w:val="1"/>
      <w:marLeft w:val="0"/>
      <w:marRight w:val="0"/>
      <w:marTop w:val="0"/>
      <w:marBottom w:val="0"/>
      <w:divBdr>
        <w:top w:val="none" w:sz="0" w:space="0" w:color="auto"/>
        <w:left w:val="none" w:sz="0" w:space="0" w:color="auto"/>
        <w:bottom w:val="none" w:sz="0" w:space="0" w:color="auto"/>
        <w:right w:val="none" w:sz="0" w:space="0" w:color="auto"/>
      </w:divBdr>
    </w:div>
    <w:div w:id="1715619499">
      <w:bodyDiv w:val="1"/>
      <w:marLeft w:val="0"/>
      <w:marRight w:val="0"/>
      <w:marTop w:val="0"/>
      <w:marBottom w:val="0"/>
      <w:divBdr>
        <w:top w:val="none" w:sz="0" w:space="0" w:color="auto"/>
        <w:left w:val="none" w:sz="0" w:space="0" w:color="auto"/>
        <w:bottom w:val="none" w:sz="0" w:space="0" w:color="auto"/>
        <w:right w:val="none" w:sz="0" w:space="0" w:color="auto"/>
      </w:divBdr>
    </w:div>
    <w:div w:id="1716542926">
      <w:bodyDiv w:val="1"/>
      <w:marLeft w:val="0"/>
      <w:marRight w:val="0"/>
      <w:marTop w:val="0"/>
      <w:marBottom w:val="0"/>
      <w:divBdr>
        <w:top w:val="none" w:sz="0" w:space="0" w:color="auto"/>
        <w:left w:val="none" w:sz="0" w:space="0" w:color="auto"/>
        <w:bottom w:val="none" w:sz="0" w:space="0" w:color="auto"/>
        <w:right w:val="none" w:sz="0" w:space="0" w:color="auto"/>
      </w:divBdr>
    </w:div>
    <w:div w:id="1716664167">
      <w:bodyDiv w:val="1"/>
      <w:marLeft w:val="0"/>
      <w:marRight w:val="0"/>
      <w:marTop w:val="0"/>
      <w:marBottom w:val="0"/>
      <w:divBdr>
        <w:top w:val="none" w:sz="0" w:space="0" w:color="auto"/>
        <w:left w:val="none" w:sz="0" w:space="0" w:color="auto"/>
        <w:bottom w:val="none" w:sz="0" w:space="0" w:color="auto"/>
        <w:right w:val="none" w:sz="0" w:space="0" w:color="auto"/>
      </w:divBdr>
    </w:div>
    <w:div w:id="1717391426">
      <w:bodyDiv w:val="1"/>
      <w:marLeft w:val="0"/>
      <w:marRight w:val="0"/>
      <w:marTop w:val="0"/>
      <w:marBottom w:val="0"/>
      <w:divBdr>
        <w:top w:val="none" w:sz="0" w:space="0" w:color="auto"/>
        <w:left w:val="none" w:sz="0" w:space="0" w:color="auto"/>
        <w:bottom w:val="none" w:sz="0" w:space="0" w:color="auto"/>
        <w:right w:val="none" w:sz="0" w:space="0" w:color="auto"/>
      </w:divBdr>
    </w:div>
    <w:div w:id="1717436458">
      <w:bodyDiv w:val="1"/>
      <w:marLeft w:val="0"/>
      <w:marRight w:val="0"/>
      <w:marTop w:val="0"/>
      <w:marBottom w:val="0"/>
      <w:divBdr>
        <w:top w:val="none" w:sz="0" w:space="0" w:color="auto"/>
        <w:left w:val="none" w:sz="0" w:space="0" w:color="auto"/>
        <w:bottom w:val="none" w:sz="0" w:space="0" w:color="auto"/>
        <w:right w:val="none" w:sz="0" w:space="0" w:color="auto"/>
      </w:divBdr>
    </w:div>
    <w:div w:id="1717775388">
      <w:bodyDiv w:val="1"/>
      <w:marLeft w:val="0"/>
      <w:marRight w:val="0"/>
      <w:marTop w:val="0"/>
      <w:marBottom w:val="0"/>
      <w:divBdr>
        <w:top w:val="none" w:sz="0" w:space="0" w:color="auto"/>
        <w:left w:val="none" w:sz="0" w:space="0" w:color="auto"/>
        <w:bottom w:val="none" w:sz="0" w:space="0" w:color="auto"/>
        <w:right w:val="none" w:sz="0" w:space="0" w:color="auto"/>
      </w:divBdr>
    </w:div>
    <w:div w:id="1717851338">
      <w:bodyDiv w:val="1"/>
      <w:marLeft w:val="0"/>
      <w:marRight w:val="0"/>
      <w:marTop w:val="0"/>
      <w:marBottom w:val="0"/>
      <w:divBdr>
        <w:top w:val="none" w:sz="0" w:space="0" w:color="auto"/>
        <w:left w:val="none" w:sz="0" w:space="0" w:color="auto"/>
        <w:bottom w:val="none" w:sz="0" w:space="0" w:color="auto"/>
        <w:right w:val="none" w:sz="0" w:space="0" w:color="auto"/>
      </w:divBdr>
    </w:div>
    <w:div w:id="1719283873">
      <w:bodyDiv w:val="1"/>
      <w:marLeft w:val="0"/>
      <w:marRight w:val="0"/>
      <w:marTop w:val="0"/>
      <w:marBottom w:val="0"/>
      <w:divBdr>
        <w:top w:val="none" w:sz="0" w:space="0" w:color="auto"/>
        <w:left w:val="none" w:sz="0" w:space="0" w:color="auto"/>
        <w:bottom w:val="none" w:sz="0" w:space="0" w:color="auto"/>
        <w:right w:val="none" w:sz="0" w:space="0" w:color="auto"/>
      </w:divBdr>
    </w:div>
    <w:div w:id="1720014641">
      <w:bodyDiv w:val="1"/>
      <w:marLeft w:val="0"/>
      <w:marRight w:val="0"/>
      <w:marTop w:val="0"/>
      <w:marBottom w:val="0"/>
      <w:divBdr>
        <w:top w:val="none" w:sz="0" w:space="0" w:color="auto"/>
        <w:left w:val="none" w:sz="0" w:space="0" w:color="auto"/>
        <w:bottom w:val="none" w:sz="0" w:space="0" w:color="auto"/>
        <w:right w:val="none" w:sz="0" w:space="0" w:color="auto"/>
      </w:divBdr>
    </w:div>
    <w:div w:id="1722440628">
      <w:bodyDiv w:val="1"/>
      <w:marLeft w:val="0"/>
      <w:marRight w:val="0"/>
      <w:marTop w:val="0"/>
      <w:marBottom w:val="0"/>
      <w:divBdr>
        <w:top w:val="none" w:sz="0" w:space="0" w:color="auto"/>
        <w:left w:val="none" w:sz="0" w:space="0" w:color="auto"/>
        <w:bottom w:val="none" w:sz="0" w:space="0" w:color="auto"/>
        <w:right w:val="none" w:sz="0" w:space="0" w:color="auto"/>
      </w:divBdr>
    </w:div>
    <w:div w:id="1724018449">
      <w:bodyDiv w:val="1"/>
      <w:marLeft w:val="0"/>
      <w:marRight w:val="0"/>
      <w:marTop w:val="0"/>
      <w:marBottom w:val="0"/>
      <w:divBdr>
        <w:top w:val="none" w:sz="0" w:space="0" w:color="auto"/>
        <w:left w:val="none" w:sz="0" w:space="0" w:color="auto"/>
        <w:bottom w:val="none" w:sz="0" w:space="0" w:color="auto"/>
        <w:right w:val="none" w:sz="0" w:space="0" w:color="auto"/>
      </w:divBdr>
    </w:div>
    <w:div w:id="1725330307">
      <w:bodyDiv w:val="1"/>
      <w:marLeft w:val="0"/>
      <w:marRight w:val="0"/>
      <w:marTop w:val="0"/>
      <w:marBottom w:val="0"/>
      <w:divBdr>
        <w:top w:val="none" w:sz="0" w:space="0" w:color="auto"/>
        <w:left w:val="none" w:sz="0" w:space="0" w:color="auto"/>
        <w:bottom w:val="none" w:sz="0" w:space="0" w:color="auto"/>
        <w:right w:val="none" w:sz="0" w:space="0" w:color="auto"/>
      </w:divBdr>
    </w:div>
    <w:div w:id="1725837046">
      <w:bodyDiv w:val="1"/>
      <w:marLeft w:val="0"/>
      <w:marRight w:val="0"/>
      <w:marTop w:val="0"/>
      <w:marBottom w:val="0"/>
      <w:divBdr>
        <w:top w:val="none" w:sz="0" w:space="0" w:color="auto"/>
        <w:left w:val="none" w:sz="0" w:space="0" w:color="auto"/>
        <w:bottom w:val="none" w:sz="0" w:space="0" w:color="auto"/>
        <w:right w:val="none" w:sz="0" w:space="0" w:color="auto"/>
      </w:divBdr>
    </w:div>
    <w:div w:id="1725905346">
      <w:bodyDiv w:val="1"/>
      <w:marLeft w:val="0"/>
      <w:marRight w:val="0"/>
      <w:marTop w:val="0"/>
      <w:marBottom w:val="0"/>
      <w:divBdr>
        <w:top w:val="none" w:sz="0" w:space="0" w:color="auto"/>
        <w:left w:val="none" w:sz="0" w:space="0" w:color="auto"/>
        <w:bottom w:val="none" w:sz="0" w:space="0" w:color="auto"/>
        <w:right w:val="none" w:sz="0" w:space="0" w:color="auto"/>
      </w:divBdr>
    </w:div>
    <w:div w:id="1726565286">
      <w:bodyDiv w:val="1"/>
      <w:marLeft w:val="0"/>
      <w:marRight w:val="0"/>
      <w:marTop w:val="0"/>
      <w:marBottom w:val="0"/>
      <w:divBdr>
        <w:top w:val="none" w:sz="0" w:space="0" w:color="auto"/>
        <w:left w:val="none" w:sz="0" w:space="0" w:color="auto"/>
        <w:bottom w:val="none" w:sz="0" w:space="0" w:color="auto"/>
        <w:right w:val="none" w:sz="0" w:space="0" w:color="auto"/>
      </w:divBdr>
    </w:div>
    <w:div w:id="1726879471">
      <w:bodyDiv w:val="1"/>
      <w:marLeft w:val="0"/>
      <w:marRight w:val="0"/>
      <w:marTop w:val="0"/>
      <w:marBottom w:val="0"/>
      <w:divBdr>
        <w:top w:val="none" w:sz="0" w:space="0" w:color="auto"/>
        <w:left w:val="none" w:sz="0" w:space="0" w:color="auto"/>
        <w:bottom w:val="none" w:sz="0" w:space="0" w:color="auto"/>
        <w:right w:val="none" w:sz="0" w:space="0" w:color="auto"/>
      </w:divBdr>
    </w:div>
    <w:div w:id="1727101496">
      <w:bodyDiv w:val="1"/>
      <w:marLeft w:val="0"/>
      <w:marRight w:val="0"/>
      <w:marTop w:val="0"/>
      <w:marBottom w:val="0"/>
      <w:divBdr>
        <w:top w:val="none" w:sz="0" w:space="0" w:color="auto"/>
        <w:left w:val="none" w:sz="0" w:space="0" w:color="auto"/>
        <w:bottom w:val="none" w:sz="0" w:space="0" w:color="auto"/>
        <w:right w:val="none" w:sz="0" w:space="0" w:color="auto"/>
      </w:divBdr>
    </w:div>
    <w:div w:id="1728916666">
      <w:bodyDiv w:val="1"/>
      <w:marLeft w:val="0"/>
      <w:marRight w:val="0"/>
      <w:marTop w:val="0"/>
      <w:marBottom w:val="0"/>
      <w:divBdr>
        <w:top w:val="none" w:sz="0" w:space="0" w:color="auto"/>
        <w:left w:val="none" w:sz="0" w:space="0" w:color="auto"/>
        <w:bottom w:val="none" w:sz="0" w:space="0" w:color="auto"/>
        <w:right w:val="none" w:sz="0" w:space="0" w:color="auto"/>
      </w:divBdr>
    </w:div>
    <w:div w:id="1731074284">
      <w:bodyDiv w:val="1"/>
      <w:marLeft w:val="0"/>
      <w:marRight w:val="0"/>
      <w:marTop w:val="0"/>
      <w:marBottom w:val="0"/>
      <w:divBdr>
        <w:top w:val="none" w:sz="0" w:space="0" w:color="auto"/>
        <w:left w:val="none" w:sz="0" w:space="0" w:color="auto"/>
        <w:bottom w:val="none" w:sz="0" w:space="0" w:color="auto"/>
        <w:right w:val="none" w:sz="0" w:space="0" w:color="auto"/>
      </w:divBdr>
    </w:div>
    <w:div w:id="1731994679">
      <w:bodyDiv w:val="1"/>
      <w:marLeft w:val="0"/>
      <w:marRight w:val="0"/>
      <w:marTop w:val="0"/>
      <w:marBottom w:val="0"/>
      <w:divBdr>
        <w:top w:val="none" w:sz="0" w:space="0" w:color="auto"/>
        <w:left w:val="none" w:sz="0" w:space="0" w:color="auto"/>
        <w:bottom w:val="none" w:sz="0" w:space="0" w:color="auto"/>
        <w:right w:val="none" w:sz="0" w:space="0" w:color="auto"/>
      </w:divBdr>
    </w:div>
    <w:div w:id="1733118707">
      <w:bodyDiv w:val="1"/>
      <w:marLeft w:val="0"/>
      <w:marRight w:val="0"/>
      <w:marTop w:val="0"/>
      <w:marBottom w:val="0"/>
      <w:divBdr>
        <w:top w:val="none" w:sz="0" w:space="0" w:color="auto"/>
        <w:left w:val="none" w:sz="0" w:space="0" w:color="auto"/>
        <w:bottom w:val="none" w:sz="0" w:space="0" w:color="auto"/>
        <w:right w:val="none" w:sz="0" w:space="0" w:color="auto"/>
      </w:divBdr>
    </w:div>
    <w:div w:id="1735397667">
      <w:bodyDiv w:val="1"/>
      <w:marLeft w:val="0"/>
      <w:marRight w:val="0"/>
      <w:marTop w:val="0"/>
      <w:marBottom w:val="0"/>
      <w:divBdr>
        <w:top w:val="none" w:sz="0" w:space="0" w:color="auto"/>
        <w:left w:val="none" w:sz="0" w:space="0" w:color="auto"/>
        <w:bottom w:val="none" w:sz="0" w:space="0" w:color="auto"/>
        <w:right w:val="none" w:sz="0" w:space="0" w:color="auto"/>
      </w:divBdr>
    </w:div>
    <w:div w:id="1738085159">
      <w:bodyDiv w:val="1"/>
      <w:marLeft w:val="0"/>
      <w:marRight w:val="0"/>
      <w:marTop w:val="0"/>
      <w:marBottom w:val="0"/>
      <w:divBdr>
        <w:top w:val="none" w:sz="0" w:space="0" w:color="auto"/>
        <w:left w:val="none" w:sz="0" w:space="0" w:color="auto"/>
        <w:bottom w:val="none" w:sz="0" w:space="0" w:color="auto"/>
        <w:right w:val="none" w:sz="0" w:space="0" w:color="auto"/>
      </w:divBdr>
    </w:div>
    <w:div w:id="1739136111">
      <w:bodyDiv w:val="1"/>
      <w:marLeft w:val="0"/>
      <w:marRight w:val="0"/>
      <w:marTop w:val="0"/>
      <w:marBottom w:val="0"/>
      <w:divBdr>
        <w:top w:val="none" w:sz="0" w:space="0" w:color="auto"/>
        <w:left w:val="none" w:sz="0" w:space="0" w:color="auto"/>
        <w:bottom w:val="none" w:sz="0" w:space="0" w:color="auto"/>
        <w:right w:val="none" w:sz="0" w:space="0" w:color="auto"/>
      </w:divBdr>
    </w:div>
    <w:div w:id="1739791549">
      <w:bodyDiv w:val="1"/>
      <w:marLeft w:val="0"/>
      <w:marRight w:val="0"/>
      <w:marTop w:val="0"/>
      <w:marBottom w:val="0"/>
      <w:divBdr>
        <w:top w:val="none" w:sz="0" w:space="0" w:color="auto"/>
        <w:left w:val="none" w:sz="0" w:space="0" w:color="auto"/>
        <w:bottom w:val="none" w:sz="0" w:space="0" w:color="auto"/>
        <w:right w:val="none" w:sz="0" w:space="0" w:color="auto"/>
      </w:divBdr>
    </w:div>
    <w:div w:id="1740244727">
      <w:bodyDiv w:val="1"/>
      <w:marLeft w:val="0"/>
      <w:marRight w:val="0"/>
      <w:marTop w:val="0"/>
      <w:marBottom w:val="0"/>
      <w:divBdr>
        <w:top w:val="none" w:sz="0" w:space="0" w:color="auto"/>
        <w:left w:val="none" w:sz="0" w:space="0" w:color="auto"/>
        <w:bottom w:val="none" w:sz="0" w:space="0" w:color="auto"/>
        <w:right w:val="none" w:sz="0" w:space="0" w:color="auto"/>
      </w:divBdr>
    </w:div>
    <w:div w:id="1740907070">
      <w:bodyDiv w:val="1"/>
      <w:marLeft w:val="0"/>
      <w:marRight w:val="0"/>
      <w:marTop w:val="0"/>
      <w:marBottom w:val="0"/>
      <w:divBdr>
        <w:top w:val="none" w:sz="0" w:space="0" w:color="auto"/>
        <w:left w:val="none" w:sz="0" w:space="0" w:color="auto"/>
        <w:bottom w:val="none" w:sz="0" w:space="0" w:color="auto"/>
        <w:right w:val="none" w:sz="0" w:space="0" w:color="auto"/>
      </w:divBdr>
    </w:div>
    <w:div w:id="1741633859">
      <w:bodyDiv w:val="1"/>
      <w:marLeft w:val="0"/>
      <w:marRight w:val="0"/>
      <w:marTop w:val="0"/>
      <w:marBottom w:val="0"/>
      <w:divBdr>
        <w:top w:val="none" w:sz="0" w:space="0" w:color="auto"/>
        <w:left w:val="none" w:sz="0" w:space="0" w:color="auto"/>
        <w:bottom w:val="none" w:sz="0" w:space="0" w:color="auto"/>
        <w:right w:val="none" w:sz="0" w:space="0" w:color="auto"/>
      </w:divBdr>
    </w:div>
    <w:div w:id="1742285722">
      <w:bodyDiv w:val="1"/>
      <w:marLeft w:val="0"/>
      <w:marRight w:val="0"/>
      <w:marTop w:val="0"/>
      <w:marBottom w:val="0"/>
      <w:divBdr>
        <w:top w:val="none" w:sz="0" w:space="0" w:color="auto"/>
        <w:left w:val="none" w:sz="0" w:space="0" w:color="auto"/>
        <w:bottom w:val="none" w:sz="0" w:space="0" w:color="auto"/>
        <w:right w:val="none" w:sz="0" w:space="0" w:color="auto"/>
      </w:divBdr>
    </w:div>
    <w:div w:id="1744376926">
      <w:bodyDiv w:val="1"/>
      <w:marLeft w:val="0"/>
      <w:marRight w:val="0"/>
      <w:marTop w:val="0"/>
      <w:marBottom w:val="0"/>
      <w:divBdr>
        <w:top w:val="none" w:sz="0" w:space="0" w:color="auto"/>
        <w:left w:val="none" w:sz="0" w:space="0" w:color="auto"/>
        <w:bottom w:val="none" w:sz="0" w:space="0" w:color="auto"/>
        <w:right w:val="none" w:sz="0" w:space="0" w:color="auto"/>
      </w:divBdr>
    </w:div>
    <w:div w:id="1745686654">
      <w:bodyDiv w:val="1"/>
      <w:marLeft w:val="0"/>
      <w:marRight w:val="0"/>
      <w:marTop w:val="0"/>
      <w:marBottom w:val="0"/>
      <w:divBdr>
        <w:top w:val="none" w:sz="0" w:space="0" w:color="auto"/>
        <w:left w:val="none" w:sz="0" w:space="0" w:color="auto"/>
        <w:bottom w:val="none" w:sz="0" w:space="0" w:color="auto"/>
        <w:right w:val="none" w:sz="0" w:space="0" w:color="auto"/>
      </w:divBdr>
    </w:div>
    <w:div w:id="1746493272">
      <w:bodyDiv w:val="1"/>
      <w:marLeft w:val="0"/>
      <w:marRight w:val="0"/>
      <w:marTop w:val="0"/>
      <w:marBottom w:val="0"/>
      <w:divBdr>
        <w:top w:val="none" w:sz="0" w:space="0" w:color="auto"/>
        <w:left w:val="none" w:sz="0" w:space="0" w:color="auto"/>
        <w:bottom w:val="none" w:sz="0" w:space="0" w:color="auto"/>
        <w:right w:val="none" w:sz="0" w:space="0" w:color="auto"/>
      </w:divBdr>
    </w:div>
    <w:div w:id="1747259420">
      <w:bodyDiv w:val="1"/>
      <w:marLeft w:val="0"/>
      <w:marRight w:val="0"/>
      <w:marTop w:val="0"/>
      <w:marBottom w:val="0"/>
      <w:divBdr>
        <w:top w:val="none" w:sz="0" w:space="0" w:color="auto"/>
        <w:left w:val="none" w:sz="0" w:space="0" w:color="auto"/>
        <w:bottom w:val="none" w:sz="0" w:space="0" w:color="auto"/>
        <w:right w:val="none" w:sz="0" w:space="0" w:color="auto"/>
      </w:divBdr>
    </w:div>
    <w:div w:id="1747409808">
      <w:bodyDiv w:val="1"/>
      <w:marLeft w:val="0"/>
      <w:marRight w:val="0"/>
      <w:marTop w:val="0"/>
      <w:marBottom w:val="0"/>
      <w:divBdr>
        <w:top w:val="none" w:sz="0" w:space="0" w:color="auto"/>
        <w:left w:val="none" w:sz="0" w:space="0" w:color="auto"/>
        <w:bottom w:val="none" w:sz="0" w:space="0" w:color="auto"/>
        <w:right w:val="none" w:sz="0" w:space="0" w:color="auto"/>
      </w:divBdr>
    </w:div>
    <w:div w:id="1748071230">
      <w:bodyDiv w:val="1"/>
      <w:marLeft w:val="0"/>
      <w:marRight w:val="0"/>
      <w:marTop w:val="0"/>
      <w:marBottom w:val="0"/>
      <w:divBdr>
        <w:top w:val="none" w:sz="0" w:space="0" w:color="auto"/>
        <w:left w:val="none" w:sz="0" w:space="0" w:color="auto"/>
        <w:bottom w:val="none" w:sz="0" w:space="0" w:color="auto"/>
        <w:right w:val="none" w:sz="0" w:space="0" w:color="auto"/>
      </w:divBdr>
    </w:div>
    <w:div w:id="1750225632">
      <w:bodyDiv w:val="1"/>
      <w:marLeft w:val="0"/>
      <w:marRight w:val="0"/>
      <w:marTop w:val="0"/>
      <w:marBottom w:val="0"/>
      <w:divBdr>
        <w:top w:val="none" w:sz="0" w:space="0" w:color="auto"/>
        <w:left w:val="none" w:sz="0" w:space="0" w:color="auto"/>
        <w:bottom w:val="none" w:sz="0" w:space="0" w:color="auto"/>
        <w:right w:val="none" w:sz="0" w:space="0" w:color="auto"/>
      </w:divBdr>
    </w:div>
    <w:div w:id="1750811317">
      <w:bodyDiv w:val="1"/>
      <w:marLeft w:val="0"/>
      <w:marRight w:val="0"/>
      <w:marTop w:val="0"/>
      <w:marBottom w:val="0"/>
      <w:divBdr>
        <w:top w:val="none" w:sz="0" w:space="0" w:color="auto"/>
        <w:left w:val="none" w:sz="0" w:space="0" w:color="auto"/>
        <w:bottom w:val="none" w:sz="0" w:space="0" w:color="auto"/>
        <w:right w:val="none" w:sz="0" w:space="0" w:color="auto"/>
      </w:divBdr>
    </w:div>
    <w:div w:id="1751341360">
      <w:bodyDiv w:val="1"/>
      <w:marLeft w:val="0"/>
      <w:marRight w:val="0"/>
      <w:marTop w:val="0"/>
      <w:marBottom w:val="0"/>
      <w:divBdr>
        <w:top w:val="none" w:sz="0" w:space="0" w:color="auto"/>
        <w:left w:val="none" w:sz="0" w:space="0" w:color="auto"/>
        <w:bottom w:val="none" w:sz="0" w:space="0" w:color="auto"/>
        <w:right w:val="none" w:sz="0" w:space="0" w:color="auto"/>
      </w:divBdr>
    </w:div>
    <w:div w:id="1752846305">
      <w:bodyDiv w:val="1"/>
      <w:marLeft w:val="0"/>
      <w:marRight w:val="0"/>
      <w:marTop w:val="0"/>
      <w:marBottom w:val="0"/>
      <w:divBdr>
        <w:top w:val="none" w:sz="0" w:space="0" w:color="auto"/>
        <w:left w:val="none" w:sz="0" w:space="0" w:color="auto"/>
        <w:bottom w:val="none" w:sz="0" w:space="0" w:color="auto"/>
        <w:right w:val="none" w:sz="0" w:space="0" w:color="auto"/>
      </w:divBdr>
    </w:div>
    <w:div w:id="1753088338">
      <w:bodyDiv w:val="1"/>
      <w:marLeft w:val="0"/>
      <w:marRight w:val="0"/>
      <w:marTop w:val="0"/>
      <w:marBottom w:val="0"/>
      <w:divBdr>
        <w:top w:val="none" w:sz="0" w:space="0" w:color="auto"/>
        <w:left w:val="none" w:sz="0" w:space="0" w:color="auto"/>
        <w:bottom w:val="none" w:sz="0" w:space="0" w:color="auto"/>
        <w:right w:val="none" w:sz="0" w:space="0" w:color="auto"/>
      </w:divBdr>
    </w:div>
    <w:div w:id="1754662817">
      <w:bodyDiv w:val="1"/>
      <w:marLeft w:val="0"/>
      <w:marRight w:val="0"/>
      <w:marTop w:val="0"/>
      <w:marBottom w:val="0"/>
      <w:divBdr>
        <w:top w:val="none" w:sz="0" w:space="0" w:color="auto"/>
        <w:left w:val="none" w:sz="0" w:space="0" w:color="auto"/>
        <w:bottom w:val="none" w:sz="0" w:space="0" w:color="auto"/>
        <w:right w:val="none" w:sz="0" w:space="0" w:color="auto"/>
      </w:divBdr>
    </w:div>
    <w:div w:id="1755054283">
      <w:bodyDiv w:val="1"/>
      <w:marLeft w:val="0"/>
      <w:marRight w:val="0"/>
      <w:marTop w:val="0"/>
      <w:marBottom w:val="0"/>
      <w:divBdr>
        <w:top w:val="none" w:sz="0" w:space="0" w:color="auto"/>
        <w:left w:val="none" w:sz="0" w:space="0" w:color="auto"/>
        <w:bottom w:val="none" w:sz="0" w:space="0" w:color="auto"/>
        <w:right w:val="none" w:sz="0" w:space="0" w:color="auto"/>
      </w:divBdr>
    </w:div>
    <w:div w:id="1756584715">
      <w:bodyDiv w:val="1"/>
      <w:marLeft w:val="0"/>
      <w:marRight w:val="0"/>
      <w:marTop w:val="0"/>
      <w:marBottom w:val="0"/>
      <w:divBdr>
        <w:top w:val="none" w:sz="0" w:space="0" w:color="auto"/>
        <w:left w:val="none" w:sz="0" w:space="0" w:color="auto"/>
        <w:bottom w:val="none" w:sz="0" w:space="0" w:color="auto"/>
        <w:right w:val="none" w:sz="0" w:space="0" w:color="auto"/>
      </w:divBdr>
    </w:div>
    <w:div w:id="1757551011">
      <w:bodyDiv w:val="1"/>
      <w:marLeft w:val="0"/>
      <w:marRight w:val="0"/>
      <w:marTop w:val="0"/>
      <w:marBottom w:val="0"/>
      <w:divBdr>
        <w:top w:val="none" w:sz="0" w:space="0" w:color="auto"/>
        <w:left w:val="none" w:sz="0" w:space="0" w:color="auto"/>
        <w:bottom w:val="none" w:sz="0" w:space="0" w:color="auto"/>
        <w:right w:val="none" w:sz="0" w:space="0" w:color="auto"/>
      </w:divBdr>
    </w:div>
    <w:div w:id="1759326955">
      <w:bodyDiv w:val="1"/>
      <w:marLeft w:val="0"/>
      <w:marRight w:val="0"/>
      <w:marTop w:val="0"/>
      <w:marBottom w:val="0"/>
      <w:divBdr>
        <w:top w:val="none" w:sz="0" w:space="0" w:color="auto"/>
        <w:left w:val="none" w:sz="0" w:space="0" w:color="auto"/>
        <w:bottom w:val="none" w:sz="0" w:space="0" w:color="auto"/>
        <w:right w:val="none" w:sz="0" w:space="0" w:color="auto"/>
      </w:divBdr>
    </w:div>
    <w:div w:id="1759328236">
      <w:bodyDiv w:val="1"/>
      <w:marLeft w:val="0"/>
      <w:marRight w:val="0"/>
      <w:marTop w:val="0"/>
      <w:marBottom w:val="0"/>
      <w:divBdr>
        <w:top w:val="none" w:sz="0" w:space="0" w:color="auto"/>
        <w:left w:val="none" w:sz="0" w:space="0" w:color="auto"/>
        <w:bottom w:val="none" w:sz="0" w:space="0" w:color="auto"/>
        <w:right w:val="none" w:sz="0" w:space="0" w:color="auto"/>
      </w:divBdr>
    </w:div>
    <w:div w:id="1760324068">
      <w:bodyDiv w:val="1"/>
      <w:marLeft w:val="0"/>
      <w:marRight w:val="0"/>
      <w:marTop w:val="0"/>
      <w:marBottom w:val="0"/>
      <w:divBdr>
        <w:top w:val="none" w:sz="0" w:space="0" w:color="auto"/>
        <w:left w:val="none" w:sz="0" w:space="0" w:color="auto"/>
        <w:bottom w:val="none" w:sz="0" w:space="0" w:color="auto"/>
        <w:right w:val="none" w:sz="0" w:space="0" w:color="auto"/>
      </w:divBdr>
    </w:div>
    <w:div w:id="1760717739">
      <w:bodyDiv w:val="1"/>
      <w:marLeft w:val="0"/>
      <w:marRight w:val="0"/>
      <w:marTop w:val="0"/>
      <w:marBottom w:val="0"/>
      <w:divBdr>
        <w:top w:val="none" w:sz="0" w:space="0" w:color="auto"/>
        <w:left w:val="none" w:sz="0" w:space="0" w:color="auto"/>
        <w:bottom w:val="none" w:sz="0" w:space="0" w:color="auto"/>
        <w:right w:val="none" w:sz="0" w:space="0" w:color="auto"/>
      </w:divBdr>
    </w:div>
    <w:div w:id="1763646884">
      <w:bodyDiv w:val="1"/>
      <w:marLeft w:val="0"/>
      <w:marRight w:val="0"/>
      <w:marTop w:val="0"/>
      <w:marBottom w:val="0"/>
      <w:divBdr>
        <w:top w:val="none" w:sz="0" w:space="0" w:color="auto"/>
        <w:left w:val="none" w:sz="0" w:space="0" w:color="auto"/>
        <w:bottom w:val="none" w:sz="0" w:space="0" w:color="auto"/>
        <w:right w:val="none" w:sz="0" w:space="0" w:color="auto"/>
      </w:divBdr>
    </w:div>
    <w:div w:id="1763843493">
      <w:bodyDiv w:val="1"/>
      <w:marLeft w:val="0"/>
      <w:marRight w:val="0"/>
      <w:marTop w:val="0"/>
      <w:marBottom w:val="0"/>
      <w:divBdr>
        <w:top w:val="none" w:sz="0" w:space="0" w:color="auto"/>
        <w:left w:val="none" w:sz="0" w:space="0" w:color="auto"/>
        <w:bottom w:val="none" w:sz="0" w:space="0" w:color="auto"/>
        <w:right w:val="none" w:sz="0" w:space="0" w:color="auto"/>
      </w:divBdr>
    </w:div>
    <w:div w:id="1764036338">
      <w:bodyDiv w:val="1"/>
      <w:marLeft w:val="0"/>
      <w:marRight w:val="0"/>
      <w:marTop w:val="0"/>
      <w:marBottom w:val="0"/>
      <w:divBdr>
        <w:top w:val="none" w:sz="0" w:space="0" w:color="auto"/>
        <w:left w:val="none" w:sz="0" w:space="0" w:color="auto"/>
        <w:bottom w:val="none" w:sz="0" w:space="0" w:color="auto"/>
        <w:right w:val="none" w:sz="0" w:space="0" w:color="auto"/>
      </w:divBdr>
    </w:div>
    <w:div w:id="1767072391">
      <w:bodyDiv w:val="1"/>
      <w:marLeft w:val="0"/>
      <w:marRight w:val="0"/>
      <w:marTop w:val="0"/>
      <w:marBottom w:val="0"/>
      <w:divBdr>
        <w:top w:val="none" w:sz="0" w:space="0" w:color="auto"/>
        <w:left w:val="none" w:sz="0" w:space="0" w:color="auto"/>
        <w:bottom w:val="none" w:sz="0" w:space="0" w:color="auto"/>
        <w:right w:val="none" w:sz="0" w:space="0" w:color="auto"/>
      </w:divBdr>
    </w:div>
    <w:div w:id="1767773641">
      <w:bodyDiv w:val="1"/>
      <w:marLeft w:val="0"/>
      <w:marRight w:val="0"/>
      <w:marTop w:val="0"/>
      <w:marBottom w:val="0"/>
      <w:divBdr>
        <w:top w:val="none" w:sz="0" w:space="0" w:color="auto"/>
        <w:left w:val="none" w:sz="0" w:space="0" w:color="auto"/>
        <w:bottom w:val="none" w:sz="0" w:space="0" w:color="auto"/>
        <w:right w:val="none" w:sz="0" w:space="0" w:color="auto"/>
      </w:divBdr>
    </w:div>
    <w:div w:id="1770001115">
      <w:bodyDiv w:val="1"/>
      <w:marLeft w:val="0"/>
      <w:marRight w:val="0"/>
      <w:marTop w:val="0"/>
      <w:marBottom w:val="0"/>
      <w:divBdr>
        <w:top w:val="none" w:sz="0" w:space="0" w:color="auto"/>
        <w:left w:val="none" w:sz="0" w:space="0" w:color="auto"/>
        <w:bottom w:val="none" w:sz="0" w:space="0" w:color="auto"/>
        <w:right w:val="none" w:sz="0" w:space="0" w:color="auto"/>
      </w:divBdr>
    </w:div>
    <w:div w:id="1773821183">
      <w:bodyDiv w:val="1"/>
      <w:marLeft w:val="0"/>
      <w:marRight w:val="0"/>
      <w:marTop w:val="0"/>
      <w:marBottom w:val="0"/>
      <w:divBdr>
        <w:top w:val="none" w:sz="0" w:space="0" w:color="auto"/>
        <w:left w:val="none" w:sz="0" w:space="0" w:color="auto"/>
        <w:bottom w:val="none" w:sz="0" w:space="0" w:color="auto"/>
        <w:right w:val="none" w:sz="0" w:space="0" w:color="auto"/>
      </w:divBdr>
    </w:div>
    <w:div w:id="1774203556">
      <w:bodyDiv w:val="1"/>
      <w:marLeft w:val="0"/>
      <w:marRight w:val="0"/>
      <w:marTop w:val="0"/>
      <w:marBottom w:val="0"/>
      <w:divBdr>
        <w:top w:val="none" w:sz="0" w:space="0" w:color="auto"/>
        <w:left w:val="none" w:sz="0" w:space="0" w:color="auto"/>
        <w:bottom w:val="none" w:sz="0" w:space="0" w:color="auto"/>
        <w:right w:val="none" w:sz="0" w:space="0" w:color="auto"/>
      </w:divBdr>
    </w:div>
    <w:div w:id="1774937352">
      <w:bodyDiv w:val="1"/>
      <w:marLeft w:val="0"/>
      <w:marRight w:val="0"/>
      <w:marTop w:val="0"/>
      <w:marBottom w:val="0"/>
      <w:divBdr>
        <w:top w:val="none" w:sz="0" w:space="0" w:color="auto"/>
        <w:left w:val="none" w:sz="0" w:space="0" w:color="auto"/>
        <w:bottom w:val="none" w:sz="0" w:space="0" w:color="auto"/>
        <w:right w:val="none" w:sz="0" w:space="0" w:color="auto"/>
      </w:divBdr>
    </w:div>
    <w:div w:id="1775518952">
      <w:bodyDiv w:val="1"/>
      <w:marLeft w:val="0"/>
      <w:marRight w:val="0"/>
      <w:marTop w:val="0"/>
      <w:marBottom w:val="0"/>
      <w:divBdr>
        <w:top w:val="none" w:sz="0" w:space="0" w:color="auto"/>
        <w:left w:val="none" w:sz="0" w:space="0" w:color="auto"/>
        <w:bottom w:val="none" w:sz="0" w:space="0" w:color="auto"/>
        <w:right w:val="none" w:sz="0" w:space="0" w:color="auto"/>
      </w:divBdr>
    </w:div>
    <w:div w:id="1776705133">
      <w:bodyDiv w:val="1"/>
      <w:marLeft w:val="0"/>
      <w:marRight w:val="0"/>
      <w:marTop w:val="0"/>
      <w:marBottom w:val="0"/>
      <w:divBdr>
        <w:top w:val="none" w:sz="0" w:space="0" w:color="auto"/>
        <w:left w:val="none" w:sz="0" w:space="0" w:color="auto"/>
        <w:bottom w:val="none" w:sz="0" w:space="0" w:color="auto"/>
        <w:right w:val="none" w:sz="0" w:space="0" w:color="auto"/>
      </w:divBdr>
    </w:div>
    <w:div w:id="1779526171">
      <w:bodyDiv w:val="1"/>
      <w:marLeft w:val="0"/>
      <w:marRight w:val="0"/>
      <w:marTop w:val="0"/>
      <w:marBottom w:val="0"/>
      <w:divBdr>
        <w:top w:val="none" w:sz="0" w:space="0" w:color="auto"/>
        <w:left w:val="none" w:sz="0" w:space="0" w:color="auto"/>
        <w:bottom w:val="none" w:sz="0" w:space="0" w:color="auto"/>
        <w:right w:val="none" w:sz="0" w:space="0" w:color="auto"/>
      </w:divBdr>
    </w:div>
    <w:div w:id="1781996519">
      <w:bodyDiv w:val="1"/>
      <w:marLeft w:val="0"/>
      <w:marRight w:val="0"/>
      <w:marTop w:val="0"/>
      <w:marBottom w:val="0"/>
      <w:divBdr>
        <w:top w:val="none" w:sz="0" w:space="0" w:color="auto"/>
        <w:left w:val="none" w:sz="0" w:space="0" w:color="auto"/>
        <w:bottom w:val="none" w:sz="0" w:space="0" w:color="auto"/>
        <w:right w:val="none" w:sz="0" w:space="0" w:color="auto"/>
      </w:divBdr>
    </w:div>
    <w:div w:id="1782187546">
      <w:bodyDiv w:val="1"/>
      <w:marLeft w:val="0"/>
      <w:marRight w:val="0"/>
      <w:marTop w:val="0"/>
      <w:marBottom w:val="0"/>
      <w:divBdr>
        <w:top w:val="none" w:sz="0" w:space="0" w:color="auto"/>
        <w:left w:val="none" w:sz="0" w:space="0" w:color="auto"/>
        <w:bottom w:val="none" w:sz="0" w:space="0" w:color="auto"/>
        <w:right w:val="none" w:sz="0" w:space="0" w:color="auto"/>
      </w:divBdr>
    </w:div>
    <w:div w:id="1783500331">
      <w:bodyDiv w:val="1"/>
      <w:marLeft w:val="0"/>
      <w:marRight w:val="0"/>
      <w:marTop w:val="0"/>
      <w:marBottom w:val="0"/>
      <w:divBdr>
        <w:top w:val="none" w:sz="0" w:space="0" w:color="auto"/>
        <w:left w:val="none" w:sz="0" w:space="0" w:color="auto"/>
        <w:bottom w:val="none" w:sz="0" w:space="0" w:color="auto"/>
        <w:right w:val="none" w:sz="0" w:space="0" w:color="auto"/>
      </w:divBdr>
    </w:div>
    <w:div w:id="1785424218">
      <w:bodyDiv w:val="1"/>
      <w:marLeft w:val="0"/>
      <w:marRight w:val="0"/>
      <w:marTop w:val="0"/>
      <w:marBottom w:val="0"/>
      <w:divBdr>
        <w:top w:val="none" w:sz="0" w:space="0" w:color="auto"/>
        <w:left w:val="none" w:sz="0" w:space="0" w:color="auto"/>
        <w:bottom w:val="none" w:sz="0" w:space="0" w:color="auto"/>
        <w:right w:val="none" w:sz="0" w:space="0" w:color="auto"/>
      </w:divBdr>
    </w:div>
    <w:div w:id="1787696258">
      <w:bodyDiv w:val="1"/>
      <w:marLeft w:val="0"/>
      <w:marRight w:val="0"/>
      <w:marTop w:val="0"/>
      <w:marBottom w:val="0"/>
      <w:divBdr>
        <w:top w:val="none" w:sz="0" w:space="0" w:color="auto"/>
        <w:left w:val="none" w:sz="0" w:space="0" w:color="auto"/>
        <w:bottom w:val="none" w:sz="0" w:space="0" w:color="auto"/>
        <w:right w:val="none" w:sz="0" w:space="0" w:color="auto"/>
      </w:divBdr>
    </w:div>
    <w:div w:id="1789162053">
      <w:bodyDiv w:val="1"/>
      <w:marLeft w:val="0"/>
      <w:marRight w:val="0"/>
      <w:marTop w:val="0"/>
      <w:marBottom w:val="0"/>
      <w:divBdr>
        <w:top w:val="none" w:sz="0" w:space="0" w:color="auto"/>
        <w:left w:val="none" w:sz="0" w:space="0" w:color="auto"/>
        <w:bottom w:val="none" w:sz="0" w:space="0" w:color="auto"/>
        <w:right w:val="none" w:sz="0" w:space="0" w:color="auto"/>
      </w:divBdr>
    </w:div>
    <w:div w:id="1790321897">
      <w:bodyDiv w:val="1"/>
      <w:marLeft w:val="0"/>
      <w:marRight w:val="0"/>
      <w:marTop w:val="0"/>
      <w:marBottom w:val="0"/>
      <w:divBdr>
        <w:top w:val="none" w:sz="0" w:space="0" w:color="auto"/>
        <w:left w:val="none" w:sz="0" w:space="0" w:color="auto"/>
        <w:bottom w:val="none" w:sz="0" w:space="0" w:color="auto"/>
        <w:right w:val="none" w:sz="0" w:space="0" w:color="auto"/>
      </w:divBdr>
    </w:div>
    <w:div w:id="1792436348">
      <w:bodyDiv w:val="1"/>
      <w:marLeft w:val="0"/>
      <w:marRight w:val="0"/>
      <w:marTop w:val="0"/>
      <w:marBottom w:val="0"/>
      <w:divBdr>
        <w:top w:val="none" w:sz="0" w:space="0" w:color="auto"/>
        <w:left w:val="none" w:sz="0" w:space="0" w:color="auto"/>
        <w:bottom w:val="none" w:sz="0" w:space="0" w:color="auto"/>
        <w:right w:val="none" w:sz="0" w:space="0" w:color="auto"/>
      </w:divBdr>
    </w:div>
    <w:div w:id="1793354078">
      <w:bodyDiv w:val="1"/>
      <w:marLeft w:val="0"/>
      <w:marRight w:val="0"/>
      <w:marTop w:val="0"/>
      <w:marBottom w:val="0"/>
      <w:divBdr>
        <w:top w:val="none" w:sz="0" w:space="0" w:color="auto"/>
        <w:left w:val="none" w:sz="0" w:space="0" w:color="auto"/>
        <w:bottom w:val="none" w:sz="0" w:space="0" w:color="auto"/>
        <w:right w:val="none" w:sz="0" w:space="0" w:color="auto"/>
      </w:divBdr>
    </w:div>
    <w:div w:id="1793402171">
      <w:bodyDiv w:val="1"/>
      <w:marLeft w:val="0"/>
      <w:marRight w:val="0"/>
      <w:marTop w:val="0"/>
      <w:marBottom w:val="0"/>
      <w:divBdr>
        <w:top w:val="none" w:sz="0" w:space="0" w:color="auto"/>
        <w:left w:val="none" w:sz="0" w:space="0" w:color="auto"/>
        <w:bottom w:val="none" w:sz="0" w:space="0" w:color="auto"/>
        <w:right w:val="none" w:sz="0" w:space="0" w:color="auto"/>
      </w:divBdr>
    </w:div>
    <w:div w:id="1794202826">
      <w:bodyDiv w:val="1"/>
      <w:marLeft w:val="0"/>
      <w:marRight w:val="0"/>
      <w:marTop w:val="0"/>
      <w:marBottom w:val="0"/>
      <w:divBdr>
        <w:top w:val="none" w:sz="0" w:space="0" w:color="auto"/>
        <w:left w:val="none" w:sz="0" w:space="0" w:color="auto"/>
        <w:bottom w:val="none" w:sz="0" w:space="0" w:color="auto"/>
        <w:right w:val="none" w:sz="0" w:space="0" w:color="auto"/>
      </w:divBdr>
    </w:div>
    <w:div w:id="1795560999">
      <w:bodyDiv w:val="1"/>
      <w:marLeft w:val="0"/>
      <w:marRight w:val="0"/>
      <w:marTop w:val="0"/>
      <w:marBottom w:val="0"/>
      <w:divBdr>
        <w:top w:val="none" w:sz="0" w:space="0" w:color="auto"/>
        <w:left w:val="none" w:sz="0" w:space="0" w:color="auto"/>
        <w:bottom w:val="none" w:sz="0" w:space="0" w:color="auto"/>
        <w:right w:val="none" w:sz="0" w:space="0" w:color="auto"/>
      </w:divBdr>
    </w:div>
    <w:div w:id="1798911035">
      <w:bodyDiv w:val="1"/>
      <w:marLeft w:val="0"/>
      <w:marRight w:val="0"/>
      <w:marTop w:val="0"/>
      <w:marBottom w:val="0"/>
      <w:divBdr>
        <w:top w:val="none" w:sz="0" w:space="0" w:color="auto"/>
        <w:left w:val="none" w:sz="0" w:space="0" w:color="auto"/>
        <w:bottom w:val="none" w:sz="0" w:space="0" w:color="auto"/>
        <w:right w:val="none" w:sz="0" w:space="0" w:color="auto"/>
      </w:divBdr>
    </w:div>
    <w:div w:id="1799447009">
      <w:bodyDiv w:val="1"/>
      <w:marLeft w:val="0"/>
      <w:marRight w:val="0"/>
      <w:marTop w:val="0"/>
      <w:marBottom w:val="0"/>
      <w:divBdr>
        <w:top w:val="none" w:sz="0" w:space="0" w:color="auto"/>
        <w:left w:val="none" w:sz="0" w:space="0" w:color="auto"/>
        <w:bottom w:val="none" w:sz="0" w:space="0" w:color="auto"/>
        <w:right w:val="none" w:sz="0" w:space="0" w:color="auto"/>
      </w:divBdr>
    </w:div>
    <w:div w:id="1799569134">
      <w:bodyDiv w:val="1"/>
      <w:marLeft w:val="0"/>
      <w:marRight w:val="0"/>
      <w:marTop w:val="0"/>
      <w:marBottom w:val="0"/>
      <w:divBdr>
        <w:top w:val="none" w:sz="0" w:space="0" w:color="auto"/>
        <w:left w:val="none" w:sz="0" w:space="0" w:color="auto"/>
        <w:bottom w:val="none" w:sz="0" w:space="0" w:color="auto"/>
        <w:right w:val="none" w:sz="0" w:space="0" w:color="auto"/>
      </w:divBdr>
    </w:div>
    <w:div w:id="1800032106">
      <w:bodyDiv w:val="1"/>
      <w:marLeft w:val="0"/>
      <w:marRight w:val="0"/>
      <w:marTop w:val="0"/>
      <w:marBottom w:val="0"/>
      <w:divBdr>
        <w:top w:val="none" w:sz="0" w:space="0" w:color="auto"/>
        <w:left w:val="none" w:sz="0" w:space="0" w:color="auto"/>
        <w:bottom w:val="none" w:sz="0" w:space="0" w:color="auto"/>
        <w:right w:val="none" w:sz="0" w:space="0" w:color="auto"/>
      </w:divBdr>
    </w:div>
    <w:div w:id="1801219596">
      <w:bodyDiv w:val="1"/>
      <w:marLeft w:val="0"/>
      <w:marRight w:val="0"/>
      <w:marTop w:val="0"/>
      <w:marBottom w:val="0"/>
      <w:divBdr>
        <w:top w:val="none" w:sz="0" w:space="0" w:color="auto"/>
        <w:left w:val="none" w:sz="0" w:space="0" w:color="auto"/>
        <w:bottom w:val="none" w:sz="0" w:space="0" w:color="auto"/>
        <w:right w:val="none" w:sz="0" w:space="0" w:color="auto"/>
      </w:divBdr>
    </w:div>
    <w:div w:id="1801679242">
      <w:bodyDiv w:val="1"/>
      <w:marLeft w:val="0"/>
      <w:marRight w:val="0"/>
      <w:marTop w:val="0"/>
      <w:marBottom w:val="0"/>
      <w:divBdr>
        <w:top w:val="none" w:sz="0" w:space="0" w:color="auto"/>
        <w:left w:val="none" w:sz="0" w:space="0" w:color="auto"/>
        <w:bottom w:val="none" w:sz="0" w:space="0" w:color="auto"/>
        <w:right w:val="none" w:sz="0" w:space="0" w:color="auto"/>
      </w:divBdr>
    </w:div>
    <w:div w:id="1802990385">
      <w:bodyDiv w:val="1"/>
      <w:marLeft w:val="0"/>
      <w:marRight w:val="0"/>
      <w:marTop w:val="0"/>
      <w:marBottom w:val="0"/>
      <w:divBdr>
        <w:top w:val="none" w:sz="0" w:space="0" w:color="auto"/>
        <w:left w:val="none" w:sz="0" w:space="0" w:color="auto"/>
        <w:bottom w:val="none" w:sz="0" w:space="0" w:color="auto"/>
        <w:right w:val="none" w:sz="0" w:space="0" w:color="auto"/>
      </w:divBdr>
    </w:div>
    <w:div w:id="1803425590">
      <w:bodyDiv w:val="1"/>
      <w:marLeft w:val="0"/>
      <w:marRight w:val="0"/>
      <w:marTop w:val="0"/>
      <w:marBottom w:val="0"/>
      <w:divBdr>
        <w:top w:val="none" w:sz="0" w:space="0" w:color="auto"/>
        <w:left w:val="none" w:sz="0" w:space="0" w:color="auto"/>
        <w:bottom w:val="none" w:sz="0" w:space="0" w:color="auto"/>
        <w:right w:val="none" w:sz="0" w:space="0" w:color="auto"/>
      </w:divBdr>
    </w:div>
    <w:div w:id="1805922223">
      <w:bodyDiv w:val="1"/>
      <w:marLeft w:val="0"/>
      <w:marRight w:val="0"/>
      <w:marTop w:val="0"/>
      <w:marBottom w:val="0"/>
      <w:divBdr>
        <w:top w:val="none" w:sz="0" w:space="0" w:color="auto"/>
        <w:left w:val="none" w:sz="0" w:space="0" w:color="auto"/>
        <w:bottom w:val="none" w:sz="0" w:space="0" w:color="auto"/>
        <w:right w:val="none" w:sz="0" w:space="0" w:color="auto"/>
      </w:divBdr>
    </w:div>
    <w:div w:id="1806117375">
      <w:bodyDiv w:val="1"/>
      <w:marLeft w:val="0"/>
      <w:marRight w:val="0"/>
      <w:marTop w:val="0"/>
      <w:marBottom w:val="0"/>
      <w:divBdr>
        <w:top w:val="none" w:sz="0" w:space="0" w:color="auto"/>
        <w:left w:val="none" w:sz="0" w:space="0" w:color="auto"/>
        <w:bottom w:val="none" w:sz="0" w:space="0" w:color="auto"/>
        <w:right w:val="none" w:sz="0" w:space="0" w:color="auto"/>
      </w:divBdr>
    </w:div>
    <w:div w:id="1806239890">
      <w:bodyDiv w:val="1"/>
      <w:marLeft w:val="0"/>
      <w:marRight w:val="0"/>
      <w:marTop w:val="0"/>
      <w:marBottom w:val="0"/>
      <w:divBdr>
        <w:top w:val="none" w:sz="0" w:space="0" w:color="auto"/>
        <w:left w:val="none" w:sz="0" w:space="0" w:color="auto"/>
        <w:bottom w:val="none" w:sz="0" w:space="0" w:color="auto"/>
        <w:right w:val="none" w:sz="0" w:space="0" w:color="auto"/>
      </w:divBdr>
    </w:div>
    <w:div w:id="1806507595">
      <w:bodyDiv w:val="1"/>
      <w:marLeft w:val="0"/>
      <w:marRight w:val="0"/>
      <w:marTop w:val="0"/>
      <w:marBottom w:val="0"/>
      <w:divBdr>
        <w:top w:val="none" w:sz="0" w:space="0" w:color="auto"/>
        <w:left w:val="none" w:sz="0" w:space="0" w:color="auto"/>
        <w:bottom w:val="none" w:sz="0" w:space="0" w:color="auto"/>
        <w:right w:val="none" w:sz="0" w:space="0" w:color="auto"/>
      </w:divBdr>
    </w:div>
    <w:div w:id="1807966167">
      <w:bodyDiv w:val="1"/>
      <w:marLeft w:val="0"/>
      <w:marRight w:val="0"/>
      <w:marTop w:val="0"/>
      <w:marBottom w:val="0"/>
      <w:divBdr>
        <w:top w:val="none" w:sz="0" w:space="0" w:color="auto"/>
        <w:left w:val="none" w:sz="0" w:space="0" w:color="auto"/>
        <w:bottom w:val="none" w:sz="0" w:space="0" w:color="auto"/>
        <w:right w:val="none" w:sz="0" w:space="0" w:color="auto"/>
      </w:divBdr>
    </w:div>
    <w:div w:id="1808743704">
      <w:bodyDiv w:val="1"/>
      <w:marLeft w:val="0"/>
      <w:marRight w:val="0"/>
      <w:marTop w:val="0"/>
      <w:marBottom w:val="0"/>
      <w:divBdr>
        <w:top w:val="none" w:sz="0" w:space="0" w:color="auto"/>
        <w:left w:val="none" w:sz="0" w:space="0" w:color="auto"/>
        <w:bottom w:val="none" w:sz="0" w:space="0" w:color="auto"/>
        <w:right w:val="none" w:sz="0" w:space="0" w:color="auto"/>
      </w:divBdr>
    </w:div>
    <w:div w:id="1811707845">
      <w:bodyDiv w:val="1"/>
      <w:marLeft w:val="0"/>
      <w:marRight w:val="0"/>
      <w:marTop w:val="0"/>
      <w:marBottom w:val="0"/>
      <w:divBdr>
        <w:top w:val="none" w:sz="0" w:space="0" w:color="auto"/>
        <w:left w:val="none" w:sz="0" w:space="0" w:color="auto"/>
        <w:bottom w:val="none" w:sz="0" w:space="0" w:color="auto"/>
        <w:right w:val="none" w:sz="0" w:space="0" w:color="auto"/>
      </w:divBdr>
    </w:div>
    <w:div w:id="1813669049">
      <w:bodyDiv w:val="1"/>
      <w:marLeft w:val="0"/>
      <w:marRight w:val="0"/>
      <w:marTop w:val="0"/>
      <w:marBottom w:val="0"/>
      <w:divBdr>
        <w:top w:val="none" w:sz="0" w:space="0" w:color="auto"/>
        <w:left w:val="none" w:sz="0" w:space="0" w:color="auto"/>
        <w:bottom w:val="none" w:sz="0" w:space="0" w:color="auto"/>
        <w:right w:val="none" w:sz="0" w:space="0" w:color="auto"/>
      </w:divBdr>
    </w:div>
    <w:div w:id="1813791303">
      <w:bodyDiv w:val="1"/>
      <w:marLeft w:val="0"/>
      <w:marRight w:val="0"/>
      <w:marTop w:val="0"/>
      <w:marBottom w:val="0"/>
      <w:divBdr>
        <w:top w:val="none" w:sz="0" w:space="0" w:color="auto"/>
        <w:left w:val="none" w:sz="0" w:space="0" w:color="auto"/>
        <w:bottom w:val="none" w:sz="0" w:space="0" w:color="auto"/>
        <w:right w:val="none" w:sz="0" w:space="0" w:color="auto"/>
      </w:divBdr>
    </w:div>
    <w:div w:id="1814785928">
      <w:bodyDiv w:val="1"/>
      <w:marLeft w:val="0"/>
      <w:marRight w:val="0"/>
      <w:marTop w:val="0"/>
      <w:marBottom w:val="0"/>
      <w:divBdr>
        <w:top w:val="none" w:sz="0" w:space="0" w:color="auto"/>
        <w:left w:val="none" w:sz="0" w:space="0" w:color="auto"/>
        <w:bottom w:val="none" w:sz="0" w:space="0" w:color="auto"/>
        <w:right w:val="none" w:sz="0" w:space="0" w:color="auto"/>
      </w:divBdr>
    </w:div>
    <w:div w:id="1817183917">
      <w:bodyDiv w:val="1"/>
      <w:marLeft w:val="0"/>
      <w:marRight w:val="0"/>
      <w:marTop w:val="0"/>
      <w:marBottom w:val="0"/>
      <w:divBdr>
        <w:top w:val="none" w:sz="0" w:space="0" w:color="auto"/>
        <w:left w:val="none" w:sz="0" w:space="0" w:color="auto"/>
        <w:bottom w:val="none" w:sz="0" w:space="0" w:color="auto"/>
        <w:right w:val="none" w:sz="0" w:space="0" w:color="auto"/>
      </w:divBdr>
    </w:div>
    <w:div w:id="1817603592">
      <w:bodyDiv w:val="1"/>
      <w:marLeft w:val="0"/>
      <w:marRight w:val="0"/>
      <w:marTop w:val="0"/>
      <w:marBottom w:val="0"/>
      <w:divBdr>
        <w:top w:val="none" w:sz="0" w:space="0" w:color="auto"/>
        <w:left w:val="none" w:sz="0" w:space="0" w:color="auto"/>
        <w:bottom w:val="none" w:sz="0" w:space="0" w:color="auto"/>
        <w:right w:val="none" w:sz="0" w:space="0" w:color="auto"/>
      </w:divBdr>
    </w:div>
    <w:div w:id="1818034320">
      <w:bodyDiv w:val="1"/>
      <w:marLeft w:val="0"/>
      <w:marRight w:val="0"/>
      <w:marTop w:val="0"/>
      <w:marBottom w:val="0"/>
      <w:divBdr>
        <w:top w:val="none" w:sz="0" w:space="0" w:color="auto"/>
        <w:left w:val="none" w:sz="0" w:space="0" w:color="auto"/>
        <w:bottom w:val="none" w:sz="0" w:space="0" w:color="auto"/>
        <w:right w:val="none" w:sz="0" w:space="0" w:color="auto"/>
      </w:divBdr>
    </w:div>
    <w:div w:id="1818103311">
      <w:bodyDiv w:val="1"/>
      <w:marLeft w:val="0"/>
      <w:marRight w:val="0"/>
      <w:marTop w:val="0"/>
      <w:marBottom w:val="0"/>
      <w:divBdr>
        <w:top w:val="none" w:sz="0" w:space="0" w:color="auto"/>
        <w:left w:val="none" w:sz="0" w:space="0" w:color="auto"/>
        <w:bottom w:val="none" w:sz="0" w:space="0" w:color="auto"/>
        <w:right w:val="none" w:sz="0" w:space="0" w:color="auto"/>
      </w:divBdr>
    </w:div>
    <w:div w:id="1819107051">
      <w:bodyDiv w:val="1"/>
      <w:marLeft w:val="0"/>
      <w:marRight w:val="0"/>
      <w:marTop w:val="0"/>
      <w:marBottom w:val="0"/>
      <w:divBdr>
        <w:top w:val="none" w:sz="0" w:space="0" w:color="auto"/>
        <w:left w:val="none" w:sz="0" w:space="0" w:color="auto"/>
        <w:bottom w:val="none" w:sz="0" w:space="0" w:color="auto"/>
        <w:right w:val="none" w:sz="0" w:space="0" w:color="auto"/>
      </w:divBdr>
    </w:div>
    <w:div w:id="1819491362">
      <w:bodyDiv w:val="1"/>
      <w:marLeft w:val="0"/>
      <w:marRight w:val="0"/>
      <w:marTop w:val="0"/>
      <w:marBottom w:val="0"/>
      <w:divBdr>
        <w:top w:val="none" w:sz="0" w:space="0" w:color="auto"/>
        <w:left w:val="none" w:sz="0" w:space="0" w:color="auto"/>
        <w:bottom w:val="none" w:sz="0" w:space="0" w:color="auto"/>
        <w:right w:val="none" w:sz="0" w:space="0" w:color="auto"/>
      </w:divBdr>
    </w:div>
    <w:div w:id="1820611462">
      <w:bodyDiv w:val="1"/>
      <w:marLeft w:val="0"/>
      <w:marRight w:val="0"/>
      <w:marTop w:val="0"/>
      <w:marBottom w:val="0"/>
      <w:divBdr>
        <w:top w:val="none" w:sz="0" w:space="0" w:color="auto"/>
        <w:left w:val="none" w:sz="0" w:space="0" w:color="auto"/>
        <w:bottom w:val="none" w:sz="0" w:space="0" w:color="auto"/>
        <w:right w:val="none" w:sz="0" w:space="0" w:color="auto"/>
      </w:divBdr>
    </w:div>
    <w:div w:id="1822233644">
      <w:bodyDiv w:val="1"/>
      <w:marLeft w:val="0"/>
      <w:marRight w:val="0"/>
      <w:marTop w:val="0"/>
      <w:marBottom w:val="0"/>
      <w:divBdr>
        <w:top w:val="none" w:sz="0" w:space="0" w:color="auto"/>
        <w:left w:val="none" w:sz="0" w:space="0" w:color="auto"/>
        <w:bottom w:val="none" w:sz="0" w:space="0" w:color="auto"/>
        <w:right w:val="none" w:sz="0" w:space="0" w:color="auto"/>
      </w:divBdr>
    </w:div>
    <w:div w:id="1827237811">
      <w:bodyDiv w:val="1"/>
      <w:marLeft w:val="0"/>
      <w:marRight w:val="0"/>
      <w:marTop w:val="0"/>
      <w:marBottom w:val="0"/>
      <w:divBdr>
        <w:top w:val="none" w:sz="0" w:space="0" w:color="auto"/>
        <w:left w:val="none" w:sz="0" w:space="0" w:color="auto"/>
        <w:bottom w:val="none" w:sz="0" w:space="0" w:color="auto"/>
        <w:right w:val="none" w:sz="0" w:space="0" w:color="auto"/>
      </w:divBdr>
    </w:div>
    <w:div w:id="1830828337">
      <w:bodyDiv w:val="1"/>
      <w:marLeft w:val="0"/>
      <w:marRight w:val="0"/>
      <w:marTop w:val="0"/>
      <w:marBottom w:val="0"/>
      <w:divBdr>
        <w:top w:val="none" w:sz="0" w:space="0" w:color="auto"/>
        <w:left w:val="none" w:sz="0" w:space="0" w:color="auto"/>
        <w:bottom w:val="none" w:sz="0" w:space="0" w:color="auto"/>
        <w:right w:val="none" w:sz="0" w:space="0" w:color="auto"/>
      </w:divBdr>
    </w:div>
    <w:div w:id="1832408201">
      <w:bodyDiv w:val="1"/>
      <w:marLeft w:val="0"/>
      <w:marRight w:val="0"/>
      <w:marTop w:val="0"/>
      <w:marBottom w:val="0"/>
      <w:divBdr>
        <w:top w:val="none" w:sz="0" w:space="0" w:color="auto"/>
        <w:left w:val="none" w:sz="0" w:space="0" w:color="auto"/>
        <w:bottom w:val="none" w:sz="0" w:space="0" w:color="auto"/>
        <w:right w:val="none" w:sz="0" w:space="0" w:color="auto"/>
      </w:divBdr>
    </w:div>
    <w:div w:id="1833334795">
      <w:bodyDiv w:val="1"/>
      <w:marLeft w:val="0"/>
      <w:marRight w:val="0"/>
      <w:marTop w:val="0"/>
      <w:marBottom w:val="0"/>
      <w:divBdr>
        <w:top w:val="none" w:sz="0" w:space="0" w:color="auto"/>
        <w:left w:val="none" w:sz="0" w:space="0" w:color="auto"/>
        <w:bottom w:val="none" w:sz="0" w:space="0" w:color="auto"/>
        <w:right w:val="none" w:sz="0" w:space="0" w:color="auto"/>
      </w:divBdr>
    </w:div>
    <w:div w:id="1833446366">
      <w:bodyDiv w:val="1"/>
      <w:marLeft w:val="0"/>
      <w:marRight w:val="0"/>
      <w:marTop w:val="0"/>
      <w:marBottom w:val="0"/>
      <w:divBdr>
        <w:top w:val="none" w:sz="0" w:space="0" w:color="auto"/>
        <w:left w:val="none" w:sz="0" w:space="0" w:color="auto"/>
        <w:bottom w:val="none" w:sz="0" w:space="0" w:color="auto"/>
        <w:right w:val="none" w:sz="0" w:space="0" w:color="auto"/>
      </w:divBdr>
    </w:div>
    <w:div w:id="1833790062">
      <w:bodyDiv w:val="1"/>
      <w:marLeft w:val="0"/>
      <w:marRight w:val="0"/>
      <w:marTop w:val="0"/>
      <w:marBottom w:val="0"/>
      <w:divBdr>
        <w:top w:val="none" w:sz="0" w:space="0" w:color="auto"/>
        <w:left w:val="none" w:sz="0" w:space="0" w:color="auto"/>
        <w:bottom w:val="none" w:sz="0" w:space="0" w:color="auto"/>
        <w:right w:val="none" w:sz="0" w:space="0" w:color="auto"/>
      </w:divBdr>
    </w:div>
    <w:div w:id="1834031744">
      <w:bodyDiv w:val="1"/>
      <w:marLeft w:val="0"/>
      <w:marRight w:val="0"/>
      <w:marTop w:val="0"/>
      <w:marBottom w:val="0"/>
      <w:divBdr>
        <w:top w:val="none" w:sz="0" w:space="0" w:color="auto"/>
        <w:left w:val="none" w:sz="0" w:space="0" w:color="auto"/>
        <w:bottom w:val="none" w:sz="0" w:space="0" w:color="auto"/>
        <w:right w:val="none" w:sz="0" w:space="0" w:color="auto"/>
      </w:divBdr>
    </w:div>
    <w:div w:id="1834644981">
      <w:bodyDiv w:val="1"/>
      <w:marLeft w:val="0"/>
      <w:marRight w:val="0"/>
      <w:marTop w:val="0"/>
      <w:marBottom w:val="0"/>
      <w:divBdr>
        <w:top w:val="none" w:sz="0" w:space="0" w:color="auto"/>
        <w:left w:val="none" w:sz="0" w:space="0" w:color="auto"/>
        <w:bottom w:val="none" w:sz="0" w:space="0" w:color="auto"/>
        <w:right w:val="none" w:sz="0" w:space="0" w:color="auto"/>
      </w:divBdr>
    </w:div>
    <w:div w:id="1835603844">
      <w:bodyDiv w:val="1"/>
      <w:marLeft w:val="0"/>
      <w:marRight w:val="0"/>
      <w:marTop w:val="0"/>
      <w:marBottom w:val="0"/>
      <w:divBdr>
        <w:top w:val="none" w:sz="0" w:space="0" w:color="auto"/>
        <w:left w:val="none" w:sz="0" w:space="0" w:color="auto"/>
        <w:bottom w:val="none" w:sz="0" w:space="0" w:color="auto"/>
        <w:right w:val="none" w:sz="0" w:space="0" w:color="auto"/>
      </w:divBdr>
    </w:div>
    <w:div w:id="1836647533">
      <w:bodyDiv w:val="1"/>
      <w:marLeft w:val="0"/>
      <w:marRight w:val="0"/>
      <w:marTop w:val="0"/>
      <w:marBottom w:val="0"/>
      <w:divBdr>
        <w:top w:val="none" w:sz="0" w:space="0" w:color="auto"/>
        <w:left w:val="none" w:sz="0" w:space="0" w:color="auto"/>
        <w:bottom w:val="none" w:sz="0" w:space="0" w:color="auto"/>
        <w:right w:val="none" w:sz="0" w:space="0" w:color="auto"/>
      </w:divBdr>
    </w:div>
    <w:div w:id="1837070409">
      <w:bodyDiv w:val="1"/>
      <w:marLeft w:val="0"/>
      <w:marRight w:val="0"/>
      <w:marTop w:val="0"/>
      <w:marBottom w:val="0"/>
      <w:divBdr>
        <w:top w:val="none" w:sz="0" w:space="0" w:color="auto"/>
        <w:left w:val="none" w:sz="0" w:space="0" w:color="auto"/>
        <w:bottom w:val="none" w:sz="0" w:space="0" w:color="auto"/>
        <w:right w:val="none" w:sz="0" w:space="0" w:color="auto"/>
      </w:divBdr>
    </w:div>
    <w:div w:id="1837186568">
      <w:bodyDiv w:val="1"/>
      <w:marLeft w:val="0"/>
      <w:marRight w:val="0"/>
      <w:marTop w:val="0"/>
      <w:marBottom w:val="0"/>
      <w:divBdr>
        <w:top w:val="none" w:sz="0" w:space="0" w:color="auto"/>
        <w:left w:val="none" w:sz="0" w:space="0" w:color="auto"/>
        <w:bottom w:val="none" w:sz="0" w:space="0" w:color="auto"/>
        <w:right w:val="none" w:sz="0" w:space="0" w:color="auto"/>
      </w:divBdr>
    </w:div>
    <w:div w:id="1837454528">
      <w:bodyDiv w:val="1"/>
      <w:marLeft w:val="0"/>
      <w:marRight w:val="0"/>
      <w:marTop w:val="0"/>
      <w:marBottom w:val="0"/>
      <w:divBdr>
        <w:top w:val="none" w:sz="0" w:space="0" w:color="auto"/>
        <w:left w:val="none" w:sz="0" w:space="0" w:color="auto"/>
        <w:bottom w:val="none" w:sz="0" w:space="0" w:color="auto"/>
        <w:right w:val="none" w:sz="0" w:space="0" w:color="auto"/>
      </w:divBdr>
    </w:div>
    <w:div w:id="1839802880">
      <w:bodyDiv w:val="1"/>
      <w:marLeft w:val="0"/>
      <w:marRight w:val="0"/>
      <w:marTop w:val="0"/>
      <w:marBottom w:val="0"/>
      <w:divBdr>
        <w:top w:val="none" w:sz="0" w:space="0" w:color="auto"/>
        <w:left w:val="none" w:sz="0" w:space="0" w:color="auto"/>
        <w:bottom w:val="none" w:sz="0" w:space="0" w:color="auto"/>
        <w:right w:val="none" w:sz="0" w:space="0" w:color="auto"/>
      </w:divBdr>
    </w:div>
    <w:div w:id="1840735971">
      <w:bodyDiv w:val="1"/>
      <w:marLeft w:val="0"/>
      <w:marRight w:val="0"/>
      <w:marTop w:val="0"/>
      <w:marBottom w:val="0"/>
      <w:divBdr>
        <w:top w:val="none" w:sz="0" w:space="0" w:color="auto"/>
        <w:left w:val="none" w:sz="0" w:space="0" w:color="auto"/>
        <w:bottom w:val="none" w:sz="0" w:space="0" w:color="auto"/>
        <w:right w:val="none" w:sz="0" w:space="0" w:color="auto"/>
      </w:divBdr>
    </w:div>
    <w:div w:id="1841969750">
      <w:bodyDiv w:val="1"/>
      <w:marLeft w:val="0"/>
      <w:marRight w:val="0"/>
      <w:marTop w:val="0"/>
      <w:marBottom w:val="0"/>
      <w:divBdr>
        <w:top w:val="none" w:sz="0" w:space="0" w:color="auto"/>
        <w:left w:val="none" w:sz="0" w:space="0" w:color="auto"/>
        <w:bottom w:val="none" w:sz="0" w:space="0" w:color="auto"/>
        <w:right w:val="none" w:sz="0" w:space="0" w:color="auto"/>
      </w:divBdr>
    </w:div>
    <w:div w:id="1843550087">
      <w:bodyDiv w:val="1"/>
      <w:marLeft w:val="0"/>
      <w:marRight w:val="0"/>
      <w:marTop w:val="0"/>
      <w:marBottom w:val="0"/>
      <w:divBdr>
        <w:top w:val="none" w:sz="0" w:space="0" w:color="auto"/>
        <w:left w:val="none" w:sz="0" w:space="0" w:color="auto"/>
        <w:bottom w:val="none" w:sz="0" w:space="0" w:color="auto"/>
        <w:right w:val="none" w:sz="0" w:space="0" w:color="auto"/>
      </w:divBdr>
    </w:div>
    <w:div w:id="1844276155">
      <w:bodyDiv w:val="1"/>
      <w:marLeft w:val="0"/>
      <w:marRight w:val="0"/>
      <w:marTop w:val="0"/>
      <w:marBottom w:val="0"/>
      <w:divBdr>
        <w:top w:val="none" w:sz="0" w:space="0" w:color="auto"/>
        <w:left w:val="none" w:sz="0" w:space="0" w:color="auto"/>
        <w:bottom w:val="none" w:sz="0" w:space="0" w:color="auto"/>
        <w:right w:val="none" w:sz="0" w:space="0" w:color="auto"/>
      </w:divBdr>
    </w:div>
    <w:div w:id="1846238717">
      <w:bodyDiv w:val="1"/>
      <w:marLeft w:val="0"/>
      <w:marRight w:val="0"/>
      <w:marTop w:val="0"/>
      <w:marBottom w:val="0"/>
      <w:divBdr>
        <w:top w:val="none" w:sz="0" w:space="0" w:color="auto"/>
        <w:left w:val="none" w:sz="0" w:space="0" w:color="auto"/>
        <w:bottom w:val="none" w:sz="0" w:space="0" w:color="auto"/>
        <w:right w:val="none" w:sz="0" w:space="0" w:color="auto"/>
      </w:divBdr>
    </w:div>
    <w:div w:id="1847477335">
      <w:bodyDiv w:val="1"/>
      <w:marLeft w:val="0"/>
      <w:marRight w:val="0"/>
      <w:marTop w:val="0"/>
      <w:marBottom w:val="0"/>
      <w:divBdr>
        <w:top w:val="none" w:sz="0" w:space="0" w:color="auto"/>
        <w:left w:val="none" w:sz="0" w:space="0" w:color="auto"/>
        <w:bottom w:val="none" w:sz="0" w:space="0" w:color="auto"/>
        <w:right w:val="none" w:sz="0" w:space="0" w:color="auto"/>
      </w:divBdr>
    </w:div>
    <w:div w:id="1848595035">
      <w:bodyDiv w:val="1"/>
      <w:marLeft w:val="0"/>
      <w:marRight w:val="0"/>
      <w:marTop w:val="0"/>
      <w:marBottom w:val="0"/>
      <w:divBdr>
        <w:top w:val="none" w:sz="0" w:space="0" w:color="auto"/>
        <w:left w:val="none" w:sz="0" w:space="0" w:color="auto"/>
        <w:bottom w:val="none" w:sz="0" w:space="0" w:color="auto"/>
        <w:right w:val="none" w:sz="0" w:space="0" w:color="auto"/>
      </w:divBdr>
    </w:div>
    <w:div w:id="1849245913">
      <w:bodyDiv w:val="1"/>
      <w:marLeft w:val="0"/>
      <w:marRight w:val="0"/>
      <w:marTop w:val="0"/>
      <w:marBottom w:val="0"/>
      <w:divBdr>
        <w:top w:val="none" w:sz="0" w:space="0" w:color="auto"/>
        <w:left w:val="none" w:sz="0" w:space="0" w:color="auto"/>
        <w:bottom w:val="none" w:sz="0" w:space="0" w:color="auto"/>
        <w:right w:val="none" w:sz="0" w:space="0" w:color="auto"/>
      </w:divBdr>
    </w:div>
    <w:div w:id="1852836699">
      <w:bodyDiv w:val="1"/>
      <w:marLeft w:val="0"/>
      <w:marRight w:val="0"/>
      <w:marTop w:val="0"/>
      <w:marBottom w:val="0"/>
      <w:divBdr>
        <w:top w:val="none" w:sz="0" w:space="0" w:color="auto"/>
        <w:left w:val="none" w:sz="0" w:space="0" w:color="auto"/>
        <w:bottom w:val="none" w:sz="0" w:space="0" w:color="auto"/>
        <w:right w:val="none" w:sz="0" w:space="0" w:color="auto"/>
      </w:divBdr>
    </w:div>
    <w:div w:id="1852913318">
      <w:bodyDiv w:val="1"/>
      <w:marLeft w:val="0"/>
      <w:marRight w:val="0"/>
      <w:marTop w:val="0"/>
      <w:marBottom w:val="0"/>
      <w:divBdr>
        <w:top w:val="none" w:sz="0" w:space="0" w:color="auto"/>
        <w:left w:val="none" w:sz="0" w:space="0" w:color="auto"/>
        <w:bottom w:val="none" w:sz="0" w:space="0" w:color="auto"/>
        <w:right w:val="none" w:sz="0" w:space="0" w:color="auto"/>
      </w:divBdr>
    </w:div>
    <w:div w:id="1854950420">
      <w:bodyDiv w:val="1"/>
      <w:marLeft w:val="0"/>
      <w:marRight w:val="0"/>
      <w:marTop w:val="0"/>
      <w:marBottom w:val="0"/>
      <w:divBdr>
        <w:top w:val="none" w:sz="0" w:space="0" w:color="auto"/>
        <w:left w:val="none" w:sz="0" w:space="0" w:color="auto"/>
        <w:bottom w:val="none" w:sz="0" w:space="0" w:color="auto"/>
        <w:right w:val="none" w:sz="0" w:space="0" w:color="auto"/>
      </w:divBdr>
    </w:div>
    <w:div w:id="1855222053">
      <w:bodyDiv w:val="1"/>
      <w:marLeft w:val="0"/>
      <w:marRight w:val="0"/>
      <w:marTop w:val="0"/>
      <w:marBottom w:val="0"/>
      <w:divBdr>
        <w:top w:val="none" w:sz="0" w:space="0" w:color="auto"/>
        <w:left w:val="none" w:sz="0" w:space="0" w:color="auto"/>
        <w:bottom w:val="none" w:sz="0" w:space="0" w:color="auto"/>
        <w:right w:val="none" w:sz="0" w:space="0" w:color="auto"/>
      </w:divBdr>
    </w:div>
    <w:div w:id="1860582822">
      <w:bodyDiv w:val="1"/>
      <w:marLeft w:val="0"/>
      <w:marRight w:val="0"/>
      <w:marTop w:val="0"/>
      <w:marBottom w:val="0"/>
      <w:divBdr>
        <w:top w:val="none" w:sz="0" w:space="0" w:color="auto"/>
        <w:left w:val="none" w:sz="0" w:space="0" w:color="auto"/>
        <w:bottom w:val="none" w:sz="0" w:space="0" w:color="auto"/>
        <w:right w:val="none" w:sz="0" w:space="0" w:color="auto"/>
      </w:divBdr>
    </w:div>
    <w:div w:id="1861359817">
      <w:bodyDiv w:val="1"/>
      <w:marLeft w:val="0"/>
      <w:marRight w:val="0"/>
      <w:marTop w:val="0"/>
      <w:marBottom w:val="0"/>
      <w:divBdr>
        <w:top w:val="none" w:sz="0" w:space="0" w:color="auto"/>
        <w:left w:val="none" w:sz="0" w:space="0" w:color="auto"/>
        <w:bottom w:val="none" w:sz="0" w:space="0" w:color="auto"/>
        <w:right w:val="none" w:sz="0" w:space="0" w:color="auto"/>
      </w:divBdr>
    </w:div>
    <w:div w:id="1862235805">
      <w:bodyDiv w:val="1"/>
      <w:marLeft w:val="0"/>
      <w:marRight w:val="0"/>
      <w:marTop w:val="0"/>
      <w:marBottom w:val="0"/>
      <w:divBdr>
        <w:top w:val="none" w:sz="0" w:space="0" w:color="auto"/>
        <w:left w:val="none" w:sz="0" w:space="0" w:color="auto"/>
        <w:bottom w:val="none" w:sz="0" w:space="0" w:color="auto"/>
        <w:right w:val="none" w:sz="0" w:space="0" w:color="auto"/>
      </w:divBdr>
    </w:div>
    <w:div w:id="1862625935">
      <w:bodyDiv w:val="1"/>
      <w:marLeft w:val="0"/>
      <w:marRight w:val="0"/>
      <w:marTop w:val="0"/>
      <w:marBottom w:val="0"/>
      <w:divBdr>
        <w:top w:val="none" w:sz="0" w:space="0" w:color="auto"/>
        <w:left w:val="none" w:sz="0" w:space="0" w:color="auto"/>
        <w:bottom w:val="none" w:sz="0" w:space="0" w:color="auto"/>
        <w:right w:val="none" w:sz="0" w:space="0" w:color="auto"/>
      </w:divBdr>
    </w:div>
    <w:div w:id="1862888112">
      <w:bodyDiv w:val="1"/>
      <w:marLeft w:val="0"/>
      <w:marRight w:val="0"/>
      <w:marTop w:val="0"/>
      <w:marBottom w:val="0"/>
      <w:divBdr>
        <w:top w:val="none" w:sz="0" w:space="0" w:color="auto"/>
        <w:left w:val="none" w:sz="0" w:space="0" w:color="auto"/>
        <w:bottom w:val="none" w:sz="0" w:space="0" w:color="auto"/>
        <w:right w:val="none" w:sz="0" w:space="0" w:color="auto"/>
      </w:divBdr>
    </w:div>
    <w:div w:id="1863779943">
      <w:bodyDiv w:val="1"/>
      <w:marLeft w:val="0"/>
      <w:marRight w:val="0"/>
      <w:marTop w:val="0"/>
      <w:marBottom w:val="0"/>
      <w:divBdr>
        <w:top w:val="none" w:sz="0" w:space="0" w:color="auto"/>
        <w:left w:val="none" w:sz="0" w:space="0" w:color="auto"/>
        <w:bottom w:val="none" w:sz="0" w:space="0" w:color="auto"/>
        <w:right w:val="none" w:sz="0" w:space="0" w:color="auto"/>
      </w:divBdr>
    </w:div>
    <w:div w:id="1864007581">
      <w:bodyDiv w:val="1"/>
      <w:marLeft w:val="0"/>
      <w:marRight w:val="0"/>
      <w:marTop w:val="0"/>
      <w:marBottom w:val="0"/>
      <w:divBdr>
        <w:top w:val="none" w:sz="0" w:space="0" w:color="auto"/>
        <w:left w:val="none" w:sz="0" w:space="0" w:color="auto"/>
        <w:bottom w:val="none" w:sz="0" w:space="0" w:color="auto"/>
        <w:right w:val="none" w:sz="0" w:space="0" w:color="auto"/>
      </w:divBdr>
    </w:div>
    <w:div w:id="1864979304">
      <w:bodyDiv w:val="1"/>
      <w:marLeft w:val="0"/>
      <w:marRight w:val="0"/>
      <w:marTop w:val="0"/>
      <w:marBottom w:val="0"/>
      <w:divBdr>
        <w:top w:val="none" w:sz="0" w:space="0" w:color="auto"/>
        <w:left w:val="none" w:sz="0" w:space="0" w:color="auto"/>
        <w:bottom w:val="none" w:sz="0" w:space="0" w:color="auto"/>
        <w:right w:val="none" w:sz="0" w:space="0" w:color="auto"/>
      </w:divBdr>
    </w:div>
    <w:div w:id="1866091649">
      <w:bodyDiv w:val="1"/>
      <w:marLeft w:val="0"/>
      <w:marRight w:val="0"/>
      <w:marTop w:val="0"/>
      <w:marBottom w:val="0"/>
      <w:divBdr>
        <w:top w:val="none" w:sz="0" w:space="0" w:color="auto"/>
        <w:left w:val="none" w:sz="0" w:space="0" w:color="auto"/>
        <w:bottom w:val="none" w:sz="0" w:space="0" w:color="auto"/>
        <w:right w:val="none" w:sz="0" w:space="0" w:color="auto"/>
      </w:divBdr>
    </w:div>
    <w:div w:id="1867401098">
      <w:bodyDiv w:val="1"/>
      <w:marLeft w:val="0"/>
      <w:marRight w:val="0"/>
      <w:marTop w:val="0"/>
      <w:marBottom w:val="0"/>
      <w:divBdr>
        <w:top w:val="none" w:sz="0" w:space="0" w:color="auto"/>
        <w:left w:val="none" w:sz="0" w:space="0" w:color="auto"/>
        <w:bottom w:val="none" w:sz="0" w:space="0" w:color="auto"/>
        <w:right w:val="none" w:sz="0" w:space="0" w:color="auto"/>
      </w:divBdr>
    </w:div>
    <w:div w:id="1868179603">
      <w:bodyDiv w:val="1"/>
      <w:marLeft w:val="0"/>
      <w:marRight w:val="0"/>
      <w:marTop w:val="0"/>
      <w:marBottom w:val="0"/>
      <w:divBdr>
        <w:top w:val="none" w:sz="0" w:space="0" w:color="auto"/>
        <w:left w:val="none" w:sz="0" w:space="0" w:color="auto"/>
        <w:bottom w:val="none" w:sz="0" w:space="0" w:color="auto"/>
        <w:right w:val="none" w:sz="0" w:space="0" w:color="auto"/>
      </w:divBdr>
    </w:div>
    <w:div w:id="1868445027">
      <w:bodyDiv w:val="1"/>
      <w:marLeft w:val="0"/>
      <w:marRight w:val="0"/>
      <w:marTop w:val="0"/>
      <w:marBottom w:val="0"/>
      <w:divBdr>
        <w:top w:val="none" w:sz="0" w:space="0" w:color="auto"/>
        <w:left w:val="none" w:sz="0" w:space="0" w:color="auto"/>
        <w:bottom w:val="none" w:sz="0" w:space="0" w:color="auto"/>
        <w:right w:val="none" w:sz="0" w:space="0" w:color="auto"/>
      </w:divBdr>
    </w:div>
    <w:div w:id="1870799595">
      <w:bodyDiv w:val="1"/>
      <w:marLeft w:val="0"/>
      <w:marRight w:val="0"/>
      <w:marTop w:val="0"/>
      <w:marBottom w:val="0"/>
      <w:divBdr>
        <w:top w:val="none" w:sz="0" w:space="0" w:color="auto"/>
        <w:left w:val="none" w:sz="0" w:space="0" w:color="auto"/>
        <w:bottom w:val="none" w:sz="0" w:space="0" w:color="auto"/>
        <w:right w:val="none" w:sz="0" w:space="0" w:color="auto"/>
      </w:divBdr>
    </w:div>
    <w:div w:id="1870995506">
      <w:bodyDiv w:val="1"/>
      <w:marLeft w:val="0"/>
      <w:marRight w:val="0"/>
      <w:marTop w:val="0"/>
      <w:marBottom w:val="0"/>
      <w:divBdr>
        <w:top w:val="none" w:sz="0" w:space="0" w:color="auto"/>
        <w:left w:val="none" w:sz="0" w:space="0" w:color="auto"/>
        <w:bottom w:val="none" w:sz="0" w:space="0" w:color="auto"/>
        <w:right w:val="none" w:sz="0" w:space="0" w:color="auto"/>
      </w:divBdr>
    </w:div>
    <w:div w:id="1871988862">
      <w:bodyDiv w:val="1"/>
      <w:marLeft w:val="0"/>
      <w:marRight w:val="0"/>
      <w:marTop w:val="0"/>
      <w:marBottom w:val="0"/>
      <w:divBdr>
        <w:top w:val="none" w:sz="0" w:space="0" w:color="auto"/>
        <w:left w:val="none" w:sz="0" w:space="0" w:color="auto"/>
        <w:bottom w:val="none" w:sz="0" w:space="0" w:color="auto"/>
        <w:right w:val="none" w:sz="0" w:space="0" w:color="auto"/>
      </w:divBdr>
    </w:div>
    <w:div w:id="1872304468">
      <w:bodyDiv w:val="1"/>
      <w:marLeft w:val="0"/>
      <w:marRight w:val="0"/>
      <w:marTop w:val="0"/>
      <w:marBottom w:val="0"/>
      <w:divBdr>
        <w:top w:val="none" w:sz="0" w:space="0" w:color="auto"/>
        <w:left w:val="none" w:sz="0" w:space="0" w:color="auto"/>
        <w:bottom w:val="none" w:sz="0" w:space="0" w:color="auto"/>
        <w:right w:val="none" w:sz="0" w:space="0" w:color="auto"/>
      </w:divBdr>
    </w:div>
    <w:div w:id="1873690173">
      <w:bodyDiv w:val="1"/>
      <w:marLeft w:val="0"/>
      <w:marRight w:val="0"/>
      <w:marTop w:val="0"/>
      <w:marBottom w:val="0"/>
      <w:divBdr>
        <w:top w:val="none" w:sz="0" w:space="0" w:color="auto"/>
        <w:left w:val="none" w:sz="0" w:space="0" w:color="auto"/>
        <w:bottom w:val="none" w:sz="0" w:space="0" w:color="auto"/>
        <w:right w:val="none" w:sz="0" w:space="0" w:color="auto"/>
      </w:divBdr>
    </w:div>
    <w:div w:id="1879321257">
      <w:bodyDiv w:val="1"/>
      <w:marLeft w:val="0"/>
      <w:marRight w:val="0"/>
      <w:marTop w:val="0"/>
      <w:marBottom w:val="0"/>
      <w:divBdr>
        <w:top w:val="none" w:sz="0" w:space="0" w:color="auto"/>
        <w:left w:val="none" w:sz="0" w:space="0" w:color="auto"/>
        <w:bottom w:val="none" w:sz="0" w:space="0" w:color="auto"/>
        <w:right w:val="none" w:sz="0" w:space="0" w:color="auto"/>
      </w:divBdr>
    </w:div>
    <w:div w:id="1889369588">
      <w:bodyDiv w:val="1"/>
      <w:marLeft w:val="0"/>
      <w:marRight w:val="0"/>
      <w:marTop w:val="0"/>
      <w:marBottom w:val="0"/>
      <w:divBdr>
        <w:top w:val="none" w:sz="0" w:space="0" w:color="auto"/>
        <w:left w:val="none" w:sz="0" w:space="0" w:color="auto"/>
        <w:bottom w:val="none" w:sz="0" w:space="0" w:color="auto"/>
        <w:right w:val="none" w:sz="0" w:space="0" w:color="auto"/>
      </w:divBdr>
    </w:div>
    <w:div w:id="1892689911">
      <w:bodyDiv w:val="1"/>
      <w:marLeft w:val="0"/>
      <w:marRight w:val="0"/>
      <w:marTop w:val="0"/>
      <w:marBottom w:val="0"/>
      <w:divBdr>
        <w:top w:val="none" w:sz="0" w:space="0" w:color="auto"/>
        <w:left w:val="none" w:sz="0" w:space="0" w:color="auto"/>
        <w:bottom w:val="none" w:sz="0" w:space="0" w:color="auto"/>
        <w:right w:val="none" w:sz="0" w:space="0" w:color="auto"/>
      </w:divBdr>
    </w:div>
    <w:div w:id="1893038159">
      <w:bodyDiv w:val="1"/>
      <w:marLeft w:val="0"/>
      <w:marRight w:val="0"/>
      <w:marTop w:val="0"/>
      <w:marBottom w:val="0"/>
      <w:divBdr>
        <w:top w:val="none" w:sz="0" w:space="0" w:color="auto"/>
        <w:left w:val="none" w:sz="0" w:space="0" w:color="auto"/>
        <w:bottom w:val="none" w:sz="0" w:space="0" w:color="auto"/>
        <w:right w:val="none" w:sz="0" w:space="0" w:color="auto"/>
      </w:divBdr>
    </w:div>
    <w:div w:id="1895772242">
      <w:bodyDiv w:val="1"/>
      <w:marLeft w:val="0"/>
      <w:marRight w:val="0"/>
      <w:marTop w:val="0"/>
      <w:marBottom w:val="0"/>
      <w:divBdr>
        <w:top w:val="none" w:sz="0" w:space="0" w:color="auto"/>
        <w:left w:val="none" w:sz="0" w:space="0" w:color="auto"/>
        <w:bottom w:val="none" w:sz="0" w:space="0" w:color="auto"/>
        <w:right w:val="none" w:sz="0" w:space="0" w:color="auto"/>
      </w:divBdr>
    </w:div>
    <w:div w:id="1896895025">
      <w:bodyDiv w:val="1"/>
      <w:marLeft w:val="0"/>
      <w:marRight w:val="0"/>
      <w:marTop w:val="0"/>
      <w:marBottom w:val="0"/>
      <w:divBdr>
        <w:top w:val="none" w:sz="0" w:space="0" w:color="auto"/>
        <w:left w:val="none" w:sz="0" w:space="0" w:color="auto"/>
        <w:bottom w:val="none" w:sz="0" w:space="0" w:color="auto"/>
        <w:right w:val="none" w:sz="0" w:space="0" w:color="auto"/>
      </w:divBdr>
    </w:div>
    <w:div w:id="1897735666">
      <w:bodyDiv w:val="1"/>
      <w:marLeft w:val="0"/>
      <w:marRight w:val="0"/>
      <w:marTop w:val="0"/>
      <w:marBottom w:val="0"/>
      <w:divBdr>
        <w:top w:val="none" w:sz="0" w:space="0" w:color="auto"/>
        <w:left w:val="none" w:sz="0" w:space="0" w:color="auto"/>
        <w:bottom w:val="none" w:sz="0" w:space="0" w:color="auto"/>
        <w:right w:val="none" w:sz="0" w:space="0" w:color="auto"/>
      </w:divBdr>
    </w:div>
    <w:div w:id="1899894227">
      <w:bodyDiv w:val="1"/>
      <w:marLeft w:val="0"/>
      <w:marRight w:val="0"/>
      <w:marTop w:val="0"/>
      <w:marBottom w:val="0"/>
      <w:divBdr>
        <w:top w:val="none" w:sz="0" w:space="0" w:color="auto"/>
        <w:left w:val="none" w:sz="0" w:space="0" w:color="auto"/>
        <w:bottom w:val="none" w:sz="0" w:space="0" w:color="auto"/>
        <w:right w:val="none" w:sz="0" w:space="0" w:color="auto"/>
      </w:divBdr>
    </w:div>
    <w:div w:id="1901792058">
      <w:bodyDiv w:val="1"/>
      <w:marLeft w:val="0"/>
      <w:marRight w:val="0"/>
      <w:marTop w:val="0"/>
      <w:marBottom w:val="0"/>
      <w:divBdr>
        <w:top w:val="none" w:sz="0" w:space="0" w:color="auto"/>
        <w:left w:val="none" w:sz="0" w:space="0" w:color="auto"/>
        <w:bottom w:val="none" w:sz="0" w:space="0" w:color="auto"/>
        <w:right w:val="none" w:sz="0" w:space="0" w:color="auto"/>
      </w:divBdr>
    </w:div>
    <w:div w:id="1902135091">
      <w:bodyDiv w:val="1"/>
      <w:marLeft w:val="0"/>
      <w:marRight w:val="0"/>
      <w:marTop w:val="0"/>
      <w:marBottom w:val="0"/>
      <w:divBdr>
        <w:top w:val="none" w:sz="0" w:space="0" w:color="auto"/>
        <w:left w:val="none" w:sz="0" w:space="0" w:color="auto"/>
        <w:bottom w:val="none" w:sz="0" w:space="0" w:color="auto"/>
        <w:right w:val="none" w:sz="0" w:space="0" w:color="auto"/>
      </w:divBdr>
    </w:div>
    <w:div w:id="1903325667">
      <w:bodyDiv w:val="1"/>
      <w:marLeft w:val="0"/>
      <w:marRight w:val="0"/>
      <w:marTop w:val="0"/>
      <w:marBottom w:val="0"/>
      <w:divBdr>
        <w:top w:val="none" w:sz="0" w:space="0" w:color="auto"/>
        <w:left w:val="none" w:sz="0" w:space="0" w:color="auto"/>
        <w:bottom w:val="none" w:sz="0" w:space="0" w:color="auto"/>
        <w:right w:val="none" w:sz="0" w:space="0" w:color="auto"/>
      </w:divBdr>
    </w:div>
    <w:div w:id="1903638634">
      <w:bodyDiv w:val="1"/>
      <w:marLeft w:val="0"/>
      <w:marRight w:val="0"/>
      <w:marTop w:val="0"/>
      <w:marBottom w:val="0"/>
      <w:divBdr>
        <w:top w:val="none" w:sz="0" w:space="0" w:color="auto"/>
        <w:left w:val="none" w:sz="0" w:space="0" w:color="auto"/>
        <w:bottom w:val="none" w:sz="0" w:space="0" w:color="auto"/>
        <w:right w:val="none" w:sz="0" w:space="0" w:color="auto"/>
      </w:divBdr>
    </w:div>
    <w:div w:id="1905988019">
      <w:bodyDiv w:val="1"/>
      <w:marLeft w:val="0"/>
      <w:marRight w:val="0"/>
      <w:marTop w:val="0"/>
      <w:marBottom w:val="0"/>
      <w:divBdr>
        <w:top w:val="none" w:sz="0" w:space="0" w:color="auto"/>
        <w:left w:val="none" w:sz="0" w:space="0" w:color="auto"/>
        <w:bottom w:val="none" w:sz="0" w:space="0" w:color="auto"/>
        <w:right w:val="none" w:sz="0" w:space="0" w:color="auto"/>
      </w:divBdr>
    </w:div>
    <w:div w:id="1906640487">
      <w:bodyDiv w:val="1"/>
      <w:marLeft w:val="0"/>
      <w:marRight w:val="0"/>
      <w:marTop w:val="0"/>
      <w:marBottom w:val="0"/>
      <w:divBdr>
        <w:top w:val="none" w:sz="0" w:space="0" w:color="auto"/>
        <w:left w:val="none" w:sz="0" w:space="0" w:color="auto"/>
        <w:bottom w:val="none" w:sz="0" w:space="0" w:color="auto"/>
        <w:right w:val="none" w:sz="0" w:space="0" w:color="auto"/>
      </w:divBdr>
    </w:div>
    <w:div w:id="1906717010">
      <w:bodyDiv w:val="1"/>
      <w:marLeft w:val="0"/>
      <w:marRight w:val="0"/>
      <w:marTop w:val="0"/>
      <w:marBottom w:val="0"/>
      <w:divBdr>
        <w:top w:val="none" w:sz="0" w:space="0" w:color="auto"/>
        <w:left w:val="none" w:sz="0" w:space="0" w:color="auto"/>
        <w:bottom w:val="none" w:sz="0" w:space="0" w:color="auto"/>
        <w:right w:val="none" w:sz="0" w:space="0" w:color="auto"/>
      </w:divBdr>
    </w:div>
    <w:div w:id="1907061863">
      <w:bodyDiv w:val="1"/>
      <w:marLeft w:val="0"/>
      <w:marRight w:val="0"/>
      <w:marTop w:val="0"/>
      <w:marBottom w:val="0"/>
      <w:divBdr>
        <w:top w:val="none" w:sz="0" w:space="0" w:color="auto"/>
        <w:left w:val="none" w:sz="0" w:space="0" w:color="auto"/>
        <w:bottom w:val="none" w:sz="0" w:space="0" w:color="auto"/>
        <w:right w:val="none" w:sz="0" w:space="0" w:color="auto"/>
      </w:divBdr>
    </w:div>
    <w:div w:id="1910964321">
      <w:bodyDiv w:val="1"/>
      <w:marLeft w:val="0"/>
      <w:marRight w:val="0"/>
      <w:marTop w:val="0"/>
      <w:marBottom w:val="0"/>
      <w:divBdr>
        <w:top w:val="none" w:sz="0" w:space="0" w:color="auto"/>
        <w:left w:val="none" w:sz="0" w:space="0" w:color="auto"/>
        <w:bottom w:val="none" w:sz="0" w:space="0" w:color="auto"/>
        <w:right w:val="none" w:sz="0" w:space="0" w:color="auto"/>
      </w:divBdr>
    </w:div>
    <w:div w:id="1913466379">
      <w:bodyDiv w:val="1"/>
      <w:marLeft w:val="0"/>
      <w:marRight w:val="0"/>
      <w:marTop w:val="0"/>
      <w:marBottom w:val="0"/>
      <w:divBdr>
        <w:top w:val="none" w:sz="0" w:space="0" w:color="auto"/>
        <w:left w:val="none" w:sz="0" w:space="0" w:color="auto"/>
        <w:bottom w:val="none" w:sz="0" w:space="0" w:color="auto"/>
        <w:right w:val="none" w:sz="0" w:space="0" w:color="auto"/>
      </w:divBdr>
    </w:div>
    <w:div w:id="1913929239">
      <w:bodyDiv w:val="1"/>
      <w:marLeft w:val="0"/>
      <w:marRight w:val="0"/>
      <w:marTop w:val="0"/>
      <w:marBottom w:val="0"/>
      <w:divBdr>
        <w:top w:val="none" w:sz="0" w:space="0" w:color="auto"/>
        <w:left w:val="none" w:sz="0" w:space="0" w:color="auto"/>
        <w:bottom w:val="none" w:sz="0" w:space="0" w:color="auto"/>
        <w:right w:val="none" w:sz="0" w:space="0" w:color="auto"/>
      </w:divBdr>
    </w:div>
    <w:div w:id="1916011004">
      <w:bodyDiv w:val="1"/>
      <w:marLeft w:val="0"/>
      <w:marRight w:val="0"/>
      <w:marTop w:val="0"/>
      <w:marBottom w:val="0"/>
      <w:divBdr>
        <w:top w:val="none" w:sz="0" w:space="0" w:color="auto"/>
        <w:left w:val="none" w:sz="0" w:space="0" w:color="auto"/>
        <w:bottom w:val="none" w:sz="0" w:space="0" w:color="auto"/>
        <w:right w:val="none" w:sz="0" w:space="0" w:color="auto"/>
      </w:divBdr>
    </w:div>
    <w:div w:id="1916354780">
      <w:bodyDiv w:val="1"/>
      <w:marLeft w:val="0"/>
      <w:marRight w:val="0"/>
      <w:marTop w:val="0"/>
      <w:marBottom w:val="0"/>
      <w:divBdr>
        <w:top w:val="none" w:sz="0" w:space="0" w:color="auto"/>
        <w:left w:val="none" w:sz="0" w:space="0" w:color="auto"/>
        <w:bottom w:val="none" w:sz="0" w:space="0" w:color="auto"/>
        <w:right w:val="none" w:sz="0" w:space="0" w:color="auto"/>
      </w:divBdr>
    </w:div>
    <w:div w:id="1918586047">
      <w:bodyDiv w:val="1"/>
      <w:marLeft w:val="0"/>
      <w:marRight w:val="0"/>
      <w:marTop w:val="0"/>
      <w:marBottom w:val="0"/>
      <w:divBdr>
        <w:top w:val="none" w:sz="0" w:space="0" w:color="auto"/>
        <w:left w:val="none" w:sz="0" w:space="0" w:color="auto"/>
        <w:bottom w:val="none" w:sz="0" w:space="0" w:color="auto"/>
        <w:right w:val="none" w:sz="0" w:space="0" w:color="auto"/>
      </w:divBdr>
    </w:div>
    <w:div w:id="1919171652">
      <w:bodyDiv w:val="1"/>
      <w:marLeft w:val="0"/>
      <w:marRight w:val="0"/>
      <w:marTop w:val="0"/>
      <w:marBottom w:val="0"/>
      <w:divBdr>
        <w:top w:val="none" w:sz="0" w:space="0" w:color="auto"/>
        <w:left w:val="none" w:sz="0" w:space="0" w:color="auto"/>
        <w:bottom w:val="none" w:sz="0" w:space="0" w:color="auto"/>
        <w:right w:val="none" w:sz="0" w:space="0" w:color="auto"/>
      </w:divBdr>
    </w:div>
    <w:div w:id="1922130504">
      <w:bodyDiv w:val="1"/>
      <w:marLeft w:val="0"/>
      <w:marRight w:val="0"/>
      <w:marTop w:val="0"/>
      <w:marBottom w:val="0"/>
      <w:divBdr>
        <w:top w:val="none" w:sz="0" w:space="0" w:color="auto"/>
        <w:left w:val="none" w:sz="0" w:space="0" w:color="auto"/>
        <w:bottom w:val="none" w:sz="0" w:space="0" w:color="auto"/>
        <w:right w:val="none" w:sz="0" w:space="0" w:color="auto"/>
      </w:divBdr>
    </w:div>
    <w:div w:id="1923836297">
      <w:bodyDiv w:val="1"/>
      <w:marLeft w:val="0"/>
      <w:marRight w:val="0"/>
      <w:marTop w:val="0"/>
      <w:marBottom w:val="0"/>
      <w:divBdr>
        <w:top w:val="none" w:sz="0" w:space="0" w:color="auto"/>
        <w:left w:val="none" w:sz="0" w:space="0" w:color="auto"/>
        <w:bottom w:val="none" w:sz="0" w:space="0" w:color="auto"/>
        <w:right w:val="none" w:sz="0" w:space="0" w:color="auto"/>
      </w:divBdr>
    </w:div>
    <w:div w:id="1925727451">
      <w:bodyDiv w:val="1"/>
      <w:marLeft w:val="0"/>
      <w:marRight w:val="0"/>
      <w:marTop w:val="0"/>
      <w:marBottom w:val="0"/>
      <w:divBdr>
        <w:top w:val="none" w:sz="0" w:space="0" w:color="auto"/>
        <w:left w:val="none" w:sz="0" w:space="0" w:color="auto"/>
        <w:bottom w:val="none" w:sz="0" w:space="0" w:color="auto"/>
        <w:right w:val="none" w:sz="0" w:space="0" w:color="auto"/>
      </w:divBdr>
    </w:div>
    <w:div w:id="1926962276">
      <w:bodyDiv w:val="1"/>
      <w:marLeft w:val="0"/>
      <w:marRight w:val="0"/>
      <w:marTop w:val="0"/>
      <w:marBottom w:val="0"/>
      <w:divBdr>
        <w:top w:val="none" w:sz="0" w:space="0" w:color="auto"/>
        <w:left w:val="none" w:sz="0" w:space="0" w:color="auto"/>
        <w:bottom w:val="none" w:sz="0" w:space="0" w:color="auto"/>
        <w:right w:val="none" w:sz="0" w:space="0" w:color="auto"/>
      </w:divBdr>
    </w:div>
    <w:div w:id="1927182086">
      <w:bodyDiv w:val="1"/>
      <w:marLeft w:val="0"/>
      <w:marRight w:val="0"/>
      <w:marTop w:val="0"/>
      <w:marBottom w:val="0"/>
      <w:divBdr>
        <w:top w:val="none" w:sz="0" w:space="0" w:color="auto"/>
        <w:left w:val="none" w:sz="0" w:space="0" w:color="auto"/>
        <w:bottom w:val="none" w:sz="0" w:space="0" w:color="auto"/>
        <w:right w:val="none" w:sz="0" w:space="0" w:color="auto"/>
      </w:divBdr>
    </w:div>
    <w:div w:id="1927226791">
      <w:bodyDiv w:val="1"/>
      <w:marLeft w:val="0"/>
      <w:marRight w:val="0"/>
      <w:marTop w:val="0"/>
      <w:marBottom w:val="0"/>
      <w:divBdr>
        <w:top w:val="none" w:sz="0" w:space="0" w:color="auto"/>
        <w:left w:val="none" w:sz="0" w:space="0" w:color="auto"/>
        <w:bottom w:val="none" w:sz="0" w:space="0" w:color="auto"/>
        <w:right w:val="none" w:sz="0" w:space="0" w:color="auto"/>
      </w:divBdr>
    </w:div>
    <w:div w:id="1928028997">
      <w:bodyDiv w:val="1"/>
      <w:marLeft w:val="0"/>
      <w:marRight w:val="0"/>
      <w:marTop w:val="0"/>
      <w:marBottom w:val="0"/>
      <w:divBdr>
        <w:top w:val="none" w:sz="0" w:space="0" w:color="auto"/>
        <w:left w:val="none" w:sz="0" w:space="0" w:color="auto"/>
        <w:bottom w:val="none" w:sz="0" w:space="0" w:color="auto"/>
        <w:right w:val="none" w:sz="0" w:space="0" w:color="auto"/>
      </w:divBdr>
    </w:div>
    <w:div w:id="1930037646">
      <w:bodyDiv w:val="1"/>
      <w:marLeft w:val="0"/>
      <w:marRight w:val="0"/>
      <w:marTop w:val="0"/>
      <w:marBottom w:val="0"/>
      <w:divBdr>
        <w:top w:val="none" w:sz="0" w:space="0" w:color="auto"/>
        <w:left w:val="none" w:sz="0" w:space="0" w:color="auto"/>
        <w:bottom w:val="none" w:sz="0" w:space="0" w:color="auto"/>
        <w:right w:val="none" w:sz="0" w:space="0" w:color="auto"/>
      </w:divBdr>
    </w:div>
    <w:div w:id="1930192749">
      <w:bodyDiv w:val="1"/>
      <w:marLeft w:val="0"/>
      <w:marRight w:val="0"/>
      <w:marTop w:val="0"/>
      <w:marBottom w:val="0"/>
      <w:divBdr>
        <w:top w:val="none" w:sz="0" w:space="0" w:color="auto"/>
        <w:left w:val="none" w:sz="0" w:space="0" w:color="auto"/>
        <w:bottom w:val="none" w:sz="0" w:space="0" w:color="auto"/>
        <w:right w:val="none" w:sz="0" w:space="0" w:color="auto"/>
      </w:divBdr>
    </w:div>
    <w:div w:id="1930193043">
      <w:bodyDiv w:val="1"/>
      <w:marLeft w:val="0"/>
      <w:marRight w:val="0"/>
      <w:marTop w:val="0"/>
      <w:marBottom w:val="0"/>
      <w:divBdr>
        <w:top w:val="none" w:sz="0" w:space="0" w:color="auto"/>
        <w:left w:val="none" w:sz="0" w:space="0" w:color="auto"/>
        <w:bottom w:val="none" w:sz="0" w:space="0" w:color="auto"/>
        <w:right w:val="none" w:sz="0" w:space="0" w:color="auto"/>
      </w:divBdr>
    </w:div>
    <w:div w:id="1933006104">
      <w:bodyDiv w:val="1"/>
      <w:marLeft w:val="0"/>
      <w:marRight w:val="0"/>
      <w:marTop w:val="0"/>
      <w:marBottom w:val="0"/>
      <w:divBdr>
        <w:top w:val="none" w:sz="0" w:space="0" w:color="auto"/>
        <w:left w:val="none" w:sz="0" w:space="0" w:color="auto"/>
        <w:bottom w:val="none" w:sz="0" w:space="0" w:color="auto"/>
        <w:right w:val="none" w:sz="0" w:space="0" w:color="auto"/>
      </w:divBdr>
    </w:div>
    <w:div w:id="1933080956">
      <w:bodyDiv w:val="1"/>
      <w:marLeft w:val="0"/>
      <w:marRight w:val="0"/>
      <w:marTop w:val="0"/>
      <w:marBottom w:val="0"/>
      <w:divBdr>
        <w:top w:val="none" w:sz="0" w:space="0" w:color="auto"/>
        <w:left w:val="none" w:sz="0" w:space="0" w:color="auto"/>
        <w:bottom w:val="none" w:sz="0" w:space="0" w:color="auto"/>
        <w:right w:val="none" w:sz="0" w:space="0" w:color="auto"/>
      </w:divBdr>
    </w:div>
    <w:div w:id="1936284025">
      <w:bodyDiv w:val="1"/>
      <w:marLeft w:val="0"/>
      <w:marRight w:val="0"/>
      <w:marTop w:val="0"/>
      <w:marBottom w:val="0"/>
      <w:divBdr>
        <w:top w:val="none" w:sz="0" w:space="0" w:color="auto"/>
        <w:left w:val="none" w:sz="0" w:space="0" w:color="auto"/>
        <w:bottom w:val="none" w:sz="0" w:space="0" w:color="auto"/>
        <w:right w:val="none" w:sz="0" w:space="0" w:color="auto"/>
      </w:divBdr>
    </w:div>
    <w:div w:id="1938171809">
      <w:bodyDiv w:val="1"/>
      <w:marLeft w:val="0"/>
      <w:marRight w:val="0"/>
      <w:marTop w:val="0"/>
      <w:marBottom w:val="0"/>
      <w:divBdr>
        <w:top w:val="none" w:sz="0" w:space="0" w:color="auto"/>
        <w:left w:val="none" w:sz="0" w:space="0" w:color="auto"/>
        <w:bottom w:val="none" w:sz="0" w:space="0" w:color="auto"/>
        <w:right w:val="none" w:sz="0" w:space="0" w:color="auto"/>
      </w:divBdr>
    </w:div>
    <w:div w:id="1938368944">
      <w:bodyDiv w:val="1"/>
      <w:marLeft w:val="0"/>
      <w:marRight w:val="0"/>
      <w:marTop w:val="0"/>
      <w:marBottom w:val="0"/>
      <w:divBdr>
        <w:top w:val="none" w:sz="0" w:space="0" w:color="auto"/>
        <w:left w:val="none" w:sz="0" w:space="0" w:color="auto"/>
        <w:bottom w:val="none" w:sz="0" w:space="0" w:color="auto"/>
        <w:right w:val="none" w:sz="0" w:space="0" w:color="auto"/>
      </w:divBdr>
    </w:div>
    <w:div w:id="1939673756">
      <w:bodyDiv w:val="1"/>
      <w:marLeft w:val="0"/>
      <w:marRight w:val="0"/>
      <w:marTop w:val="0"/>
      <w:marBottom w:val="0"/>
      <w:divBdr>
        <w:top w:val="none" w:sz="0" w:space="0" w:color="auto"/>
        <w:left w:val="none" w:sz="0" w:space="0" w:color="auto"/>
        <w:bottom w:val="none" w:sz="0" w:space="0" w:color="auto"/>
        <w:right w:val="none" w:sz="0" w:space="0" w:color="auto"/>
      </w:divBdr>
    </w:div>
    <w:div w:id="1940214988">
      <w:bodyDiv w:val="1"/>
      <w:marLeft w:val="0"/>
      <w:marRight w:val="0"/>
      <w:marTop w:val="0"/>
      <w:marBottom w:val="0"/>
      <w:divBdr>
        <w:top w:val="none" w:sz="0" w:space="0" w:color="auto"/>
        <w:left w:val="none" w:sz="0" w:space="0" w:color="auto"/>
        <w:bottom w:val="none" w:sz="0" w:space="0" w:color="auto"/>
        <w:right w:val="none" w:sz="0" w:space="0" w:color="auto"/>
      </w:divBdr>
    </w:div>
    <w:div w:id="1945376181">
      <w:bodyDiv w:val="1"/>
      <w:marLeft w:val="0"/>
      <w:marRight w:val="0"/>
      <w:marTop w:val="0"/>
      <w:marBottom w:val="0"/>
      <w:divBdr>
        <w:top w:val="none" w:sz="0" w:space="0" w:color="auto"/>
        <w:left w:val="none" w:sz="0" w:space="0" w:color="auto"/>
        <w:bottom w:val="none" w:sz="0" w:space="0" w:color="auto"/>
        <w:right w:val="none" w:sz="0" w:space="0" w:color="auto"/>
      </w:divBdr>
    </w:div>
    <w:div w:id="1946881761">
      <w:bodyDiv w:val="1"/>
      <w:marLeft w:val="0"/>
      <w:marRight w:val="0"/>
      <w:marTop w:val="0"/>
      <w:marBottom w:val="0"/>
      <w:divBdr>
        <w:top w:val="none" w:sz="0" w:space="0" w:color="auto"/>
        <w:left w:val="none" w:sz="0" w:space="0" w:color="auto"/>
        <w:bottom w:val="none" w:sz="0" w:space="0" w:color="auto"/>
        <w:right w:val="none" w:sz="0" w:space="0" w:color="auto"/>
      </w:divBdr>
    </w:div>
    <w:div w:id="1948925559">
      <w:bodyDiv w:val="1"/>
      <w:marLeft w:val="0"/>
      <w:marRight w:val="0"/>
      <w:marTop w:val="0"/>
      <w:marBottom w:val="0"/>
      <w:divBdr>
        <w:top w:val="none" w:sz="0" w:space="0" w:color="auto"/>
        <w:left w:val="none" w:sz="0" w:space="0" w:color="auto"/>
        <w:bottom w:val="none" w:sz="0" w:space="0" w:color="auto"/>
        <w:right w:val="none" w:sz="0" w:space="0" w:color="auto"/>
      </w:divBdr>
    </w:div>
    <w:div w:id="1948926858">
      <w:bodyDiv w:val="1"/>
      <w:marLeft w:val="0"/>
      <w:marRight w:val="0"/>
      <w:marTop w:val="0"/>
      <w:marBottom w:val="0"/>
      <w:divBdr>
        <w:top w:val="none" w:sz="0" w:space="0" w:color="auto"/>
        <w:left w:val="none" w:sz="0" w:space="0" w:color="auto"/>
        <w:bottom w:val="none" w:sz="0" w:space="0" w:color="auto"/>
        <w:right w:val="none" w:sz="0" w:space="0" w:color="auto"/>
      </w:divBdr>
    </w:div>
    <w:div w:id="1949312568">
      <w:bodyDiv w:val="1"/>
      <w:marLeft w:val="0"/>
      <w:marRight w:val="0"/>
      <w:marTop w:val="0"/>
      <w:marBottom w:val="0"/>
      <w:divBdr>
        <w:top w:val="none" w:sz="0" w:space="0" w:color="auto"/>
        <w:left w:val="none" w:sz="0" w:space="0" w:color="auto"/>
        <w:bottom w:val="none" w:sz="0" w:space="0" w:color="auto"/>
        <w:right w:val="none" w:sz="0" w:space="0" w:color="auto"/>
      </w:divBdr>
    </w:div>
    <w:div w:id="1951669491">
      <w:bodyDiv w:val="1"/>
      <w:marLeft w:val="0"/>
      <w:marRight w:val="0"/>
      <w:marTop w:val="0"/>
      <w:marBottom w:val="0"/>
      <w:divBdr>
        <w:top w:val="none" w:sz="0" w:space="0" w:color="auto"/>
        <w:left w:val="none" w:sz="0" w:space="0" w:color="auto"/>
        <w:bottom w:val="none" w:sz="0" w:space="0" w:color="auto"/>
        <w:right w:val="none" w:sz="0" w:space="0" w:color="auto"/>
      </w:divBdr>
    </w:div>
    <w:div w:id="1953316332">
      <w:bodyDiv w:val="1"/>
      <w:marLeft w:val="0"/>
      <w:marRight w:val="0"/>
      <w:marTop w:val="0"/>
      <w:marBottom w:val="0"/>
      <w:divBdr>
        <w:top w:val="none" w:sz="0" w:space="0" w:color="auto"/>
        <w:left w:val="none" w:sz="0" w:space="0" w:color="auto"/>
        <w:bottom w:val="none" w:sz="0" w:space="0" w:color="auto"/>
        <w:right w:val="none" w:sz="0" w:space="0" w:color="auto"/>
      </w:divBdr>
    </w:div>
    <w:div w:id="1954823633">
      <w:bodyDiv w:val="1"/>
      <w:marLeft w:val="0"/>
      <w:marRight w:val="0"/>
      <w:marTop w:val="0"/>
      <w:marBottom w:val="0"/>
      <w:divBdr>
        <w:top w:val="none" w:sz="0" w:space="0" w:color="auto"/>
        <w:left w:val="none" w:sz="0" w:space="0" w:color="auto"/>
        <w:bottom w:val="none" w:sz="0" w:space="0" w:color="auto"/>
        <w:right w:val="none" w:sz="0" w:space="0" w:color="auto"/>
      </w:divBdr>
    </w:div>
    <w:div w:id="1956058391">
      <w:bodyDiv w:val="1"/>
      <w:marLeft w:val="0"/>
      <w:marRight w:val="0"/>
      <w:marTop w:val="0"/>
      <w:marBottom w:val="0"/>
      <w:divBdr>
        <w:top w:val="none" w:sz="0" w:space="0" w:color="auto"/>
        <w:left w:val="none" w:sz="0" w:space="0" w:color="auto"/>
        <w:bottom w:val="none" w:sz="0" w:space="0" w:color="auto"/>
        <w:right w:val="none" w:sz="0" w:space="0" w:color="auto"/>
      </w:divBdr>
    </w:div>
    <w:div w:id="1958440044">
      <w:bodyDiv w:val="1"/>
      <w:marLeft w:val="0"/>
      <w:marRight w:val="0"/>
      <w:marTop w:val="0"/>
      <w:marBottom w:val="0"/>
      <w:divBdr>
        <w:top w:val="none" w:sz="0" w:space="0" w:color="auto"/>
        <w:left w:val="none" w:sz="0" w:space="0" w:color="auto"/>
        <w:bottom w:val="none" w:sz="0" w:space="0" w:color="auto"/>
        <w:right w:val="none" w:sz="0" w:space="0" w:color="auto"/>
      </w:divBdr>
    </w:div>
    <w:div w:id="1959991918">
      <w:bodyDiv w:val="1"/>
      <w:marLeft w:val="0"/>
      <w:marRight w:val="0"/>
      <w:marTop w:val="0"/>
      <w:marBottom w:val="0"/>
      <w:divBdr>
        <w:top w:val="none" w:sz="0" w:space="0" w:color="auto"/>
        <w:left w:val="none" w:sz="0" w:space="0" w:color="auto"/>
        <w:bottom w:val="none" w:sz="0" w:space="0" w:color="auto"/>
        <w:right w:val="none" w:sz="0" w:space="0" w:color="auto"/>
      </w:divBdr>
    </w:div>
    <w:div w:id="1960991679">
      <w:bodyDiv w:val="1"/>
      <w:marLeft w:val="0"/>
      <w:marRight w:val="0"/>
      <w:marTop w:val="0"/>
      <w:marBottom w:val="0"/>
      <w:divBdr>
        <w:top w:val="none" w:sz="0" w:space="0" w:color="auto"/>
        <w:left w:val="none" w:sz="0" w:space="0" w:color="auto"/>
        <w:bottom w:val="none" w:sz="0" w:space="0" w:color="auto"/>
        <w:right w:val="none" w:sz="0" w:space="0" w:color="auto"/>
      </w:divBdr>
    </w:div>
    <w:div w:id="1964341999">
      <w:bodyDiv w:val="1"/>
      <w:marLeft w:val="0"/>
      <w:marRight w:val="0"/>
      <w:marTop w:val="0"/>
      <w:marBottom w:val="0"/>
      <w:divBdr>
        <w:top w:val="none" w:sz="0" w:space="0" w:color="auto"/>
        <w:left w:val="none" w:sz="0" w:space="0" w:color="auto"/>
        <w:bottom w:val="none" w:sz="0" w:space="0" w:color="auto"/>
        <w:right w:val="none" w:sz="0" w:space="0" w:color="auto"/>
      </w:divBdr>
    </w:div>
    <w:div w:id="1964918572">
      <w:bodyDiv w:val="1"/>
      <w:marLeft w:val="0"/>
      <w:marRight w:val="0"/>
      <w:marTop w:val="0"/>
      <w:marBottom w:val="0"/>
      <w:divBdr>
        <w:top w:val="none" w:sz="0" w:space="0" w:color="auto"/>
        <w:left w:val="none" w:sz="0" w:space="0" w:color="auto"/>
        <w:bottom w:val="none" w:sz="0" w:space="0" w:color="auto"/>
        <w:right w:val="none" w:sz="0" w:space="0" w:color="auto"/>
      </w:divBdr>
    </w:div>
    <w:div w:id="1966111559">
      <w:bodyDiv w:val="1"/>
      <w:marLeft w:val="0"/>
      <w:marRight w:val="0"/>
      <w:marTop w:val="0"/>
      <w:marBottom w:val="0"/>
      <w:divBdr>
        <w:top w:val="none" w:sz="0" w:space="0" w:color="auto"/>
        <w:left w:val="none" w:sz="0" w:space="0" w:color="auto"/>
        <w:bottom w:val="none" w:sz="0" w:space="0" w:color="auto"/>
        <w:right w:val="none" w:sz="0" w:space="0" w:color="auto"/>
      </w:divBdr>
    </w:div>
    <w:div w:id="1966546782">
      <w:bodyDiv w:val="1"/>
      <w:marLeft w:val="0"/>
      <w:marRight w:val="0"/>
      <w:marTop w:val="0"/>
      <w:marBottom w:val="0"/>
      <w:divBdr>
        <w:top w:val="none" w:sz="0" w:space="0" w:color="auto"/>
        <w:left w:val="none" w:sz="0" w:space="0" w:color="auto"/>
        <w:bottom w:val="none" w:sz="0" w:space="0" w:color="auto"/>
        <w:right w:val="none" w:sz="0" w:space="0" w:color="auto"/>
      </w:divBdr>
    </w:div>
    <w:div w:id="1966621162">
      <w:bodyDiv w:val="1"/>
      <w:marLeft w:val="0"/>
      <w:marRight w:val="0"/>
      <w:marTop w:val="0"/>
      <w:marBottom w:val="0"/>
      <w:divBdr>
        <w:top w:val="none" w:sz="0" w:space="0" w:color="auto"/>
        <w:left w:val="none" w:sz="0" w:space="0" w:color="auto"/>
        <w:bottom w:val="none" w:sz="0" w:space="0" w:color="auto"/>
        <w:right w:val="none" w:sz="0" w:space="0" w:color="auto"/>
      </w:divBdr>
    </w:div>
    <w:div w:id="1967007833">
      <w:bodyDiv w:val="1"/>
      <w:marLeft w:val="0"/>
      <w:marRight w:val="0"/>
      <w:marTop w:val="0"/>
      <w:marBottom w:val="0"/>
      <w:divBdr>
        <w:top w:val="none" w:sz="0" w:space="0" w:color="auto"/>
        <w:left w:val="none" w:sz="0" w:space="0" w:color="auto"/>
        <w:bottom w:val="none" w:sz="0" w:space="0" w:color="auto"/>
        <w:right w:val="none" w:sz="0" w:space="0" w:color="auto"/>
      </w:divBdr>
    </w:div>
    <w:div w:id="1967806345">
      <w:bodyDiv w:val="1"/>
      <w:marLeft w:val="0"/>
      <w:marRight w:val="0"/>
      <w:marTop w:val="0"/>
      <w:marBottom w:val="0"/>
      <w:divBdr>
        <w:top w:val="none" w:sz="0" w:space="0" w:color="auto"/>
        <w:left w:val="none" w:sz="0" w:space="0" w:color="auto"/>
        <w:bottom w:val="none" w:sz="0" w:space="0" w:color="auto"/>
        <w:right w:val="none" w:sz="0" w:space="0" w:color="auto"/>
      </w:divBdr>
    </w:div>
    <w:div w:id="1967813126">
      <w:bodyDiv w:val="1"/>
      <w:marLeft w:val="0"/>
      <w:marRight w:val="0"/>
      <w:marTop w:val="0"/>
      <w:marBottom w:val="0"/>
      <w:divBdr>
        <w:top w:val="none" w:sz="0" w:space="0" w:color="auto"/>
        <w:left w:val="none" w:sz="0" w:space="0" w:color="auto"/>
        <w:bottom w:val="none" w:sz="0" w:space="0" w:color="auto"/>
        <w:right w:val="none" w:sz="0" w:space="0" w:color="auto"/>
      </w:divBdr>
    </w:div>
    <w:div w:id="1968315504">
      <w:bodyDiv w:val="1"/>
      <w:marLeft w:val="0"/>
      <w:marRight w:val="0"/>
      <w:marTop w:val="0"/>
      <w:marBottom w:val="0"/>
      <w:divBdr>
        <w:top w:val="none" w:sz="0" w:space="0" w:color="auto"/>
        <w:left w:val="none" w:sz="0" w:space="0" w:color="auto"/>
        <w:bottom w:val="none" w:sz="0" w:space="0" w:color="auto"/>
        <w:right w:val="none" w:sz="0" w:space="0" w:color="auto"/>
      </w:divBdr>
    </w:div>
    <w:div w:id="1969510817">
      <w:bodyDiv w:val="1"/>
      <w:marLeft w:val="0"/>
      <w:marRight w:val="0"/>
      <w:marTop w:val="0"/>
      <w:marBottom w:val="0"/>
      <w:divBdr>
        <w:top w:val="none" w:sz="0" w:space="0" w:color="auto"/>
        <w:left w:val="none" w:sz="0" w:space="0" w:color="auto"/>
        <w:bottom w:val="none" w:sz="0" w:space="0" w:color="auto"/>
        <w:right w:val="none" w:sz="0" w:space="0" w:color="auto"/>
      </w:divBdr>
    </w:div>
    <w:div w:id="1969848082">
      <w:bodyDiv w:val="1"/>
      <w:marLeft w:val="0"/>
      <w:marRight w:val="0"/>
      <w:marTop w:val="0"/>
      <w:marBottom w:val="0"/>
      <w:divBdr>
        <w:top w:val="none" w:sz="0" w:space="0" w:color="auto"/>
        <w:left w:val="none" w:sz="0" w:space="0" w:color="auto"/>
        <w:bottom w:val="none" w:sz="0" w:space="0" w:color="auto"/>
        <w:right w:val="none" w:sz="0" w:space="0" w:color="auto"/>
      </w:divBdr>
    </w:div>
    <w:div w:id="1971595996">
      <w:bodyDiv w:val="1"/>
      <w:marLeft w:val="0"/>
      <w:marRight w:val="0"/>
      <w:marTop w:val="0"/>
      <w:marBottom w:val="0"/>
      <w:divBdr>
        <w:top w:val="none" w:sz="0" w:space="0" w:color="auto"/>
        <w:left w:val="none" w:sz="0" w:space="0" w:color="auto"/>
        <w:bottom w:val="none" w:sz="0" w:space="0" w:color="auto"/>
        <w:right w:val="none" w:sz="0" w:space="0" w:color="auto"/>
      </w:divBdr>
    </w:div>
    <w:div w:id="1972400139">
      <w:bodyDiv w:val="1"/>
      <w:marLeft w:val="0"/>
      <w:marRight w:val="0"/>
      <w:marTop w:val="0"/>
      <w:marBottom w:val="0"/>
      <w:divBdr>
        <w:top w:val="none" w:sz="0" w:space="0" w:color="auto"/>
        <w:left w:val="none" w:sz="0" w:space="0" w:color="auto"/>
        <w:bottom w:val="none" w:sz="0" w:space="0" w:color="auto"/>
        <w:right w:val="none" w:sz="0" w:space="0" w:color="auto"/>
      </w:divBdr>
    </w:div>
    <w:div w:id="1972513754">
      <w:bodyDiv w:val="1"/>
      <w:marLeft w:val="0"/>
      <w:marRight w:val="0"/>
      <w:marTop w:val="0"/>
      <w:marBottom w:val="0"/>
      <w:divBdr>
        <w:top w:val="none" w:sz="0" w:space="0" w:color="auto"/>
        <w:left w:val="none" w:sz="0" w:space="0" w:color="auto"/>
        <w:bottom w:val="none" w:sz="0" w:space="0" w:color="auto"/>
        <w:right w:val="none" w:sz="0" w:space="0" w:color="auto"/>
      </w:divBdr>
    </w:div>
    <w:div w:id="1973435420">
      <w:bodyDiv w:val="1"/>
      <w:marLeft w:val="0"/>
      <w:marRight w:val="0"/>
      <w:marTop w:val="0"/>
      <w:marBottom w:val="0"/>
      <w:divBdr>
        <w:top w:val="none" w:sz="0" w:space="0" w:color="auto"/>
        <w:left w:val="none" w:sz="0" w:space="0" w:color="auto"/>
        <w:bottom w:val="none" w:sz="0" w:space="0" w:color="auto"/>
        <w:right w:val="none" w:sz="0" w:space="0" w:color="auto"/>
      </w:divBdr>
    </w:div>
    <w:div w:id="1973512487">
      <w:bodyDiv w:val="1"/>
      <w:marLeft w:val="0"/>
      <w:marRight w:val="0"/>
      <w:marTop w:val="0"/>
      <w:marBottom w:val="0"/>
      <w:divBdr>
        <w:top w:val="none" w:sz="0" w:space="0" w:color="auto"/>
        <w:left w:val="none" w:sz="0" w:space="0" w:color="auto"/>
        <w:bottom w:val="none" w:sz="0" w:space="0" w:color="auto"/>
        <w:right w:val="none" w:sz="0" w:space="0" w:color="auto"/>
      </w:divBdr>
    </w:div>
    <w:div w:id="1975677979">
      <w:bodyDiv w:val="1"/>
      <w:marLeft w:val="0"/>
      <w:marRight w:val="0"/>
      <w:marTop w:val="0"/>
      <w:marBottom w:val="0"/>
      <w:divBdr>
        <w:top w:val="none" w:sz="0" w:space="0" w:color="auto"/>
        <w:left w:val="none" w:sz="0" w:space="0" w:color="auto"/>
        <w:bottom w:val="none" w:sz="0" w:space="0" w:color="auto"/>
        <w:right w:val="none" w:sz="0" w:space="0" w:color="auto"/>
      </w:divBdr>
    </w:div>
    <w:div w:id="1976912756">
      <w:bodyDiv w:val="1"/>
      <w:marLeft w:val="0"/>
      <w:marRight w:val="0"/>
      <w:marTop w:val="0"/>
      <w:marBottom w:val="0"/>
      <w:divBdr>
        <w:top w:val="none" w:sz="0" w:space="0" w:color="auto"/>
        <w:left w:val="none" w:sz="0" w:space="0" w:color="auto"/>
        <w:bottom w:val="none" w:sz="0" w:space="0" w:color="auto"/>
        <w:right w:val="none" w:sz="0" w:space="0" w:color="auto"/>
      </w:divBdr>
    </w:div>
    <w:div w:id="1977025866">
      <w:bodyDiv w:val="1"/>
      <w:marLeft w:val="0"/>
      <w:marRight w:val="0"/>
      <w:marTop w:val="0"/>
      <w:marBottom w:val="0"/>
      <w:divBdr>
        <w:top w:val="none" w:sz="0" w:space="0" w:color="auto"/>
        <w:left w:val="none" w:sz="0" w:space="0" w:color="auto"/>
        <w:bottom w:val="none" w:sz="0" w:space="0" w:color="auto"/>
        <w:right w:val="none" w:sz="0" w:space="0" w:color="auto"/>
      </w:divBdr>
    </w:div>
    <w:div w:id="1977104493">
      <w:bodyDiv w:val="1"/>
      <w:marLeft w:val="0"/>
      <w:marRight w:val="0"/>
      <w:marTop w:val="0"/>
      <w:marBottom w:val="0"/>
      <w:divBdr>
        <w:top w:val="none" w:sz="0" w:space="0" w:color="auto"/>
        <w:left w:val="none" w:sz="0" w:space="0" w:color="auto"/>
        <w:bottom w:val="none" w:sz="0" w:space="0" w:color="auto"/>
        <w:right w:val="none" w:sz="0" w:space="0" w:color="auto"/>
      </w:divBdr>
    </w:div>
    <w:div w:id="1979413258">
      <w:bodyDiv w:val="1"/>
      <w:marLeft w:val="0"/>
      <w:marRight w:val="0"/>
      <w:marTop w:val="0"/>
      <w:marBottom w:val="0"/>
      <w:divBdr>
        <w:top w:val="none" w:sz="0" w:space="0" w:color="auto"/>
        <w:left w:val="none" w:sz="0" w:space="0" w:color="auto"/>
        <w:bottom w:val="none" w:sz="0" w:space="0" w:color="auto"/>
        <w:right w:val="none" w:sz="0" w:space="0" w:color="auto"/>
      </w:divBdr>
    </w:div>
    <w:div w:id="1982032976">
      <w:bodyDiv w:val="1"/>
      <w:marLeft w:val="0"/>
      <w:marRight w:val="0"/>
      <w:marTop w:val="0"/>
      <w:marBottom w:val="0"/>
      <w:divBdr>
        <w:top w:val="none" w:sz="0" w:space="0" w:color="auto"/>
        <w:left w:val="none" w:sz="0" w:space="0" w:color="auto"/>
        <w:bottom w:val="none" w:sz="0" w:space="0" w:color="auto"/>
        <w:right w:val="none" w:sz="0" w:space="0" w:color="auto"/>
      </w:divBdr>
    </w:div>
    <w:div w:id="1985036848">
      <w:bodyDiv w:val="1"/>
      <w:marLeft w:val="0"/>
      <w:marRight w:val="0"/>
      <w:marTop w:val="0"/>
      <w:marBottom w:val="0"/>
      <w:divBdr>
        <w:top w:val="none" w:sz="0" w:space="0" w:color="auto"/>
        <w:left w:val="none" w:sz="0" w:space="0" w:color="auto"/>
        <w:bottom w:val="none" w:sz="0" w:space="0" w:color="auto"/>
        <w:right w:val="none" w:sz="0" w:space="0" w:color="auto"/>
      </w:divBdr>
    </w:div>
    <w:div w:id="1985885684">
      <w:bodyDiv w:val="1"/>
      <w:marLeft w:val="0"/>
      <w:marRight w:val="0"/>
      <w:marTop w:val="0"/>
      <w:marBottom w:val="0"/>
      <w:divBdr>
        <w:top w:val="none" w:sz="0" w:space="0" w:color="auto"/>
        <w:left w:val="none" w:sz="0" w:space="0" w:color="auto"/>
        <w:bottom w:val="none" w:sz="0" w:space="0" w:color="auto"/>
        <w:right w:val="none" w:sz="0" w:space="0" w:color="auto"/>
      </w:divBdr>
    </w:div>
    <w:div w:id="1987080905">
      <w:bodyDiv w:val="1"/>
      <w:marLeft w:val="0"/>
      <w:marRight w:val="0"/>
      <w:marTop w:val="0"/>
      <w:marBottom w:val="0"/>
      <w:divBdr>
        <w:top w:val="none" w:sz="0" w:space="0" w:color="auto"/>
        <w:left w:val="none" w:sz="0" w:space="0" w:color="auto"/>
        <w:bottom w:val="none" w:sz="0" w:space="0" w:color="auto"/>
        <w:right w:val="none" w:sz="0" w:space="0" w:color="auto"/>
      </w:divBdr>
    </w:div>
    <w:div w:id="1988166694">
      <w:bodyDiv w:val="1"/>
      <w:marLeft w:val="0"/>
      <w:marRight w:val="0"/>
      <w:marTop w:val="0"/>
      <w:marBottom w:val="0"/>
      <w:divBdr>
        <w:top w:val="none" w:sz="0" w:space="0" w:color="auto"/>
        <w:left w:val="none" w:sz="0" w:space="0" w:color="auto"/>
        <w:bottom w:val="none" w:sz="0" w:space="0" w:color="auto"/>
        <w:right w:val="none" w:sz="0" w:space="0" w:color="auto"/>
      </w:divBdr>
    </w:div>
    <w:div w:id="1988507111">
      <w:bodyDiv w:val="1"/>
      <w:marLeft w:val="0"/>
      <w:marRight w:val="0"/>
      <w:marTop w:val="0"/>
      <w:marBottom w:val="0"/>
      <w:divBdr>
        <w:top w:val="none" w:sz="0" w:space="0" w:color="auto"/>
        <w:left w:val="none" w:sz="0" w:space="0" w:color="auto"/>
        <w:bottom w:val="none" w:sz="0" w:space="0" w:color="auto"/>
        <w:right w:val="none" w:sz="0" w:space="0" w:color="auto"/>
      </w:divBdr>
    </w:div>
    <w:div w:id="1989362194">
      <w:bodyDiv w:val="1"/>
      <w:marLeft w:val="0"/>
      <w:marRight w:val="0"/>
      <w:marTop w:val="0"/>
      <w:marBottom w:val="0"/>
      <w:divBdr>
        <w:top w:val="none" w:sz="0" w:space="0" w:color="auto"/>
        <w:left w:val="none" w:sz="0" w:space="0" w:color="auto"/>
        <w:bottom w:val="none" w:sz="0" w:space="0" w:color="auto"/>
        <w:right w:val="none" w:sz="0" w:space="0" w:color="auto"/>
      </w:divBdr>
    </w:div>
    <w:div w:id="1993101251">
      <w:bodyDiv w:val="1"/>
      <w:marLeft w:val="0"/>
      <w:marRight w:val="0"/>
      <w:marTop w:val="0"/>
      <w:marBottom w:val="0"/>
      <w:divBdr>
        <w:top w:val="none" w:sz="0" w:space="0" w:color="auto"/>
        <w:left w:val="none" w:sz="0" w:space="0" w:color="auto"/>
        <w:bottom w:val="none" w:sz="0" w:space="0" w:color="auto"/>
        <w:right w:val="none" w:sz="0" w:space="0" w:color="auto"/>
      </w:divBdr>
    </w:div>
    <w:div w:id="1993370953">
      <w:bodyDiv w:val="1"/>
      <w:marLeft w:val="0"/>
      <w:marRight w:val="0"/>
      <w:marTop w:val="0"/>
      <w:marBottom w:val="0"/>
      <w:divBdr>
        <w:top w:val="none" w:sz="0" w:space="0" w:color="auto"/>
        <w:left w:val="none" w:sz="0" w:space="0" w:color="auto"/>
        <w:bottom w:val="none" w:sz="0" w:space="0" w:color="auto"/>
        <w:right w:val="none" w:sz="0" w:space="0" w:color="auto"/>
      </w:divBdr>
    </w:div>
    <w:div w:id="1993438684">
      <w:bodyDiv w:val="1"/>
      <w:marLeft w:val="0"/>
      <w:marRight w:val="0"/>
      <w:marTop w:val="0"/>
      <w:marBottom w:val="0"/>
      <w:divBdr>
        <w:top w:val="none" w:sz="0" w:space="0" w:color="auto"/>
        <w:left w:val="none" w:sz="0" w:space="0" w:color="auto"/>
        <w:bottom w:val="none" w:sz="0" w:space="0" w:color="auto"/>
        <w:right w:val="none" w:sz="0" w:space="0" w:color="auto"/>
      </w:divBdr>
    </w:div>
    <w:div w:id="1994992123">
      <w:bodyDiv w:val="1"/>
      <w:marLeft w:val="0"/>
      <w:marRight w:val="0"/>
      <w:marTop w:val="0"/>
      <w:marBottom w:val="0"/>
      <w:divBdr>
        <w:top w:val="none" w:sz="0" w:space="0" w:color="auto"/>
        <w:left w:val="none" w:sz="0" w:space="0" w:color="auto"/>
        <w:bottom w:val="none" w:sz="0" w:space="0" w:color="auto"/>
        <w:right w:val="none" w:sz="0" w:space="0" w:color="auto"/>
      </w:divBdr>
    </w:div>
    <w:div w:id="1995138668">
      <w:bodyDiv w:val="1"/>
      <w:marLeft w:val="0"/>
      <w:marRight w:val="0"/>
      <w:marTop w:val="0"/>
      <w:marBottom w:val="0"/>
      <w:divBdr>
        <w:top w:val="none" w:sz="0" w:space="0" w:color="auto"/>
        <w:left w:val="none" w:sz="0" w:space="0" w:color="auto"/>
        <w:bottom w:val="none" w:sz="0" w:space="0" w:color="auto"/>
        <w:right w:val="none" w:sz="0" w:space="0" w:color="auto"/>
      </w:divBdr>
    </w:div>
    <w:div w:id="1995597363">
      <w:bodyDiv w:val="1"/>
      <w:marLeft w:val="0"/>
      <w:marRight w:val="0"/>
      <w:marTop w:val="0"/>
      <w:marBottom w:val="0"/>
      <w:divBdr>
        <w:top w:val="none" w:sz="0" w:space="0" w:color="auto"/>
        <w:left w:val="none" w:sz="0" w:space="0" w:color="auto"/>
        <w:bottom w:val="none" w:sz="0" w:space="0" w:color="auto"/>
        <w:right w:val="none" w:sz="0" w:space="0" w:color="auto"/>
      </w:divBdr>
    </w:div>
    <w:div w:id="1996031929">
      <w:bodyDiv w:val="1"/>
      <w:marLeft w:val="0"/>
      <w:marRight w:val="0"/>
      <w:marTop w:val="0"/>
      <w:marBottom w:val="0"/>
      <w:divBdr>
        <w:top w:val="none" w:sz="0" w:space="0" w:color="auto"/>
        <w:left w:val="none" w:sz="0" w:space="0" w:color="auto"/>
        <w:bottom w:val="none" w:sz="0" w:space="0" w:color="auto"/>
        <w:right w:val="none" w:sz="0" w:space="0" w:color="auto"/>
      </w:divBdr>
    </w:div>
    <w:div w:id="1998535469">
      <w:bodyDiv w:val="1"/>
      <w:marLeft w:val="0"/>
      <w:marRight w:val="0"/>
      <w:marTop w:val="0"/>
      <w:marBottom w:val="0"/>
      <w:divBdr>
        <w:top w:val="none" w:sz="0" w:space="0" w:color="auto"/>
        <w:left w:val="none" w:sz="0" w:space="0" w:color="auto"/>
        <w:bottom w:val="none" w:sz="0" w:space="0" w:color="auto"/>
        <w:right w:val="none" w:sz="0" w:space="0" w:color="auto"/>
      </w:divBdr>
    </w:div>
    <w:div w:id="1998728703">
      <w:bodyDiv w:val="1"/>
      <w:marLeft w:val="0"/>
      <w:marRight w:val="0"/>
      <w:marTop w:val="0"/>
      <w:marBottom w:val="0"/>
      <w:divBdr>
        <w:top w:val="none" w:sz="0" w:space="0" w:color="auto"/>
        <w:left w:val="none" w:sz="0" w:space="0" w:color="auto"/>
        <w:bottom w:val="none" w:sz="0" w:space="0" w:color="auto"/>
        <w:right w:val="none" w:sz="0" w:space="0" w:color="auto"/>
      </w:divBdr>
    </w:div>
    <w:div w:id="1999531816">
      <w:bodyDiv w:val="1"/>
      <w:marLeft w:val="0"/>
      <w:marRight w:val="0"/>
      <w:marTop w:val="0"/>
      <w:marBottom w:val="0"/>
      <w:divBdr>
        <w:top w:val="none" w:sz="0" w:space="0" w:color="auto"/>
        <w:left w:val="none" w:sz="0" w:space="0" w:color="auto"/>
        <w:bottom w:val="none" w:sz="0" w:space="0" w:color="auto"/>
        <w:right w:val="none" w:sz="0" w:space="0" w:color="auto"/>
      </w:divBdr>
    </w:div>
    <w:div w:id="2000234408">
      <w:bodyDiv w:val="1"/>
      <w:marLeft w:val="0"/>
      <w:marRight w:val="0"/>
      <w:marTop w:val="0"/>
      <w:marBottom w:val="0"/>
      <w:divBdr>
        <w:top w:val="none" w:sz="0" w:space="0" w:color="auto"/>
        <w:left w:val="none" w:sz="0" w:space="0" w:color="auto"/>
        <w:bottom w:val="none" w:sz="0" w:space="0" w:color="auto"/>
        <w:right w:val="none" w:sz="0" w:space="0" w:color="auto"/>
      </w:divBdr>
    </w:div>
    <w:div w:id="2002155833">
      <w:bodyDiv w:val="1"/>
      <w:marLeft w:val="0"/>
      <w:marRight w:val="0"/>
      <w:marTop w:val="0"/>
      <w:marBottom w:val="0"/>
      <w:divBdr>
        <w:top w:val="none" w:sz="0" w:space="0" w:color="auto"/>
        <w:left w:val="none" w:sz="0" w:space="0" w:color="auto"/>
        <w:bottom w:val="none" w:sz="0" w:space="0" w:color="auto"/>
        <w:right w:val="none" w:sz="0" w:space="0" w:color="auto"/>
      </w:divBdr>
    </w:div>
    <w:div w:id="2003503759">
      <w:bodyDiv w:val="1"/>
      <w:marLeft w:val="0"/>
      <w:marRight w:val="0"/>
      <w:marTop w:val="0"/>
      <w:marBottom w:val="0"/>
      <w:divBdr>
        <w:top w:val="none" w:sz="0" w:space="0" w:color="auto"/>
        <w:left w:val="none" w:sz="0" w:space="0" w:color="auto"/>
        <w:bottom w:val="none" w:sz="0" w:space="0" w:color="auto"/>
        <w:right w:val="none" w:sz="0" w:space="0" w:color="auto"/>
      </w:divBdr>
    </w:div>
    <w:div w:id="2003700979">
      <w:bodyDiv w:val="1"/>
      <w:marLeft w:val="0"/>
      <w:marRight w:val="0"/>
      <w:marTop w:val="0"/>
      <w:marBottom w:val="0"/>
      <w:divBdr>
        <w:top w:val="none" w:sz="0" w:space="0" w:color="auto"/>
        <w:left w:val="none" w:sz="0" w:space="0" w:color="auto"/>
        <w:bottom w:val="none" w:sz="0" w:space="0" w:color="auto"/>
        <w:right w:val="none" w:sz="0" w:space="0" w:color="auto"/>
      </w:divBdr>
    </w:div>
    <w:div w:id="2004620348">
      <w:bodyDiv w:val="1"/>
      <w:marLeft w:val="0"/>
      <w:marRight w:val="0"/>
      <w:marTop w:val="0"/>
      <w:marBottom w:val="0"/>
      <w:divBdr>
        <w:top w:val="none" w:sz="0" w:space="0" w:color="auto"/>
        <w:left w:val="none" w:sz="0" w:space="0" w:color="auto"/>
        <w:bottom w:val="none" w:sz="0" w:space="0" w:color="auto"/>
        <w:right w:val="none" w:sz="0" w:space="0" w:color="auto"/>
      </w:divBdr>
    </w:div>
    <w:div w:id="2005084773">
      <w:bodyDiv w:val="1"/>
      <w:marLeft w:val="0"/>
      <w:marRight w:val="0"/>
      <w:marTop w:val="0"/>
      <w:marBottom w:val="0"/>
      <w:divBdr>
        <w:top w:val="none" w:sz="0" w:space="0" w:color="auto"/>
        <w:left w:val="none" w:sz="0" w:space="0" w:color="auto"/>
        <w:bottom w:val="none" w:sz="0" w:space="0" w:color="auto"/>
        <w:right w:val="none" w:sz="0" w:space="0" w:color="auto"/>
      </w:divBdr>
    </w:div>
    <w:div w:id="2005425964">
      <w:bodyDiv w:val="1"/>
      <w:marLeft w:val="0"/>
      <w:marRight w:val="0"/>
      <w:marTop w:val="0"/>
      <w:marBottom w:val="0"/>
      <w:divBdr>
        <w:top w:val="none" w:sz="0" w:space="0" w:color="auto"/>
        <w:left w:val="none" w:sz="0" w:space="0" w:color="auto"/>
        <w:bottom w:val="none" w:sz="0" w:space="0" w:color="auto"/>
        <w:right w:val="none" w:sz="0" w:space="0" w:color="auto"/>
      </w:divBdr>
    </w:div>
    <w:div w:id="2006517593">
      <w:bodyDiv w:val="1"/>
      <w:marLeft w:val="0"/>
      <w:marRight w:val="0"/>
      <w:marTop w:val="0"/>
      <w:marBottom w:val="0"/>
      <w:divBdr>
        <w:top w:val="none" w:sz="0" w:space="0" w:color="auto"/>
        <w:left w:val="none" w:sz="0" w:space="0" w:color="auto"/>
        <w:bottom w:val="none" w:sz="0" w:space="0" w:color="auto"/>
        <w:right w:val="none" w:sz="0" w:space="0" w:color="auto"/>
      </w:divBdr>
    </w:div>
    <w:div w:id="2008047886">
      <w:bodyDiv w:val="1"/>
      <w:marLeft w:val="0"/>
      <w:marRight w:val="0"/>
      <w:marTop w:val="0"/>
      <w:marBottom w:val="0"/>
      <w:divBdr>
        <w:top w:val="none" w:sz="0" w:space="0" w:color="auto"/>
        <w:left w:val="none" w:sz="0" w:space="0" w:color="auto"/>
        <w:bottom w:val="none" w:sz="0" w:space="0" w:color="auto"/>
        <w:right w:val="none" w:sz="0" w:space="0" w:color="auto"/>
      </w:divBdr>
    </w:div>
    <w:div w:id="2008819694">
      <w:bodyDiv w:val="1"/>
      <w:marLeft w:val="0"/>
      <w:marRight w:val="0"/>
      <w:marTop w:val="0"/>
      <w:marBottom w:val="0"/>
      <w:divBdr>
        <w:top w:val="none" w:sz="0" w:space="0" w:color="auto"/>
        <w:left w:val="none" w:sz="0" w:space="0" w:color="auto"/>
        <w:bottom w:val="none" w:sz="0" w:space="0" w:color="auto"/>
        <w:right w:val="none" w:sz="0" w:space="0" w:color="auto"/>
      </w:divBdr>
    </w:div>
    <w:div w:id="2010861572">
      <w:bodyDiv w:val="1"/>
      <w:marLeft w:val="0"/>
      <w:marRight w:val="0"/>
      <w:marTop w:val="0"/>
      <w:marBottom w:val="0"/>
      <w:divBdr>
        <w:top w:val="none" w:sz="0" w:space="0" w:color="auto"/>
        <w:left w:val="none" w:sz="0" w:space="0" w:color="auto"/>
        <w:bottom w:val="none" w:sz="0" w:space="0" w:color="auto"/>
        <w:right w:val="none" w:sz="0" w:space="0" w:color="auto"/>
      </w:divBdr>
    </w:div>
    <w:div w:id="2010983532">
      <w:bodyDiv w:val="1"/>
      <w:marLeft w:val="0"/>
      <w:marRight w:val="0"/>
      <w:marTop w:val="0"/>
      <w:marBottom w:val="0"/>
      <w:divBdr>
        <w:top w:val="none" w:sz="0" w:space="0" w:color="auto"/>
        <w:left w:val="none" w:sz="0" w:space="0" w:color="auto"/>
        <w:bottom w:val="none" w:sz="0" w:space="0" w:color="auto"/>
        <w:right w:val="none" w:sz="0" w:space="0" w:color="auto"/>
      </w:divBdr>
    </w:div>
    <w:div w:id="2011716841">
      <w:bodyDiv w:val="1"/>
      <w:marLeft w:val="0"/>
      <w:marRight w:val="0"/>
      <w:marTop w:val="0"/>
      <w:marBottom w:val="0"/>
      <w:divBdr>
        <w:top w:val="none" w:sz="0" w:space="0" w:color="auto"/>
        <w:left w:val="none" w:sz="0" w:space="0" w:color="auto"/>
        <w:bottom w:val="none" w:sz="0" w:space="0" w:color="auto"/>
        <w:right w:val="none" w:sz="0" w:space="0" w:color="auto"/>
      </w:divBdr>
    </w:div>
    <w:div w:id="2013025591">
      <w:bodyDiv w:val="1"/>
      <w:marLeft w:val="0"/>
      <w:marRight w:val="0"/>
      <w:marTop w:val="0"/>
      <w:marBottom w:val="0"/>
      <w:divBdr>
        <w:top w:val="none" w:sz="0" w:space="0" w:color="auto"/>
        <w:left w:val="none" w:sz="0" w:space="0" w:color="auto"/>
        <w:bottom w:val="none" w:sz="0" w:space="0" w:color="auto"/>
        <w:right w:val="none" w:sz="0" w:space="0" w:color="auto"/>
      </w:divBdr>
    </w:div>
    <w:div w:id="2013289038">
      <w:bodyDiv w:val="1"/>
      <w:marLeft w:val="0"/>
      <w:marRight w:val="0"/>
      <w:marTop w:val="0"/>
      <w:marBottom w:val="0"/>
      <w:divBdr>
        <w:top w:val="none" w:sz="0" w:space="0" w:color="auto"/>
        <w:left w:val="none" w:sz="0" w:space="0" w:color="auto"/>
        <w:bottom w:val="none" w:sz="0" w:space="0" w:color="auto"/>
        <w:right w:val="none" w:sz="0" w:space="0" w:color="auto"/>
      </w:divBdr>
    </w:div>
    <w:div w:id="2014602098">
      <w:bodyDiv w:val="1"/>
      <w:marLeft w:val="0"/>
      <w:marRight w:val="0"/>
      <w:marTop w:val="0"/>
      <w:marBottom w:val="0"/>
      <w:divBdr>
        <w:top w:val="none" w:sz="0" w:space="0" w:color="auto"/>
        <w:left w:val="none" w:sz="0" w:space="0" w:color="auto"/>
        <w:bottom w:val="none" w:sz="0" w:space="0" w:color="auto"/>
        <w:right w:val="none" w:sz="0" w:space="0" w:color="auto"/>
      </w:divBdr>
    </w:div>
    <w:div w:id="2014795805">
      <w:bodyDiv w:val="1"/>
      <w:marLeft w:val="0"/>
      <w:marRight w:val="0"/>
      <w:marTop w:val="0"/>
      <w:marBottom w:val="0"/>
      <w:divBdr>
        <w:top w:val="none" w:sz="0" w:space="0" w:color="auto"/>
        <w:left w:val="none" w:sz="0" w:space="0" w:color="auto"/>
        <w:bottom w:val="none" w:sz="0" w:space="0" w:color="auto"/>
        <w:right w:val="none" w:sz="0" w:space="0" w:color="auto"/>
      </w:divBdr>
    </w:div>
    <w:div w:id="2016299077">
      <w:bodyDiv w:val="1"/>
      <w:marLeft w:val="0"/>
      <w:marRight w:val="0"/>
      <w:marTop w:val="0"/>
      <w:marBottom w:val="0"/>
      <w:divBdr>
        <w:top w:val="none" w:sz="0" w:space="0" w:color="auto"/>
        <w:left w:val="none" w:sz="0" w:space="0" w:color="auto"/>
        <w:bottom w:val="none" w:sz="0" w:space="0" w:color="auto"/>
        <w:right w:val="none" w:sz="0" w:space="0" w:color="auto"/>
      </w:divBdr>
    </w:div>
    <w:div w:id="2017532332">
      <w:bodyDiv w:val="1"/>
      <w:marLeft w:val="0"/>
      <w:marRight w:val="0"/>
      <w:marTop w:val="0"/>
      <w:marBottom w:val="0"/>
      <w:divBdr>
        <w:top w:val="none" w:sz="0" w:space="0" w:color="auto"/>
        <w:left w:val="none" w:sz="0" w:space="0" w:color="auto"/>
        <w:bottom w:val="none" w:sz="0" w:space="0" w:color="auto"/>
        <w:right w:val="none" w:sz="0" w:space="0" w:color="auto"/>
      </w:divBdr>
    </w:div>
    <w:div w:id="2018999522">
      <w:bodyDiv w:val="1"/>
      <w:marLeft w:val="0"/>
      <w:marRight w:val="0"/>
      <w:marTop w:val="0"/>
      <w:marBottom w:val="0"/>
      <w:divBdr>
        <w:top w:val="none" w:sz="0" w:space="0" w:color="auto"/>
        <w:left w:val="none" w:sz="0" w:space="0" w:color="auto"/>
        <w:bottom w:val="none" w:sz="0" w:space="0" w:color="auto"/>
        <w:right w:val="none" w:sz="0" w:space="0" w:color="auto"/>
      </w:divBdr>
    </w:div>
    <w:div w:id="2019579831">
      <w:bodyDiv w:val="1"/>
      <w:marLeft w:val="0"/>
      <w:marRight w:val="0"/>
      <w:marTop w:val="0"/>
      <w:marBottom w:val="0"/>
      <w:divBdr>
        <w:top w:val="none" w:sz="0" w:space="0" w:color="auto"/>
        <w:left w:val="none" w:sz="0" w:space="0" w:color="auto"/>
        <w:bottom w:val="none" w:sz="0" w:space="0" w:color="auto"/>
        <w:right w:val="none" w:sz="0" w:space="0" w:color="auto"/>
      </w:divBdr>
    </w:div>
    <w:div w:id="2020541716">
      <w:bodyDiv w:val="1"/>
      <w:marLeft w:val="0"/>
      <w:marRight w:val="0"/>
      <w:marTop w:val="0"/>
      <w:marBottom w:val="0"/>
      <w:divBdr>
        <w:top w:val="none" w:sz="0" w:space="0" w:color="auto"/>
        <w:left w:val="none" w:sz="0" w:space="0" w:color="auto"/>
        <w:bottom w:val="none" w:sz="0" w:space="0" w:color="auto"/>
        <w:right w:val="none" w:sz="0" w:space="0" w:color="auto"/>
      </w:divBdr>
    </w:div>
    <w:div w:id="2021271909">
      <w:bodyDiv w:val="1"/>
      <w:marLeft w:val="0"/>
      <w:marRight w:val="0"/>
      <w:marTop w:val="0"/>
      <w:marBottom w:val="0"/>
      <w:divBdr>
        <w:top w:val="none" w:sz="0" w:space="0" w:color="auto"/>
        <w:left w:val="none" w:sz="0" w:space="0" w:color="auto"/>
        <w:bottom w:val="none" w:sz="0" w:space="0" w:color="auto"/>
        <w:right w:val="none" w:sz="0" w:space="0" w:color="auto"/>
      </w:divBdr>
    </w:div>
    <w:div w:id="2023359746">
      <w:bodyDiv w:val="1"/>
      <w:marLeft w:val="0"/>
      <w:marRight w:val="0"/>
      <w:marTop w:val="0"/>
      <w:marBottom w:val="0"/>
      <w:divBdr>
        <w:top w:val="none" w:sz="0" w:space="0" w:color="auto"/>
        <w:left w:val="none" w:sz="0" w:space="0" w:color="auto"/>
        <w:bottom w:val="none" w:sz="0" w:space="0" w:color="auto"/>
        <w:right w:val="none" w:sz="0" w:space="0" w:color="auto"/>
      </w:divBdr>
    </w:div>
    <w:div w:id="2025351905">
      <w:bodyDiv w:val="1"/>
      <w:marLeft w:val="0"/>
      <w:marRight w:val="0"/>
      <w:marTop w:val="0"/>
      <w:marBottom w:val="0"/>
      <w:divBdr>
        <w:top w:val="none" w:sz="0" w:space="0" w:color="auto"/>
        <w:left w:val="none" w:sz="0" w:space="0" w:color="auto"/>
        <w:bottom w:val="none" w:sz="0" w:space="0" w:color="auto"/>
        <w:right w:val="none" w:sz="0" w:space="0" w:color="auto"/>
      </w:divBdr>
    </w:div>
    <w:div w:id="2026788873">
      <w:bodyDiv w:val="1"/>
      <w:marLeft w:val="0"/>
      <w:marRight w:val="0"/>
      <w:marTop w:val="0"/>
      <w:marBottom w:val="0"/>
      <w:divBdr>
        <w:top w:val="none" w:sz="0" w:space="0" w:color="auto"/>
        <w:left w:val="none" w:sz="0" w:space="0" w:color="auto"/>
        <w:bottom w:val="none" w:sz="0" w:space="0" w:color="auto"/>
        <w:right w:val="none" w:sz="0" w:space="0" w:color="auto"/>
      </w:divBdr>
    </w:div>
    <w:div w:id="2028557662">
      <w:bodyDiv w:val="1"/>
      <w:marLeft w:val="0"/>
      <w:marRight w:val="0"/>
      <w:marTop w:val="0"/>
      <w:marBottom w:val="0"/>
      <w:divBdr>
        <w:top w:val="none" w:sz="0" w:space="0" w:color="auto"/>
        <w:left w:val="none" w:sz="0" w:space="0" w:color="auto"/>
        <w:bottom w:val="none" w:sz="0" w:space="0" w:color="auto"/>
        <w:right w:val="none" w:sz="0" w:space="0" w:color="auto"/>
      </w:divBdr>
    </w:div>
    <w:div w:id="2028870960">
      <w:bodyDiv w:val="1"/>
      <w:marLeft w:val="0"/>
      <w:marRight w:val="0"/>
      <w:marTop w:val="0"/>
      <w:marBottom w:val="0"/>
      <w:divBdr>
        <w:top w:val="none" w:sz="0" w:space="0" w:color="auto"/>
        <w:left w:val="none" w:sz="0" w:space="0" w:color="auto"/>
        <w:bottom w:val="none" w:sz="0" w:space="0" w:color="auto"/>
        <w:right w:val="none" w:sz="0" w:space="0" w:color="auto"/>
      </w:divBdr>
    </w:div>
    <w:div w:id="2029063076">
      <w:bodyDiv w:val="1"/>
      <w:marLeft w:val="0"/>
      <w:marRight w:val="0"/>
      <w:marTop w:val="0"/>
      <w:marBottom w:val="0"/>
      <w:divBdr>
        <w:top w:val="none" w:sz="0" w:space="0" w:color="auto"/>
        <w:left w:val="none" w:sz="0" w:space="0" w:color="auto"/>
        <w:bottom w:val="none" w:sz="0" w:space="0" w:color="auto"/>
        <w:right w:val="none" w:sz="0" w:space="0" w:color="auto"/>
      </w:divBdr>
    </w:div>
    <w:div w:id="2030905384">
      <w:bodyDiv w:val="1"/>
      <w:marLeft w:val="0"/>
      <w:marRight w:val="0"/>
      <w:marTop w:val="0"/>
      <w:marBottom w:val="0"/>
      <w:divBdr>
        <w:top w:val="none" w:sz="0" w:space="0" w:color="auto"/>
        <w:left w:val="none" w:sz="0" w:space="0" w:color="auto"/>
        <w:bottom w:val="none" w:sz="0" w:space="0" w:color="auto"/>
        <w:right w:val="none" w:sz="0" w:space="0" w:color="auto"/>
      </w:divBdr>
    </w:div>
    <w:div w:id="2034108990">
      <w:bodyDiv w:val="1"/>
      <w:marLeft w:val="0"/>
      <w:marRight w:val="0"/>
      <w:marTop w:val="0"/>
      <w:marBottom w:val="0"/>
      <w:divBdr>
        <w:top w:val="none" w:sz="0" w:space="0" w:color="auto"/>
        <w:left w:val="none" w:sz="0" w:space="0" w:color="auto"/>
        <w:bottom w:val="none" w:sz="0" w:space="0" w:color="auto"/>
        <w:right w:val="none" w:sz="0" w:space="0" w:color="auto"/>
      </w:divBdr>
    </w:div>
    <w:div w:id="2034112814">
      <w:bodyDiv w:val="1"/>
      <w:marLeft w:val="0"/>
      <w:marRight w:val="0"/>
      <w:marTop w:val="0"/>
      <w:marBottom w:val="0"/>
      <w:divBdr>
        <w:top w:val="none" w:sz="0" w:space="0" w:color="auto"/>
        <w:left w:val="none" w:sz="0" w:space="0" w:color="auto"/>
        <w:bottom w:val="none" w:sz="0" w:space="0" w:color="auto"/>
        <w:right w:val="none" w:sz="0" w:space="0" w:color="auto"/>
      </w:divBdr>
    </w:div>
    <w:div w:id="2034527606">
      <w:bodyDiv w:val="1"/>
      <w:marLeft w:val="0"/>
      <w:marRight w:val="0"/>
      <w:marTop w:val="0"/>
      <w:marBottom w:val="0"/>
      <w:divBdr>
        <w:top w:val="none" w:sz="0" w:space="0" w:color="auto"/>
        <w:left w:val="none" w:sz="0" w:space="0" w:color="auto"/>
        <w:bottom w:val="none" w:sz="0" w:space="0" w:color="auto"/>
        <w:right w:val="none" w:sz="0" w:space="0" w:color="auto"/>
      </w:divBdr>
    </w:div>
    <w:div w:id="2034570333">
      <w:bodyDiv w:val="1"/>
      <w:marLeft w:val="0"/>
      <w:marRight w:val="0"/>
      <w:marTop w:val="0"/>
      <w:marBottom w:val="0"/>
      <w:divBdr>
        <w:top w:val="none" w:sz="0" w:space="0" w:color="auto"/>
        <w:left w:val="none" w:sz="0" w:space="0" w:color="auto"/>
        <w:bottom w:val="none" w:sz="0" w:space="0" w:color="auto"/>
        <w:right w:val="none" w:sz="0" w:space="0" w:color="auto"/>
      </w:divBdr>
    </w:div>
    <w:div w:id="2034964457">
      <w:bodyDiv w:val="1"/>
      <w:marLeft w:val="0"/>
      <w:marRight w:val="0"/>
      <w:marTop w:val="0"/>
      <w:marBottom w:val="0"/>
      <w:divBdr>
        <w:top w:val="none" w:sz="0" w:space="0" w:color="auto"/>
        <w:left w:val="none" w:sz="0" w:space="0" w:color="auto"/>
        <w:bottom w:val="none" w:sz="0" w:space="0" w:color="auto"/>
        <w:right w:val="none" w:sz="0" w:space="0" w:color="auto"/>
      </w:divBdr>
    </w:div>
    <w:div w:id="2035879192">
      <w:bodyDiv w:val="1"/>
      <w:marLeft w:val="0"/>
      <w:marRight w:val="0"/>
      <w:marTop w:val="0"/>
      <w:marBottom w:val="0"/>
      <w:divBdr>
        <w:top w:val="none" w:sz="0" w:space="0" w:color="auto"/>
        <w:left w:val="none" w:sz="0" w:space="0" w:color="auto"/>
        <w:bottom w:val="none" w:sz="0" w:space="0" w:color="auto"/>
        <w:right w:val="none" w:sz="0" w:space="0" w:color="auto"/>
      </w:divBdr>
    </w:div>
    <w:div w:id="2036075256">
      <w:bodyDiv w:val="1"/>
      <w:marLeft w:val="0"/>
      <w:marRight w:val="0"/>
      <w:marTop w:val="0"/>
      <w:marBottom w:val="0"/>
      <w:divBdr>
        <w:top w:val="none" w:sz="0" w:space="0" w:color="auto"/>
        <w:left w:val="none" w:sz="0" w:space="0" w:color="auto"/>
        <w:bottom w:val="none" w:sz="0" w:space="0" w:color="auto"/>
        <w:right w:val="none" w:sz="0" w:space="0" w:color="auto"/>
      </w:divBdr>
    </w:div>
    <w:div w:id="2036152391">
      <w:bodyDiv w:val="1"/>
      <w:marLeft w:val="0"/>
      <w:marRight w:val="0"/>
      <w:marTop w:val="0"/>
      <w:marBottom w:val="0"/>
      <w:divBdr>
        <w:top w:val="none" w:sz="0" w:space="0" w:color="auto"/>
        <w:left w:val="none" w:sz="0" w:space="0" w:color="auto"/>
        <w:bottom w:val="none" w:sz="0" w:space="0" w:color="auto"/>
        <w:right w:val="none" w:sz="0" w:space="0" w:color="auto"/>
      </w:divBdr>
    </w:div>
    <w:div w:id="2037847440">
      <w:bodyDiv w:val="1"/>
      <w:marLeft w:val="0"/>
      <w:marRight w:val="0"/>
      <w:marTop w:val="0"/>
      <w:marBottom w:val="0"/>
      <w:divBdr>
        <w:top w:val="none" w:sz="0" w:space="0" w:color="auto"/>
        <w:left w:val="none" w:sz="0" w:space="0" w:color="auto"/>
        <w:bottom w:val="none" w:sz="0" w:space="0" w:color="auto"/>
        <w:right w:val="none" w:sz="0" w:space="0" w:color="auto"/>
      </w:divBdr>
    </w:div>
    <w:div w:id="2037853012">
      <w:bodyDiv w:val="1"/>
      <w:marLeft w:val="0"/>
      <w:marRight w:val="0"/>
      <w:marTop w:val="0"/>
      <w:marBottom w:val="0"/>
      <w:divBdr>
        <w:top w:val="none" w:sz="0" w:space="0" w:color="auto"/>
        <w:left w:val="none" w:sz="0" w:space="0" w:color="auto"/>
        <w:bottom w:val="none" w:sz="0" w:space="0" w:color="auto"/>
        <w:right w:val="none" w:sz="0" w:space="0" w:color="auto"/>
      </w:divBdr>
    </w:div>
    <w:div w:id="2038582502">
      <w:bodyDiv w:val="1"/>
      <w:marLeft w:val="0"/>
      <w:marRight w:val="0"/>
      <w:marTop w:val="0"/>
      <w:marBottom w:val="0"/>
      <w:divBdr>
        <w:top w:val="none" w:sz="0" w:space="0" w:color="auto"/>
        <w:left w:val="none" w:sz="0" w:space="0" w:color="auto"/>
        <w:bottom w:val="none" w:sz="0" w:space="0" w:color="auto"/>
        <w:right w:val="none" w:sz="0" w:space="0" w:color="auto"/>
      </w:divBdr>
    </w:div>
    <w:div w:id="2038651652">
      <w:bodyDiv w:val="1"/>
      <w:marLeft w:val="0"/>
      <w:marRight w:val="0"/>
      <w:marTop w:val="0"/>
      <w:marBottom w:val="0"/>
      <w:divBdr>
        <w:top w:val="none" w:sz="0" w:space="0" w:color="auto"/>
        <w:left w:val="none" w:sz="0" w:space="0" w:color="auto"/>
        <w:bottom w:val="none" w:sz="0" w:space="0" w:color="auto"/>
        <w:right w:val="none" w:sz="0" w:space="0" w:color="auto"/>
      </w:divBdr>
    </w:div>
    <w:div w:id="2039117124">
      <w:bodyDiv w:val="1"/>
      <w:marLeft w:val="0"/>
      <w:marRight w:val="0"/>
      <w:marTop w:val="0"/>
      <w:marBottom w:val="0"/>
      <w:divBdr>
        <w:top w:val="none" w:sz="0" w:space="0" w:color="auto"/>
        <w:left w:val="none" w:sz="0" w:space="0" w:color="auto"/>
        <w:bottom w:val="none" w:sz="0" w:space="0" w:color="auto"/>
        <w:right w:val="none" w:sz="0" w:space="0" w:color="auto"/>
      </w:divBdr>
    </w:div>
    <w:div w:id="2041971341">
      <w:bodyDiv w:val="1"/>
      <w:marLeft w:val="0"/>
      <w:marRight w:val="0"/>
      <w:marTop w:val="0"/>
      <w:marBottom w:val="0"/>
      <w:divBdr>
        <w:top w:val="none" w:sz="0" w:space="0" w:color="auto"/>
        <w:left w:val="none" w:sz="0" w:space="0" w:color="auto"/>
        <w:bottom w:val="none" w:sz="0" w:space="0" w:color="auto"/>
        <w:right w:val="none" w:sz="0" w:space="0" w:color="auto"/>
      </w:divBdr>
    </w:div>
    <w:div w:id="2042047834">
      <w:bodyDiv w:val="1"/>
      <w:marLeft w:val="0"/>
      <w:marRight w:val="0"/>
      <w:marTop w:val="0"/>
      <w:marBottom w:val="0"/>
      <w:divBdr>
        <w:top w:val="none" w:sz="0" w:space="0" w:color="auto"/>
        <w:left w:val="none" w:sz="0" w:space="0" w:color="auto"/>
        <w:bottom w:val="none" w:sz="0" w:space="0" w:color="auto"/>
        <w:right w:val="none" w:sz="0" w:space="0" w:color="auto"/>
      </w:divBdr>
    </w:div>
    <w:div w:id="2042704949">
      <w:bodyDiv w:val="1"/>
      <w:marLeft w:val="0"/>
      <w:marRight w:val="0"/>
      <w:marTop w:val="0"/>
      <w:marBottom w:val="0"/>
      <w:divBdr>
        <w:top w:val="none" w:sz="0" w:space="0" w:color="auto"/>
        <w:left w:val="none" w:sz="0" w:space="0" w:color="auto"/>
        <w:bottom w:val="none" w:sz="0" w:space="0" w:color="auto"/>
        <w:right w:val="none" w:sz="0" w:space="0" w:color="auto"/>
      </w:divBdr>
    </w:div>
    <w:div w:id="2044939253">
      <w:bodyDiv w:val="1"/>
      <w:marLeft w:val="0"/>
      <w:marRight w:val="0"/>
      <w:marTop w:val="0"/>
      <w:marBottom w:val="0"/>
      <w:divBdr>
        <w:top w:val="none" w:sz="0" w:space="0" w:color="auto"/>
        <w:left w:val="none" w:sz="0" w:space="0" w:color="auto"/>
        <w:bottom w:val="none" w:sz="0" w:space="0" w:color="auto"/>
        <w:right w:val="none" w:sz="0" w:space="0" w:color="auto"/>
      </w:divBdr>
    </w:div>
    <w:div w:id="2046057968">
      <w:bodyDiv w:val="1"/>
      <w:marLeft w:val="0"/>
      <w:marRight w:val="0"/>
      <w:marTop w:val="0"/>
      <w:marBottom w:val="0"/>
      <w:divBdr>
        <w:top w:val="none" w:sz="0" w:space="0" w:color="auto"/>
        <w:left w:val="none" w:sz="0" w:space="0" w:color="auto"/>
        <w:bottom w:val="none" w:sz="0" w:space="0" w:color="auto"/>
        <w:right w:val="none" w:sz="0" w:space="0" w:color="auto"/>
      </w:divBdr>
    </w:div>
    <w:div w:id="2046443852">
      <w:bodyDiv w:val="1"/>
      <w:marLeft w:val="0"/>
      <w:marRight w:val="0"/>
      <w:marTop w:val="0"/>
      <w:marBottom w:val="0"/>
      <w:divBdr>
        <w:top w:val="none" w:sz="0" w:space="0" w:color="auto"/>
        <w:left w:val="none" w:sz="0" w:space="0" w:color="auto"/>
        <w:bottom w:val="none" w:sz="0" w:space="0" w:color="auto"/>
        <w:right w:val="none" w:sz="0" w:space="0" w:color="auto"/>
      </w:divBdr>
    </w:div>
    <w:div w:id="2046564342">
      <w:bodyDiv w:val="1"/>
      <w:marLeft w:val="0"/>
      <w:marRight w:val="0"/>
      <w:marTop w:val="0"/>
      <w:marBottom w:val="0"/>
      <w:divBdr>
        <w:top w:val="none" w:sz="0" w:space="0" w:color="auto"/>
        <w:left w:val="none" w:sz="0" w:space="0" w:color="auto"/>
        <w:bottom w:val="none" w:sz="0" w:space="0" w:color="auto"/>
        <w:right w:val="none" w:sz="0" w:space="0" w:color="auto"/>
      </w:divBdr>
    </w:div>
    <w:div w:id="2047750269">
      <w:bodyDiv w:val="1"/>
      <w:marLeft w:val="0"/>
      <w:marRight w:val="0"/>
      <w:marTop w:val="0"/>
      <w:marBottom w:val="0"/>
      <w:divBdr>
        <w:top w:val="none" w:sz="0" w:space="0" w:color="auto"/>
        <w:left w:val="none" w:sz="0" w:space="0" w:color="auto"/>
        <w:bottom w:val="none" w:sz="0" w:space="0" w:color="auto"/>
        <w:right w:val="none" w:sz="0" w:space="0" w:color="auto"/>
      </w:divBdr>
    </w:div>
    <w:div w:id="2047824404">
      <w:bodyDiv w:val="1"/>
      <w:marLeft w:val="0"/>
      <w:marRight w:val="0"/>
      <w:marTop w:val="0"/>
      <w:marBottom w:val="0"/>
      <w:divBdr>
        <w:top w:val="none" w:sz="0" w:space="0" w:color="auto"/>
        <w:left w:val="none" w:sz="0" w:space="0" w:color="auto"/>
        <w:bottom w:val="none" w:sz="0" w:space="0" w:color="auto"/>
        <w:right w:val="none" w:sz="0" w:space="0" w:color="auto"/>
      </w:divBdr>
    </w:div>
    <w:div w:id="2048338509">
      <w:bodyDiv w:val="1"/>
      <w:marLeft w:val="0"/>
      <w:marRight w:val="0"/>
      <w:marTop w:val="0"/>
      <w:marBottom w:val="0"/>
      <w:divBdr>
        <w:top w:val="none" w:sz="0" w:space="0" w:color="auto"/>
        <w:left w:val="none" w:sz="0" w:space="0" w:color="auto"/>
        <w:bottom w:val="none" w:sz="0" w:space="0" w:color="auto"/>
        <w:right w:val="none" w:sz="0" w:space="0" w:color="auto"/>
      </w:divBdr>
    </w:div>
    <w:div w:id="2051101677">
      <w:bodyDiv w:val="1"/>
      <w:marLeft w:val="0"/>
      <w:marRight w:val="0"/>
      <w:marTop w:val="0"/>
      <w:marBottom w:val="0"/>
      <w:divBdr>
        <w:top w:val="none" w:sz="0" w:space="0" w:color="auto"/>
        <w:left w:val="none" w:sz="0" w:space="0" w:color="auto"/>
        <w:bottom w:val="none" w:sz="0" w:space="0" w:color="auto"/>
        <w:right w:val="none" w:sz="0" w:space="0" w:color="auto"/>
      </w:divBdr>
    </w:div>
    <w:div w:id="2053573370">
      <w:bodyDiv w:val="1"/>
      <w:marLeft w:val="0"/>
      <w:marRight w:val="0"/>
      <w:marTop w:val="0"/>
      <w:marBottom w:val="0"/>
      <w:divBdr>
        <w:top w:val="none" w:sz="0" w:space="0" w:color="auto"/>
        <w:left w:val="none" w:sz="0" w:space="0" w:color="auto"/>
        <w:bottom w:val="none" w:sz="0" w:space="0" w:color="auto"/>
        <w:right w:val="none" w:sz="0" w:space="0" w:color="auto"/>
      </w:divBdr>
    </w:div>
    <w:div w:id="2053915235">
      <w:bodyDiv w:val="1"/>
      <w:marLeft w:val="0"/>
      <w:marRight w:val="0"/>
      <w:marTop w:val="0"/>
      <w:marBottom w:val="0"/>
      <w:divBdr>
        <w:top w:val="none" w:sz="0" w:space="0" w:color="auto"/>
        <w:left w:val="none" w:sz="0" w:space="0" w:color="auto"/>
        <w:bottom w:val="none" w:sz="0" w:space="0" w:color="auto"/>
        <w:right w:val="none" w:sz="0" w:space="0" w:color="auto"/>
      </w:divBdr>
    </w:div>
    <w:div w:id="2055037283">
      <w:bodyDiv w:val="1"/>
      <w:marLeft w:val="0"/>
      <w:marRight w:val="0"/>
      <w:marTop w:val="0"/>
      <w:marBottom w:val="0"/>
      <w:divBdr>
        <w:top w:val="none" w:sz="0" w:space="0" w:color="auto"/>
        <w:left w:val="none" w:sz="0" w:space="0" w:color="auto"/>
        <w:bottom w:val="none" w:sz="0" w:space="0" w:color="auto"/>
        <w:right w:val="none" w:sz="0" w:space="0" w:color="auto"/>
      </w:divBdr>
    </w:div>
    <w:div w:id="2055347789">
      <w:bodyDiv w:val="1"/>
      <w:marLeft w:val="0"/>
      <w:marRight w:val="0"/>
      <w:marTop w:val="0"/>
      <w:marBottom w:val="0"/>
      <w:divBdr>
        <w:top w:val="none" w:sz="0" w:space="0" w:color="auto"/>
        <w:left w:val="none" w:sz="0" w:space="0" w:color="auto"/>
        <w:bottom w:val="none" w:sz="0" w:space="0" w:color="auto"/>
        <w:right w:val="none" w:sz="0" w:space="0" w:color="auto"/>
      </w:divBdr>
    </w:div>
    <w:div w:id="2055539552">
      <w:bodyDiv w:val="1"/>
      <w:marLeft w:val="0"/>
      <w:marRight w:val="0"/>
      <w:marTop w:val="0"/>
      <w:marBottom w:val="0"/>
      <w:divBdr>
        <w:top w:val="none" w:sz="0" w:space="0" w:color="auto"/>
        <w:left w:val="none" w:sz="0" w:space="0" w:color="auto"/>
        <w:bottom w:val="none" w:sz="0" w:space="0" w:color="auto"/>
        <w:right w:val="none" w:sz="0" w:space="0" w:color="auto"/>
      </w:divBdr>
    </w:div>
    <w:div w:id="2055619371">
      <w:bodyDiv w:val="1"/>
      <w:marLeft w:val="0"/>
      <w:marRight w:val="0"/>
      <w:marTop w:val="0"/>
      <w:marBottom w:val="0"/>
      <w:divBdr>
        <w:top w:val="none" w:sz="0" w:space="0" w:color="auto"/>
        <w:left w:val="none" w:sz="0" w:space="0" w:color="auto"/>
        <w:bottom w:val="none" w:sz="0" w:space="0" w:color="auto"/>
        <w:right w:val="none" w:sz="0" w:space="0" w:color="auto"/>
      </w:divBdr>
    </w:div>
    <w:div w:id="2057730460">
      <w:bodyDiv w:val="1"/>
      <w:marLeft w:val="0"/>
      <w:marRight w:val="0"/>
      <w:marTop w:val="0"/>
      <w:marBottom w:val="0"/>
      <w:divBdr>
        <w:top w:val="none" w:sz="0" w:space="0" w:color="auto"/>
        <w:left w:val="none" w:sz="0" w:space="0" w:color="auto"/>
        <w:bottom w:val="none" w:sz="0" w:space="0" w:color="auto"/>
        <w:right w:val="none" w:sz="0" w:space="0" w:color="auto"/>
      </w:divBdr>
    </w:div>
    <w:div w:id="2059208167">
      <w:bodyDiv w:val="1"/>
      <w:marLeft w:val="0"/>
      <w:marRight w:val="0"/>
      <w:marTop w:val="0"/>
      <w:marBottom w:val="0"/>
      <w:divBdr>
        <w:top w:val="none" w:sz="0" w:space="0" w:color="auto"/>
        <w:left w:val="none" w:sz="0" w:space="0" w:color="auto"/>
        <w:bottom w:val="none" w:sz="0" w:space="0" w:color="auto"/>
        <w:right w:val="none" w:sz="0" w:space="0" w:color="auto"/>
      </w:divBdr>
    </w:div>
    <w:div w:id="2060087143">
      <w:bodyDiv w:val="1"/>
      <w:marLeft w:val="0"/>
      <w:marRight w:val="0"/>
      <w:marTop w:val="0"/>
      <w:marBottom w:val="0"/>
      <w:divBdr>
        <w:top w:val="none" w:sz="0" w:space="0" w:color="auto"/>
        <w:left w:val="none" w:sz="0" w:space="0" w:color="auto"/>
        <w:bottom w:val="none" w:sz="0" w:space="0" w:color="auto"/>
        <w:right w:val="none" w:sz="0" w:space="0" w:color="auto"/>
      </w:divBdr>
    </w:div>
    <w:div w:id="2060398404">
      <w:bodyDiv w:val="1"/>
      <w:marLeft w:val="0"/>
      <w:marRight w:val="0"/>
      <w:marTop w:val="0"/>
      <w:marBottom w:val="0"/>
      <w:divBdr>
        <w:top w:val="none" w:sz="0" w:space="0" w:color="auto"/>
        <w:left w:val="none" w:sz="0" w:space="0" w:color="auto"/>
        <w:bottom w:val="none" w:sz="0" w:space="0" w:color="auto"/>
        <w:right w:val="none" w:sz="0" w:space="0" w:color="auto"/>
      </w:divBdr>
    </w:div>
    <w:div w:id="2060549426">
      <w:bodyDiv w:val="1"/>
      <w:marLeft w:val="0"/>
      <w:marRight w:val="0"/>
      <w:marTop w:val="0"/>
      <w:marBottom w:val="0"/>
      <w:divBdr>
        <w:top w:val="none" w:sz="0" w:space="0" w:color="auto"/>
        <w:left w:val="none" w:sz="0" w:space="0" w:color="auto"/>
        <w:bottom w:val="none" w:sz="0" w:space="0" w:color="auto"/>
        <w:right w:val="none" w:sz="0" w:space="0" w:color="auto"/>
      </w:divBdr>
    </w:div>
    <w:div w:id="2060666394">
      <w:bodyDiv w:val="1"/>
      <w:marLeft w:val="0"/>
      <w:marRight w:val="0"/>
      <w:marTop w:val="0"/>
      <w:marBottom w:val="0"/>
      <w:divBdr>
        <w:top w:val="none" w:sz="0" w:space="0" w:color="auto"/>
        <w:left w:val="none" w:sz="0" w:space="0" w:color="auto"/>
        <w:bottom w:val="none" w:sz="0" w:space="0" w:color="auto"/>
        <w:right w:val="none" w:sz="0" w:space="0" w:color="auto"/>
      </w:divBdr>
    </w:div>
    <w:div w:id="2060978552">
      <w:bodyDiv w:val="1"/>
      <w:marLeft w:val="0"/>
      <w:marRight w:val="0"/>
      <w:marTop w:val="0"/>
      <w:marBottom w:val="0"/>
      <w:divBdr>
        <w:top w:val="none" w:sz="0" w:space="0" w:color="auto"/>
        <w:left w:val="none" w:sz="0" w:space="0" w:color="auto"/>
        <w:bottom w:val="none" w:sz="0" w:space="0" w:color="auto"/>
        <w:right w:val="none" w:sz="0" w:space="0" w:color="auto"/>
      </w:divBdr>
    </w:div>
    <w:div w:id="2063168792">
      <w:bodyDiv w:val="1"/>
      <w:marLeft w:val="0"/>
      <w:marRight w:val="0"/>
      <w:marTop w:val="0"/>
      <w:marBottom w:val="0"/>
      <w:divBdr>
        <w:top w:val="none" w:sz="0" w:space="0" w:color="auto"/>
        <w:left w:val="none" w:sz="0" w:space="0" w:color="auto"/>
        <w:bottom w:val="none" w:sz="0" w:space="0" w:color="auto"/>
        <w:right w:val="none" w:sz="0" w:space="0" w:color="auto"/>
      </w:divBdr>
    </w:div>
    <w:div w:id="2064940711">
      <w:bodyDiv w:val="1"/>
      <w:marLeft w:val="0"/>
      <w:marRight w:val="0"/>
      <w:marTop w:val="0"/>
      <w:marBottom w:val="0"/>
      <w:divBdr>
        <w:top w:val="none" w:sz="0" w:space="0" w:color="auto"/>
        <w:left w:val="none" w:sz="0" w:space="0" w:color="auto"/>
        <w:bottom w:val="none" w:sz="0" w:space="0" w:color="auto"/>
        <w:right w:val="none" w:sz="0" w:space="0" w:color="auto"/>
      </w:divBdr>
    </w:div>
    <w:div w:id="2064985055">
      <w:bodyDiv w:val="1"/>
      <w:marLeft w:val="0"/>
      <w:marRight w:val="0"/>
      <w:marTop w:val="0"/>
      <w:marBottom w:val="0"/>
      <w:divBdr>
        <w:top w:val="none" w:sz="0" w:space="0" w:color="auto"/>
        <w:left w:val="none" w:sz="0" w:space="0" w:color="auto"/>
        <w:bottom w:val="none" w:sz="0" w:space="0" w:color="auto"/>
        <w:right w:val="none" w:sz="0" w:space="0" w:color="auto"/>
      </w:divBdr>
    </w:div>
    <w:div w:id="2066491680">
      <w:bodyDiv w:val="1"/>
      <w:marLeft w:val="0"/>
      <w:marRight w:val="0"/>
      <w:marTop w:val="0"/>
      <w:marBottom w:val="0"/>
      <w:divBdr>
        <w:top w:val="none" w:sz="0" w:space="0" w:color="auto"/>
        <w:left w:val="none" w:sz="0" w:space="0" w:color="auto"/>
        <w:bottom w:val="none" w:sz="0" w:space="0" w:color="auto"/>
        <w:right w:val="none" w:sz="0" w:space="0" w:color="auto"/>
      </w:divBdr>
    </w:div>
    <w:div w:id="2068533603">
      <w:bodyDiv w:val="1"/>
      <w:marLeft w:val="0"/>
      <w:marRight w:val="0"/>
      <w:marTop w:val="0"/>
      <w:marBottom w:val="0"/>
      <w:divBdr>
        <w:top w:val="none" w:sz="0" w:space="0" w:color="auto"/>
        <w:left w:val="none" w:sz="0" w:space="0" w:color="auto"/>
        <w:bottom w:val="none" w:sz="0" w:space="0" w:color="auto"/>
        <w:right w:val="none" w:sz="0" w:space="0" w:color="auto"/>
      </w:divBdr>
    </w:div>
    <w:div w:id="2068675177">
      <w:bodyDiv w:val="1"/>
      <w:marLeft w:val="0"/>
      <w:marRight w:val="0"/>
      <w:marTop w:val="0"/>
      <w:marBottom w:val="0"/>
      <w:divBdr>
        <w:top w:val="none" w:sz="0" w:space="0" w:color="auto"/>
        <w:left w:val="none" w:sz="0" w:space="0" w:color="auto"/>
        <w:bottom w:val="none" w:sz="0" w:space="0" w:color="auto"/>
        <w:right w:val="none" w:sz="0" w:space="0" w:color="auto"/>
      </w:divBdr>
    </w:div>
    <w:div w:id="2071922582">
      <w:bodyDiv w:val="1"/>
      <w:marLeft w:val="0"/>
      <w:marRight w:val="0"/>
      <w:marTop w:val="0"/>
      <w:marBottom w:val="0"/>
      <w:divBdr>
        <w:top w:val="none" w:sz="0" w:space="0" w:color="auto"/>
        <w:left w:val="none" w:sz="0" w:space="0" w:color="auto"/>
        <w:bottom w:val="none" w:sz="0" w:space="0" w:color="auto"/>
        <w:right w:val="none" w:sz="0" w:space="0" w:color="auto"/>
      </w:divBdr>
    </w:div>
    <w:div w:id="2072341264">
      <w:bodyDiv w:val="1"/>
      <w:marLeft w:val="0"/>
      <w:marRight w:val="0"/>
      <w:marTop w:val="0"/>
      <w:marBottom w:val="0"/>
      <w:divBdr>
        <w:top w:val="none" w:sz="0" w:space="0" w:color="auto"/>
        <w:left w:val="none" w:sz="0" w:space="0" w:color="auto"/>
        <w:bottom w:val="none" w:sz="0" w:space="0" w:color="auto"/>
        <w:right w:val="none" w:sz="0" w:space="0" w:color="auto"/>
      </w:divBdr>
    </w:div>
    <w:div w:id="2072733035">
      <w:bodyDiv w:val="1"/>
      <w:marLeft w:val="0"/>
      <w:marRight w:val="0"/>
      <w:marTop w:val="0"/>
      <w:marBottom w:val="0"/>
      <w:divBdr>
        <w:top w:val="none" w:sz="0" w:space="0" w:color="auto"/>
        <w:left w:val="none" w:sz="0" w:space="0" w:color="auto"/>
        <w:bottom w:val="none" w:sz="0" w:space="0" w:color="auto"/>
        <w:right w:val="none" w:sz="0" w:space="0" w:color="auto"/>
      </w:divBdr>
    </w:div>
    <w:div w:id="2072800496">
      <w:bodyDiv w:val="1"/>
      <w:marLeft w:val="0"/>
      <w:marRight w:val="0"/>
      <w:marTop w:val="0"/>
      <w:marBottom w:val="0"/>
      <w:divBdr>
        <w:top w:val="none" w:sz="0" w:space="0" w:color="auto"/>
        <w:left w:val="none" w:sz="0" w:space="0" w:color="auto"/>
        <w:bottom w:val="none" w:sz="0" w:space="0" w:color="auto"/>
        <w:right w:val="none" w:sz="0" w:space="0" w:color="auto"/>
      </w:divBdr>
    </w:div>
    <w:div w:id="2072849340">
      <w:bodyDiv w:val="1"/>
      <w:marLeft w:val="0"/>
      <w:marRight w:val="0"/>
      <w:marTop w:val="0"/>
      <w:marBottom w:val="0"/>
      <w:divBdr>
        <w:top w:val="none" w:sz="0" w:space="0" w:color="auto"/>
        <w:left w:val="none" w:sz="0" w:space="0" w:color="auto"/>
        <w:bottom w:val="none" w:sz="0" w:space="0" w:color="auto"/>
        <w:right w:val="none" w:sz="0" w:space="0" w:color="auto"/>
      </w:divBdr>
    </w:div>
    <w:div w:id="2073235300">
      <w:bodyDiv w:val="1"/>
      <w:marLeft w:val="0"/>
      <w:marRight w:val="0"/>
      <w:marTop w:val="0"/>
      <w:marBottom w:val="0"/>
      <w:divBdr>
        <w:top w:val="none" w:sz="0" w:space="0" w:color="auto"/>
        <w:left w:val="none" w:sz="0" w:space="0" w:color="auto"/>
        <w:bottom w:val="none" w:sz="0" w:space="0" w:color="auto"/>
        <w:right w:val="none" w:sz="0" w:space="0" w:color="auto"/>
      </w:divBdr>
    </w:div>
    <w:div w:id="2077245226">
      <w:bodyDiv w:val="1"/>
      <w:marLeft w:val="0"/>
      <w:marRight w:val="0"/>
      <w:marTop w:val="0"/>
      <w:marBottom w:val="0"/>
      <w:divBdr>
        <w:top w:val="none" w:sz="0" w:space="0" w:color="auto"/>
        <w:left w:val="none" w:sz="0" w:space="0" w:color="auto"/>
        <w:bottom w:val="none" w:sz="0" w:space="0" w:color="auto"/>
        <w:right w:val="none" w:sz="0" w:space="0" w:color="auto"/>
      </w:divBdr>
    </w:div>
    <w:div w:id="2077438843">
      <w:bodyDiv w:val="1"/>
      <w:marLeft w:val="0"/>
      <w:marRight w:val="0"/>
      <w:marTop w:val="0"/>
      <w:marBottom w:val="0"/>
      <w:divBdr>
        <w:top w:val="none" w:sz="0" w:space="0" w:color="auto"/>
        <w:left w:val="none" w:sz="0" w:space="0" w:color="auto"/>
        <w:bottom w:val="none" w:sz="0" w:space="0" w:color="auto"/>
        <w:right w:val="none" w:sz="0" w:space="0" w:color="auto"/>
      </w:divBdr>
    </w:div>
    <w:div w:id="2078044992">
      <w:bodyDiv w:val="1"/>
      <w:marLeft w:val="0"/>
      <w:marRight w:val="0"/>
      <w:marTop w:val="0"/>
      <w:marBottom w:val="0"/>
      <w:divBdr>
        <w:top w:val="none" w:sz="0" w:space="0" w:color="auto"/>
        <w:left w:val="none" w:sz="0" w:space="0" w:color="auto"/>
        <w:bottom w:val="none" w:sz="0" w:space="0" w:color="auto"/>
        <w:right w:val="none" w:sz="0" w:space="0" w:color="auto"/>
      </w:divBdr>
    </w:div>
    <w:div w:id="2078236495">
      <w:bodyDiv w:val="1"/>
      <w:marLeft w:val="0"/>
      <w:marRight w:val="0"/>
      <w:marTop w:val="0"/>
      <w:marBottom w:val="0"/>
      <w:divBdr>
        <w:top w:val="none" w:sz="0" w:space="0" w:color="auto"/>
        <w:left w:val="none" w:sz="0" w:space="0" w:color="auto"/>
        <w:bottom w:val="none" w:sz="0" w:space="0" w:color="auto"/>
        <w:right w:val="none" w:sz="0" w:space="0" w:color="auto"/>
      </w:divBdr>
    </w:div>
    <w:div w:id="2078283745">
      <w:bodyDiv w:val="1"/>
      <w:marLeft w:val="0"/>
      <w:marRight w:val="0"/>
      <w:marTop w:val="0"/>
      <w:marBottom w:val="0"/>
      <w:divBdr>
        <w:top w:val="none" w:sz="0" w:space="0" w:color="auto"/>
        <w:left w:val="none" w:sz="0" w:space="0" w:color="auto"/>
        <w:bottom w:val="none" w:sz="0" w:space="0" w:color="auto"/>
        <w:right w:val="none" w:sz="0" w:space="0" w:color="auto"/>
      </w:divBdr>
    </w:div>
    <w:div w:id="2079548380">
      <w:bodyDiv w:val="1"/>
      <w:marLeft w:val="0"/>
      <w:marRight w:val="0"/>
      <w:marTop w:val="0"/>
      <w:marBottom w:val="0"/>
      <w:divBdr>
        <w:top w:val="none" w:sz="0" w:space="0" w:color="auto"/>
        <w:left w:val="none" w:sz="0" w:space="0" w:color="auto"/>
        <w:bottom w:val="none" w:sz="0" w:space="0" w:color="auto"/>
        <w:right w:val="none" w:sz="0" w:space="0" w:color="auto"/>
      </w:divBdr>
    </w:div>
    <w:div w:id="2081053228">
      <w:bodyDiv w:val="1"/>
      <w:marLeft w:val="0"/>
      <w:marRight w:val="0"/>
      <w:marTop w:val="0"/>
      <w:marBottom w:val="0"/>
      <w:divBdr>
        <w:top w:val="none" w:sz="0" w:space="0" w:color="auto"/>
        <w:left w:val="none" w:sz="0" w:space="0" w:color="auto"/>
        <w:bottom w:val="none" w:sz="0" w:space="0" w:color="auto"/>
        <w:right w:val="none" w:sz="0" w:space="0" w:color="auto"/>
      </w:divBdr>
    </w:div>
    <w:div w:id="2081098500">
      <w:bodyDiv w:val="1"/>
      <w:marLeft w:val="0"/>
      <w:marRight w:val="0"/>
      <w:marTop w:val="0"/>
      <w:marBottom w:val="0"/>
      <w:divBdr>
        <w:top w:val="none" w:sz="0" w:space="0" w:color="auto"/>
        <w:left w:val="none" w:sz="0" w:space="0" w:color="auto"/>
        <w:bottom w:val="none" w:sz="0" w:space="0" w:color="auto"/>
        <w:right w:val="none" w:sz="0" w:space="0" w:color="auto"/>
      </w:divBdr>
    </w:div>
    <w:div w:id="2083327417">
      <w:bodyDiv w:val="1"/>
      <w:marLeft w:val="0"/>
      <w:marRight w:val="0"/>
      <w:marTop w:val="0"/>
      <w:marBottom w:val="0"/>
      <w:divBdr>
        <w:top w:val="none" w:sz="0" w:space="0" w:color="auto"/>
        <w:left w:val="none" w:sz="0" w:space="0" w:color="auto"/>
        <w:bottom w:val="none" w:sz="0" w:space="0" w:color="auto"/>
        <w:right w:val="none" w:sz="0" w:space="0" w:color="auto"/>
      </w:divBdr>
    </w:div>
    <w:div w:id="2083597990">
      <w:bodyDiv w:val="1"/>
      <w:marLeft w:val="0"/>
      <w:marRight w:val="0"/>
      <w:marTop w:val="0"/>
      <w:marBottom w:val="0"/>
      <w:divBdr>
        <w:top w:val="none" w:sz="0" w:space="0" w:color="auto"/>
        <w:left w:val="none" w:sz="0" w:space="0" w:color="auto"/>
        <w:bottom w:val="none" w:sz="0" w:space="0" w:color="auto"/>
        <w:right w:val="none" w:sz="0" w:space="0" w:color="auto"/>
      </w:divBdr>
    </w:div>
    <w:div w:id="2083599743">
      <w:bodyDiv w:val="1"/>
      <w:marLeft w:val="0"/>
      <w:marRight w:val="0"/>
      <w:marTop w:val="0"/>
      <w:marBottom w:val="0"/>
      <w:divBdr>
        <w:top w:val="none" w:sz="0" w:space="0" w:color="auto"/>
        <w:left w:val="none" w:sz="0" w:space="0" w:color="auto"/>
        <w:bottom w:val="none" w:sz="0" w:space="0" w:color="auto"/>
        <w:right w:val="none" w:sz="0" w:space="0" w:color="auto"/>
      </w:divBdr>
    </w:div>
    <w:div w:id="2084062646">
      <w:bodyDiv w:val="1"/>
      <w:marLeft w:val="0"/>
      <w:marRight w:val="0"/>
      <w:marTop w:val="0"/>
      <w:marBottom w:val="0"/>
      <w:divBdr>
        <w:top w:val="none" w:sz="0" w:space="0" w:color="auto"/>
        <w:left w:val="none" w:sz="0" w:space="0" w:color="auto"/>
        <w:bottom w:val="none" w:sz="0" w:space="0" w:color="auto"/>
        <w:right w:val="none" w:sz="0" w:space="0" w:color="auto"/>
      </w:divBdr>
    </w:div>
    <w:div w:id="2084794628">
      <w:bodyDiv w:val="1"/>
      <w:marLeft w:val="0"/>
      <w:marRight w:val="0"/>
      <w:marTop w:val="0"/>
      <w:marBottom w:val="0"/>
      <w:divBdr>
        <w:top w:val="none" w:sz="0" w:space="0" w:color="auto"/>
        <w:left w:val="none" w:sz="0" w:space="0" w:color="auto"/>
        <w:bottom w:val="none" w:sz="0" w:space="0" w:color="auto"/>
        <w:right w:val="none" w:sz="0" w:space="0" w:color="auto"/>
      </w:divBdr>
    </w:div>
    <w:div w:id="2087454333">
      <w:bodyDiv w:val="1"/>
      <w:marLeft w:val="0"/>
      <w:marRight w:val="0"/>
      <w:marTop w:val="0"/>
      <w:marBottom w:val="0"/>
      <w:divBdr>
        <w:top w:val="none" w:sz="0" w:space="0" w:color="auto"/>
        <w:left w:val="none" w:sz="0" w:space="0" w:color="auto"/>
        <w:bottom w:val="none" w:sz="0" w:space="0" w:color="auto"/>
        <w:right w:val="none" w:sz="0" w:space="0" w:color="auto"/>
      </w:divBdr>
    </w:div>
    <w:div w:id="2087459662">
      <w:bodyDiv w:val="1"/>
      <w:marLeft w:val="0"/>
      <w:marRight w:val="0"/>
      <w:marTop w:val="0"/>
      <w:marBottom w:val="0"/>
      <w:divBdr>
        <w:top w:val="none" w:sz="0" w:space="0" w:color="auto"/>
        <w:left w:val="none" w:sz="0" w:space="0" w:color="auto"/>
        <w:bottom w:val="none" w:sz="0" w:space="0" w:color="auto"/>
        <w:right w:val="none" w:sz="0" w:space="0" w:color="auto"/>
      </w:divBdr>
    </w:div>
    <w:div w:id="2087680969">
      <w:bodyDiv w:val="1"/>
      <w:marLeft w:val="0"/>
      <w:marRight w:val="0"/>
      <w:marTop w:val="0"/>
      <w:marBottom w:val="0"/>
      <w:divBdr>
        <w:top w:val="none" w:sz="0" w:space="0" w:color="auto"/>
        <w:left w:val="none" w:sz="0" w:space="0" w:color="auto"/>
        <w:bottom w:val="none" w:sz="0" w:space="0" w:color="auto"/>
        <w:right w:val="none" w:sz="0" w:space="0" w:color="auto"/>
      </w:divBdr>
    </w:div>
    <w:div w:id="2087918423">
      <w:bodyDiv w:val="1"/>
      <w:marLeft w:val="0"/>
      <w:marRight w:val="0"/>
      <w:marTop w:val="0"/>
      <w:marBottom w:val="0"/>
      <w:divBdr>
        <w:top w:val="none" w:sz="0" w:space="0" w:color="auto"/>
        <w:left w:val="none" w:sz="0" w:space="0" w:color="auto"/>
        <w:bottom w:val="none" w:sz="0" w:space="0" w:color="auto"/>
        <w:right w:val="none" w:sz="0" w:space="0" w:color="auto"/>
      </w:divBdr>
    </w:div>
    <w:div w:id="2088183747">
      <w:bodyDiv w:val="1"/>
      <w:marLeft w:val="0"/>
      <w:marRight w:val="0"/>
      <w:marTop w:val="0"/>
      <w:marBottom w:val="0"/>
      <w:divBdr>
        <w:top w:val="none" w:sz="0" w:space="0" w:color="auto"/>
        <w:left w:val="none" w:sz="0" w:space="0" w:color="auto"/>
        <w:bottom w:val="none" w:sz="0" w:space="0" w:color="auto"/>
        <w:right w:val="none" w:sz="0" w:space="0" w:color="auto"/>
      </w:divBdr>
    </w:div>
    <w:div w:id="2089812830">
      <w:bodyDiv w:val="1"/>
      <w:marLeft w:val="0"/>
      <w:marRight w:val="0"/>
      <w:marTop w:val="0"/>
      <w:marBottom w:val="0"/>
      <w:divBdr>
        <w:top w:val="none" w:sz="0" w:space="0" w:color="auto"/>
        <w:left w:val="none" w:sz="0" w:space="0" w:color="auto"/>
        <w:bottom w:val="none" w:sz="0" w:space="0" w:color="auto"/>
        <w:right w:val="none" w:sz="0" w:space="0" w:color="auto"/>
      </w:divBdr>
    </w:div>
    <w:div w:id="2091269619">
      <w:bodyDiv w:val="1"/>
      <w:marLeft w:val="0"/>
      <w:marRight w:val="0"/>
      <w:marTop w:val="0"/>
      <w:marBottom w:val="0"/>
      <w:divBdr>
        <w:top w:val="none" w:sz="0" w:space="0" w:color="auto"/>
        <w:left w:val="none" w:sz="0" w:space="0" w:color="auto"/>
        <w:bottom w:val="none" w:sz="0" w:space="0" w:color="auto"/>
        <w:right w:val="none" w:sz="0" w:space="0" w:color="auto"/>
      </w:divBdr>
    </w:div>
    <w:div w:id="2092774695">
      <w:bodyDiv w:val="1"/>
      <w:marLeft w:val="0"/>
      <w:marRight w:val="0"/>
      <w:marTop w:val="0"/>
      <w:marBottom w:val="0"/>
      <w:divBdr>
        <w:top w:val="none" w:sz="0" w:space="0" w:color="auto"/>
        <w:left w:val="none" w:sz="0" w:space="0" w:color="auto"/>
        <w:bottom w:val="none" w:sz="0" w:space="0" w:color="auto"/>
        <w:right w:val="none" w:sz="0" w:space="0" w:color="auto"/>
      </w:divBdr>
    </w:div>
    <w:div w:id="2093239169">
      <w:bodyDiv w:val="1"/>
      <w:marLeft w:val="0"/>
      <w:marRight w:val="0"/>
      <w:marTop w:val="0"/>
      <w:marBottom w:val="0"/>
      <w:divBdr>
        <w:top w:val="none" w:sz="0" w:space="0" w:color="auto"/>
        <w:left w:val="none" w:sz="0" w:space="0" w:color="auto"/>
        <w:bottom w:val="none" w:sz="0" w:space="0" w:color="auto"/>
        <w:right w:val="none" w:sz="0" w:space="0" w:color="auto"/>
      </w:divBdr>
    </w:div>
    <w:div w:id="2093768341">
      <w:bodyDiv w:val="1"/>
      <w:marLeft w:val="0"/>
      <w:marRight w:val="0"/>
      <w:marTop w:val="0"/>
      <w:marBottom w:val="0"/>
      <w:divBdr>
        <w:top w:val="none" w:sz="0" w:space="0" w:color="auto"/>
        <w:left w:val="none" w:sz="0" w:space="0" w:color="auto"/>
        <w:bottom w:val="none" w:sz="0" w:space="0" w:color="auto"/>
        <w:right w:val="none" w:sz="0" w:space="0" w:color="auto"/>
      </w:divBdr>
    </w:div>
    <w:div w:id="2094275979">
      <w:bodyDiv w:val="1"/>
      <w:marLeft w:val="0"/>
      <w:marRight w:val="0"/>
      <w:marTop w:val="0"/>
      <w:marBottom w:val="0"/>
      <w:divBdr>
        <w:top w:val="none" w:sz="0" w:space="0" w:color="auto"/>
        <w:left w:val="none" w:sz="0" w:space="0" w:color="auto"/>
        <w:bottom w:val="none" w:sz="0" w:space="0" w:color="auto"/>
        <w:right w:val="none" w:sz="0" w:space="0" w:color="auto"/>
      </w:divBdr>
    </w:div>
    <w:div w:id="2094693555">
      <w:bodyDiv w:val="1"/>
      <w:marLeft w:val="0"/>
      <w:marRight w:val="0"/>
      <w:marTop w:val="0"/>
      <w:marBottom w:val="0"/>
      <w:divBdr>
        <w:top w:val="none" w:sz="0" w:space="0" w:color="auto"/>
        <w:left w:val="none" w:sz="0" w:space="0" w:color="auto"/>
        <w:bottom w:val="none" w:sz="0" w:space="0" w:color="auto"/>
        <w:right w:val="none" w:sz="0" w:space="0" w:color="auto"/>
      </w:divBdr>
    </w:div>
    <w:div w:id="2096171245">
      <w:bodyDiv w:val="1"/>
      <w:marLeft w:val="0"/>
      <w:marRight w:val="0"/>
      <w:marTop w:val="0"/>
      <w:marBottom w:val="0"/>
      <w:divBdr>
        <w:top w:val="none" w:sz="0" w:space="0" w:color="auto"/>
        <w:left w:val="none" w:sz="0" w:space="0" w:color="auto"/>
        <w:bottom w:val="none" w:sz="0" w:space="0" w:color="auto"/>
        <w:right w:val="none" w:sz="0" w:space="0" w:color="auto"/>
      </w:divBdr>
    </w:div>
    <w:div w:id="2096200791">
      <w:bodyDiv w:val="1"/>
      <w:marLeft w:val="0"/>
      <w:marRight w:val="0"/>
      <w:marTop w:val="0"/>
      <w:marBottom w:val="0"/>
      <w:divBdr>
        <w:top w:val="none" w:sz="0" w:space="0" w:color="auto"/>
        <w:left w:val="none" w:sz="0" w:space="0" w:color="auto"/>
        <w:bottom w:val="none" w:sz="0" w:space="0" w:color="auto"/>
        <w:right w:val="none" w:sz="0" w:space="0" w:color="auto"/>
      </w:divBdr>
    </w:div>
    <w:div w:id="2096704345">
      <w:bodyDiv w:val="1"/>
      <w:marLeft w:val="0"/>
      <w:marRight w:val="0"/>
      <w:marTop w:val="0"/>
      <w:marBottom w:val="0"/>
      <w:divBdr>
        <w:top w:val="none" w:sz="0" w:space="0" w:color="auto"/>
        <w:left w:val="none" w:sz="0" w:space="0" w:color="auto"/>
        <w:bottom w:val="none" w:sz="0" w:space="0" w:color="auto"/>
        <w:right w:val="none" w:sz="0" w:space="0" w:color="auto"/>
      </w:divBdr>
    </w:div>
    <w:div w:id="2097246383">
      <w:bodyDiv w:val="1"/>
      <w:marLeft w:val="0"/>
      <w:marRight w:val="0"/>
      <w:marTop w:val="0"/>
      <w:marBottom w:val="0"/>
      <w:divBdr>
        <w:top w:val="none" w:sz="0" w:space="0" w:color="auto"/>
        <w:left w:val="none" w:sz="0" w:space="0" w:color="auto"/>
        <w:bottom w:val="none" w:sz="0" w:space="0" w:color="auto"/>
        <w:right w:val="none" w:sz="0" w:space="0" w:color="auto"/>
      </w:divBdr>
    </w:div>
    <w:div w:id="2102287622">
      <w:bodyDiv w:val="1"/>
      <w:marLeft w:val="0"/>
      <w:marRight w:val="0"/>
      <w:marTop w:val="0"/>
      <w:marBottom w:val="0"/>
      <w:divBdr>
        <w:top w:val="none" w:sz="0" w:space="0" w:color="auto"/>
        <w:left w:val="none" w:sz="0" w:space="0" w:color="auto"/>
        <w:bottom w:val="none" w:sz="0" w:space="0" w:color="auto"/>
        <w:right w:val="none" w:sz="0" w:space="0" w:color="auto"/>
      </w:divBdr>
    </w:div>
    <w:div w:id="2102558647">
      <w:bodyDiv w:val="1"/>
      <w:marLeft w:val="0"/>
      <w:marRight w:val="0"/>
      <w:marTop w:val="0"/>
      <w:marBottom w:val="0"/>
      <w:divBdr>
        <w:top w:val="none" w:sz="0" w:space="0" w:color="auto"/>
        <w:left w:val="none" w:sz="0" w:space="0" w:color="auto"/>
        <w:bottom w:val="none" w:sz="0" w:space="0" w:color="auto"/>
        <w:right w:val="none" w:sz="0" w:space="0" w:color="auto"/>
      </w:divBdr>
    </w:div>
    <w:div w:id="2103329164">
      <w:bodyDiv w:val="1"/>
      <w:marLeft w:val="0"/>
      <w:marRight w:val="0"/>
      <w:marTop w:val="0"/>
      <w:marBottom w:val="0"/>
      <w:divBdr>
        <w:top w:val="none" w:sz="0" w:space="0" w:color="auto"/>
        <w:left w:val="none" w:sz="0" w:space="0" w:color="auto"/>
        <w:bottom w:val="none" w:sz="0" w:space="0" w:color="auto"/>
        <w:right w:val="none" w:sz="0" w:space="0" w:color="auto"/>
      </w:divBdr>
    </w:div>
    <w:div w:id="2103986883">
      <w:bodyDiv w:val="1"/>
      <w:marLeft w:val="0"/>
      <w:marRight w:val="0"/>
      <w:marTop w:val="0"/>
      <w:marBottom w:val="0"/>
      <w:divBdr>
        <w:top w:val="none" w:sz="0" w:space="0" w:color="auto"/>
        <w:left w:val="none" w:sz="0" w:space="0" w:color="auto"/>
        <w:bottom w:val="none" w:sz="0" w:space="0" w:color="auto"/>
        <w:right w:val="none" w:sz="0" w:space="0" w:color="auto"/>
      </w:divBdr>
    </w:div>
    <w:div w:id="2104571759">
      <w:bodyDiv w:val="1"/>
      <w:marLeft w:val="0"/>
      <w:marRight w:val="0"/>
      <w:marTop w:val="0"/>
      <w:marBottom w:val="0"/>
      <w:divBdr>
        <w:top w:val="none" w:sz="0" w:space="0" w:color="auto"/>
        <w:left w:val="none" w:sz="0" w:space="0" w:color="auto"/>
        <w:bottom w:val="none" w:sz="0" w:space="0" w:color="auto"/>
        <w:right w:val="none" w:sz="0" w:space="0" w:color="auto"/>
      </w:divBdr>
    </w:div>
    <w:div w:id="2106270435">
      <w:bodyDiv w:val="1"/>
      <w:marLeft w:val="0"/>
      <w:marRight w:val="0"/>
      <w:marTop w:val="0"/>
      <w:marBottom w:val="0"/>
      <w:divBdr>
        <w:top w:val="none" w:sz="0" w:space="0" w:color="auto"/>
        <w:left w:val="none" w:sz="0" w:space="0" w:color="auto"/>
        <w:bottom w:val="none" w:sz="0" w:space="0" w:color="auto"/>
        <w:right w:val="none" w:sz="0" w:space="0" w:color="auto"/>
      </w:divBdr>
    </w:div>
    <w:div w:id="2110157455">
      <w:bodyDiv w:val="1"/>
      <w:marLeft w:val="0"/>
      <w:marRight w:val="0"/>
      <w:marTop w:val="0"/>
      <w:marBottom w:val="0"/>
      <w:divBdr>
        <w:top w:val="none" w:sz="0" w:space="0" w:color="auto"/>
        <w:left w:val="none" w:sz="0" w:space="0" w:color="auto"/>
        <w:bottom w:val="none" w:sz="0" w:space="0" w:color="auto"/>
        <w:right w:val="none" w:sz="0" w:space="0" w:color="auto"/>
      </w:divBdr>
    </w:div>
    <w:div w:id="2113240503">
      <w:bodyDiv w:val="1"/>
      <w:marLeft w:val="0"/>
      <w:marRight w:val="0"/>
      <w:marTop w:val="0"/>
      <w:marBottom w:val="0"/>
      <w:divBdr>
        <w:top w:val="none" w:sz="0" w:space="0" w:color="auto"/>
        <w:left w:val="none" w:sz="0" w:space="0" w:color="auto"/>
        <w:bottom w:val="none" w:sz="0" w:space="0" w:color="auto"/>
        <w:right w:val="none" w:sz="0" w:space="0" w:color="auto"/>
      </w:divBdr>
    </w:div>
    <w:div w:id="2113276116">
      <w:bodyDiv w:val="1"/>
      <w:marLeft w:val="0"/>
      <w:marRight w:val="0"/>
      <w:marTop w:val="0"/>
      <w:marBottom w:val="0"/>
      <w:divBdr>
        <w:top w:val="none" w:sz="0" w:space="0" w:color="auto"/>
        <w:left w:val="none" w:sz="0" w:space="0" w:color="auto"/>
        <w:bottom w:val="none" w:sz="0" w:space="0" w:color="auto"/>
        <w:right w:val="none" w:sz="0" w:space="0" w:color="auto"/>
      </w:divBdr>
    </w:div>
    <w:div w:id="2114350480">
      <w:bodyDiv w:val="1"/>
      <w:marLeft w:val="0"/>
      <w:marRight w:val="0"/>
      <w:marTop w:val="0"/>
      <w:marBottom w:val="0"/>
      <w:divBdr>
        <w:top w:val="none" w:sz="0" w:space="0" w:color="auto"/>
        <w:left w:val="none" w:sz="0" w:space="0" w:color="auto"/>
        <w:bottom w:val="none" w:sz="0" w:space="0" w:color="auto"/>
        <w:right w:val="none" w:sz="0" w:space="0" w:color="auto"/>
      </w:divBdr>
    </w:div>
    <w:div w:id="2114551740">
      <w:bodyDiv w:val="1"/>
      <w:marLeft w:val="0"/>
      <w:marRight w:val="0"/>
      <w:marTop w:val="0"/>
      <w:marBottom w:val="0"/>
      <w:divBdr>
        <w:top w:val="none" w:sz="0" w:space="0" w:color="auto"/>
        <w:left w:val="none" w:sz="0" w:space="0" w:color="auto"/>
        <w:bottom w:val="none" w:sz="0" w:space="0" w:color="auto"/>
        <w:right w:val="none" w:sz="0" w:space="0" w:color="auto"/>
      </w:divBdr>
    </w:div>
    <w:div w:id="2115861646">
      <w:bodyDiv w:val="1"/>
      <w:marLeft w:val="0"/>
      <w:marRight w:val="0"/>
      <w:marTop w:val="0"/>
      <w:marBottom w:val="0"/>
      <w:divBdr>
        <w:top w:val="none" w:sz="0" w:space="0" w:color="auto"/>
        <w:left w:val="none" w:sz="0" w:space="0" w:color="auto"/>
        <w:bottom w:val="none" w:sz="0" w:space="0" w:color="auto"/>
        <w:right w:val="none" w:sz="0" w:space="0" w:color="auto"/>
      </w:divBdr>
    </w:div>
    <w:div w:id="2116048049">
      <w:bodyDiv w:val="1"/>
      <w:marLeft w:val="0"/>
      <w:marRight w:val="0"/>
      <w:marTop w:val="0"/>
      <w:marBottom w:val="0"/>
      <w:divBdr>
        <w:top w:val="none" w:sz="0" w:space="0" w:color="auto"/>
        <w:left w:val="none" w:sz="0" w:space="0" w:color="auto"/>
        <w:bottom w:val="none" w:sz="0" w:space="0" w:color="auto"/>
        <w:right w:val="none" w:sz="0" w:space="0" w:color="auto"/>
      </w:divBdr>
    </w:div>
    <w:div w:id="2118870435">
      <w:bodyDiv w:val="1"/>
      <w:marLeft w:val="0"/>
      <w:marRight w:val="0"/>
      <w:marTop w:val="0"/>
      <w:marBottom w:val="0"/>
      <w:divBdr>
        <w:top w:val="none" w:sz="0" w:space="0" w:color="auto"/>
        <w:left w:val="none" w:sz="0" w:space="0" w:color="auto"/>
        <w:bottom w:val="none" w:sz="0" w:space="0" w:color="auto"/>
        <w:right w:val="none" w:sz="0" w:space="0" w:color="auto"/>
      </w:divBdr>
    </w:div>
    <w:div w:id="2119449650">
      <w:bodyDiv w:val="1"/>
      <w:marLeft w:val="0"/>
      <w:marRight w:val="0"/>
      <w:marTop w:val="0"/>
      <w:marBottom w:val="0"/>
      <w:divBdr>
        <w:top w:val="none" w:sz="0" w:space="0" w:color="auto"/>
        <w:left w:val="none" w:sz="0" w:space="0" w:color="auto"/>
        <w:bottom w:val="none" w:sz="0" w:space="0" w:color="auto"/>
        <w:right w:val="none" w:sz="0" w:space="0" w:color="auto"/>
      </w:divBdr>
    </w:div>
    <w:div w:id="2121222236">
      <w:bodyDiv w:val="1"/>
      <w:marLeft w:val="0"/>
      <w:marRight w:val="0"/>
      <w:marTop w:val="0"/>
      <w:marBottom w:val="0"/>
      <w:divBdr>
        <w:top w:val="none" w:sz="0" w:space="0" w:color="auto"/>
        <w:left w:val="none" w:sz="0" w:space="0" w:color="auto"/>
        <w:bottom w:val="none" w:sz="0" w:space="0" w:color="auto"/>
        <w:right w:val="none" w:sz="0" w:space="0" w:color="auto"/>
      </w:divBdr>
    </w:div>
    <w:div w:id="2124222052">
      <w:bodyDiv w:val="1"/>
      <w:marLeft w:val="0"/>
      <w:marRight w:val="0"/>
      <w:marTop w:val="0"/>
      <w:marBottom w:val="0"/>
      <w:divBdr>
        <w:top w:val="none" w:sz="0" w:space="0" w:color="auto"/>
        <w:left w:val="none" w:sz="0" w:space="0" w:color="auto"/>
        <w:bottom w:val="none" w:sz="0" w:space="0" w:color="auto"/>
        <w:right w:val="none" w:sz="0" w:space="0" w:color="auto"/>
      </w:divBdr>
    </w:div>
    <w:div w:id="2125032203">
      <w:bodyDiv w:val="1"/>
      <w:marLeft w:val="0"/>
      <w:marRight w:val="0"/>
      <w:marTop w:val="0"/>
      <w:marBottom w:val="0"/>
      <w:divBdr>
        <w:top w:val="none" w:sz="0" w:space="0" w:color="auto"/>
        <w:left w:val="none" w:sz="0" w:space="0" w:color="auto"/>
        <w:bottom w:val="none" w:sz="0" w:space="0" w:color="auto"/>
        <w:right w:val="none" w:sz="0" w:space="0" w:color="auto"/>
      </w:divBdr>
    </w:div>
    <w:div w:id="2125270164">
      <w:bodyDiv w:val="1"/>
      <w:marLeft w:val="0"/>
      <w:marRight w:val="0"/>
      <w:marTop w:val="0"/>
      <w:marBottom w:val="0"/>
      <w:divBdr>
        <w:top w:val="none" w:sz="0" w:space="0" w:color="auto"/>
        <w:left w:val="none" w:sz="0" w:space="0" w:color="auto"/>
        <w:bottom w:val="none" w:sz="0" w:space="0" w:color="auto"/>
        <w:right w:val="none" w:sz="0" w:space="0" w:color="auto"/>
      </w:divBdr>
    </w:div>
    <w:div w:id="2125691205">
      <w:bodyDiv w:val="1"/>
      <w:marLeft w:val="0"/>
      <w:marRight w:val="0"/>
      <w:marTop w:val="0"/>
      <w:marBottom w:val="0"/>
      <w:divBdr>
        <w:top w:val="none" w:sz="0" w:space="0" w:color="auto"/>
        <w:left w:val="none" w:sz="0" w:space="0" w:color="auto"/>
        <w:bottom w:val="none" w:sz="0" w:space="0" w:color="auto"/>
        <w:right w:val="none" w:sz="0" w:space="0" w:color="auto"/>
      </w:divBdr>
    </w:div>
    <w:div w:id="2125732156">
      <w:bodyDiv w:val="1"/>
      <w:marLeft w:val="0"/>
      <w:marRight w:val="0"/>
      <w:marTop w:val="0"/>
      <w:marBottom w:val="0"/>
      <w:divBdr>
        <w:top w:val="none" w:sz="0" w:space="0" w:color="auto"/>
        <w:left w:val="none" w:sz="0" w:space="0" w:color="auto"/>
        <w:bottom w:val="none" w:sz="0" w:space="0" w:color="auto"/>
        <w:right w:val="none" w:sz="0" w:space="0" w:color="auto"/>
      </w:divBdr>
    </w:div>
    <w:div w:id="2128816961">
      <w:bodyDiv w:val="1"/>
      <w:marLeft w:val="0"/>
      <w:marRight w:val="0"/>
      <w:marTop w:val="0"/>
      <w:marBottom w:val="0"/>
      <w:divBdr>
        <w:top w:val="none" w:sz="0" w:space="0" w:color="auto"/>
        <w:left w:val="none" w:sz="0" w:space="0" w:color="auto"/>
        <w:bottom w:val="none" w:sz="0" w:space="0" w:color="auto"/>
        <w:right w:val="none" w:sz="0" w:space="0" w:color="auto"/>
      </w:divBdr>
    </w:div>
    <w:div w:id="2129547403">
      <w:bodyDiv w:val="1"/>
      <w:marLeft w:val="0"/>
      <w:marRight w:val="0"/>
      <w:marTop w:val="0"/>
      <w:marBottom w:val="0"/>
      <w:divBdr>
        <w:top w:val="none" w:sz="0" w:space="0" w:color="auto"/>
        <w:left w:val="none" w:sz="0" w:space="0" w:color="auto"/>
        <w:bottom w:val="none" w:sz="0" w:space="0" w:color="auto"/>
        <w:right w:val="none" w:sz="0" w:space="0" w:color="auto"/>
      </w:divBdr>
    </w:div>
    <w:div w:id="2129614827">
      <w:bodyDiv w:val="1"/>
      <w:marLeft w:val="0"/>
      <w:marRight w:val="0"/>
      <w:marTop w:val="0"/>
      <w:marBottom w:val="0"/>
      <w:divBdr>
        <w:top w:val="none" w:sz="0" w:space="0" w:color="auto"/>
        <w:left w:val="none" w:sz="0" w:space="0" w:color="auto"/>
        <w:bottom w:val="none" w:sz="0" w:space="0" w:color="auto"/>
        <w:right w:val="none" w:sz="0" w:space="0" w:color="auto"/>
      </w:divBdr>
    </w:div>
    <w:div w:id="2129808930">
      <w:bodyDiv w:val="1"/>
      <w:marLeft w:val="0"/>
      <w:marRight w:val="0"/>
      <w:marTop w:val="0"/>
      <w:marBottom w:val="0"/>
      <w:divBdr>
        <w:top w:val="none" w:sz="0" w:space="0" w:color="auto"/>
        <w:left w:val="none" w:sz="0" w:space="0" w:color="auto"/>
        <w:bottom w:val="none" w:sz="0" w:space="0" w:color="auto"/>
        <w:right w:val="none" w:sz="0" w:space="0" w:color="auto"/>
      </w:divBdr>
    </w:div>
    <w:div w:id="2132626935">
      <w:bodyDiv w:val="1"/>
      <w:marLeft w:val="0"/>
      <w:marRight w:val="0"/>
      <w:marTop w:val="0"/>
      <w:marBottom w:val="0"/>
      <w:divBdr>
        <w:top w:val="none" w:sz="0" w:space="0" w:color="auto"/>
        <w:left w:val="none" w:sz="0" w:space="0" w:color="auto"/>
        <w:bottom w:val="none" w:sz="0" w:space="0" w:color="auto"/>
        <w:right w:val="none" w:sz="0" w:space="0" w:color="auto"/>
      </w:divBdr>
    </w:div>
    <w:div w:id="2134400172">
      <w:bodyDiv w:val="1"/>
      <w:marLeft w:val="0"/>
      <w:marRight w:val="0"/>
      <w:marTop w:val="0"/>
      <w:marBottom w:val="0"/>
      <w:divBdr>
        <w:top w:val="none" w:sz="0" w:space="0" w:color="auto"/>
        <w:left w:val="none" w:sz="0" w:space="0" w:color="auto"/>
        <w:bottom w:val="none" w:sz="0" w:space="0" w:color="auto"/>
        <w:right w:val="none" w:sz="0" w:space="0" w:color="auto"/>
      </w:divBdr>
    </w:div>
    <w:div w:id="2134909171">
      <w:bodyDiv w:val="1"/>
      <w:marLeft w:val="0"/>
      <w:marRight w:val="0"/>
      <w:marTop w:val="0"/>
      <w:marBottom w:val="0"/>
      <w:divBdr>
        <w:top w:val="none" w:sz="0" w:space="0" w:color="auto"/>
        <w:left w:val="none" w:sz="0" w:space="0" w:color="auto"/>
        <w:bottom w:val="none" w:sz="0" w:space="0" w:color="auto"/>
        <w:right w:val="none" w:sz="0" w:space="0" w:color="auto"/>
      </w:divBdr>
    </w:div>
    <w:div w:id="2137209865">
      <w:bodyDiv w:val="1"/>
      <w:marLeft w:val="0"/>
      <w:marRight w:val="0"/>
      <w:marTop w:val="0"/>
      <w:marBottom w:val="0"/>
      <w:divBdr>
        <w:top w:val="none" w:sz="0" w:space="0" w:color="auto"/>
        <w:left w:val="none" w:sz="0" w:space="0" w:color="auto"/>
        <w:bottom w:val="none" w:sz="0" w:space="0" w:color="auto"/>
        <w:right w:val="none" w:sz="0" w:space="0" w:color="auto"/>
      </w:divBdr>
    </w:div>
    <w:div w:id="2138331002">
      <w:bodyDiv w:val="1"/>
      <w:marLeft w:val="0"/>
      <w:marRight w:val="0"/>
      <w:marTop w:val="0"/>
      <w:marBottom w:val="0"/>
      <w:divBdr>
        <w:top w:val="none" w:sz="0" w:space="0" w:color="auto"/>
        <w:left w:val="none" w:sz="0" w:space="0" w:color="auto"/>
        <w:bottom w:val="none" w:sz="0" w:space="0" w:color="auto"/>
        <w:right w:val="none" w:sz="0" w:space="0" w:color="auto"/>
      </w:divBdr>
    </w:div>
    <w:div w:id="2138864752">
      <w:bodyDiv w:val="1"/>
      <w:marLeft w:val="0"/>
      <w:marRight w:val="0"/>
      <w:marTop w:val="0"/>
      <w:marBottom w:val="0"/>
      <w:divBdr>
        <w:top w:val="none" w:sz="0" w:space="0" w:color="auto"/>
        <w:left w:val="none" w:sz="0" w:space="0" w:color="auto"/>
        <w:bottom w:val="none" w:sz="0" w:space="0" w:color="auto"/>
        <w:right w:val="none" w:sz="0" w:space="0" w:color="auto"/>
      </w:divBdr>
    </w:div>
    <w:div w:id="2139371804">
      <w:bodyDiv w:val="1"/>
      <w:marLeft w:val="0"/>
      <w:marRight w:val="0"/>
      <w:marTop w:val="0"/>
      <w:marBottom w:val="0"/>
      <w:divBdr>
        <w:top w:val="none" w:sz="0" w:space="0" w:color="auto"/>
        <w:left w:val="none" w:sz="0" w:space="0" w:color="auto"/>
        <w:bottom w:val="none" w:sz="0" w:space="0" w:color="auto"/>
        <w:right w:val="none" w:sz="0" w:space="0" w:color="auto"/>
      </w:divBdr>
    </w:div>
    <w:div w:id="2140995723">
      <w:bodyDiv w:val="1"/>
      <w:marLeft w:val="0"/>
      <w:marRight w:val="0"/>
      <w:marTop w:val="0"/>
      <w:marBottom w:val="0"/>
      <w:divBdr>
        <w:top w:val="none" w:sz="0" w:space="0" w:color="auto"/>
        <w:left w:val="none" w:sz="0" w:space="0" w:color="auto"/>
        <w:bottom w:val="none" w:sz="0" w:space="0" w:color="auto"/>
        <w:right w:val="none" w:sz="0" w:space="0" w:color="auto"/>
      </w:divBdr>
    </w:div>
    <w:div w:id="2140999045">
      <w:bodyDiv w:val="1"/>
      <w:marLeft w:val="0"/>
      <w:marRight w:val="0"/>
      <w:marTop w:val="0"/>
      <w:marBottom w:val="0"/>
      <w:divBdr>
        <w:top w:val="none" w:sz="0" w:space="0" w:color="auto"/>
        <w:left w:val="none" w:sz="0" w:space="0" w:color="auto"/>
        <w:bottom w:val="none" w:sz="0" w:space="0" w:color="auto"/>
        <w:right w:val="none" w:sz="0" w:space="0" w:color="auto"/>
      </w:divBdr>
    </w:div>
    <w:div w:id="2141417306">
      <w:bodyDiv w:val="1"/>
      <w:marLeft w:val="0"/>
      <w:marRight w:val="0"/>
      <w:marTop w:val="0"/>
      <w:marBottom w:val="0"/>
      <w:divBdr>
        <w:top w:val="none" w:sz="0" w:space="0" w:color="auto"/>
        <w:left w:val="none" w:sz="0" w:space="0" w:color="auto"/>
        <w:bottom w:val="none" w:sz="0" w:space="0" w:color="auto"/>
        <w:right w:val="none" w:sz="0" w:space="0" w:color="auto"/>
      </w:divBdr>
    </w:div>
    <w:div w:id="2142068114">
      <w:bodyDiv w:val="1"/>
      <w:marLeft w:val="0"/>
      <w:marRight w:val="0"/>
      <w:marTop w:val="0"/>
      <w:marBottom w:val="0"/>
      <w:divBdr>
        <w:top w:val="none" w:sz="0" w:space="0" w:color="auto"/>
        <w:left w:val="none" w:sz="0" w:space="0" w:color="auto"/>
        <w:bottom w:val="none" w:sz="0" w:space="0" w:color="auto"/>
        <w:right w:val="none" w:sz="0" w:space="0" w:color="auto"/>
      </w:divBdr>
    </w:div>
    <w:div w:id="2142335098">
      <w:bodyDiv w:val="1"/>
      <w:marLeft w:val="0"/>
      <w:marRight w:val="0"/>
      <w:marTop w:val="0"/>
      <w:marBottom w:val="0"/>
      <w:divBdr>
        <w:top w:val="none" w:sz="0" w:space="0" w:color="auto"/>
        <w:left w:val="none" w:sz="0" w:space="0" w:color="auto"/>
        <w:bottom w:val="none" w:sz="0" w:space="0" w:color="auto"/>
        <w:right w:val="none" w:sz="0" w:space="0" w:color="auto"/>
      </w:divBdr>
    </w:div>
    <w:div w:id="2142917122">
      <w:bodyDiv w:val="1"/>
      <w:marLeft w:val="0"/>
      <w:marRight w:val="0"/>
      <w:marTop w:val="0"/>
      <w:marBottom w:val="0"/>
      <w:divBdr>
        <w:top w:val="none" w:sz="0" w:space="0" w:color="auto"/>
        <w:left w:val="none" w:sz="0" w:space="0" w:color="auto"/>
        <w:bottom w:val="none" w:sz="0" w:space="0" w:color="auto"/>
        <w:right w:val="none" w:sz="0" w:space="0" w:color="auto"/>
      </w:divBdr>
    </w:div>
    <w:div w:id="2143881324">
      <w:bodyDiv w:val="1"/>
      <w:marLeft w:val="0"/>
      <w:marRight w:val="0"/>
      <w:marTop w:val="0"/>
      <w:marBottom w:val="0"/>
      <w:divBdr>
        <w:top w:val="none" w:sz="0" w:space="0" w:color="auto"/>
        <w:left w:val="none" w:sz="0" w:space="0" w:color="auto"/>
        <w:bottom w:val="none" w:sz="0" w:space="0" w:color="auto"/>
        <w:right w:val="none" w:sz="0" w:space="0" w:color="auto"/>
      </w:divBdr>
    </w:div>
    <w:div w:id="2146579668">
      <w:bodyDiv w:val="1"/>
      <w:marLeft w:val="0"/>
      <w:marRight w:val="0"/>
      <w:marTop w:val="0"/>
      <w:marBottom w:val="0"/>
      <w:divBdr>
        <w:top w:val="none" w:sz="0" w:space="0" w:color="auto"/>
        <w:left w:val="none" w:sz="0" w:space="0" w:color="auto"/>
        <w:bottom w:val="none" w:sz="0" w:space="0" w:color="auto"/>
        <w:right w:val="none" w:sz="0" w:space="0" w:color="auto"/>
      </w:divBdr>
    </w:div>
    <w:div w:id="2147039888">
      <w:bodyDiv w:val="1"/>
      <w:marLeft w:val="0"/>
      <w:marRight w:val="0"/>
      <w:marTop w:val="0"/>
      <w:marBottom w:val="0"/>
      <w:divBdr>
        <w:top w:val="none" w:sz="0" w:space="0" w:color="auto"/>
        <w:left w:val="none" w:sz="0" w:space="0" w:color="auto"/>
        <w:bottom w:val="none" w:sz="0" w:space="0" w:color="auto"/>
        <w:right w:val="none" w:sz="0" w:space="0" w:color="auto"/>
      </w:divBdr>
    </w:div>
    <w:div w:id="21473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org.uk/environment/waste/waste-data/waste-data-reporting/waste-data-for-scotland/" TargetMode="Externa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sepa.org.uk/environment/waste/waste-data/waste-data-reporting/waste-data-for-scot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data@sepa.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tisticsauthority.gov.uk/assessment/code-of-practice/index.html" TargetMode="External"/><Relationship Id="rId19" Type="http://schemas.openxmlformats.org/officeDocument/2006/relationships/hyperlink" Target="http://www.gov.scot/Publications/2016/02/1761" TargetMode="External"/><Relationship Id="rId4" Type="http://schemas.openxmlformats.org/officeDocument/2006/relationships/settings" Target="settings.xml"/><Relationship Id="rId9" Type="http://schemas.openxmlformats.org/officeDocument/2006/relationships/hyperlink" Target="mailto:media@sepa.org.uk"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pa.org.uk/environment/waste/waste-data/waste-data-reporting/waste-data-for-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CDE2-A9D8-482A-A491-D205BD50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15074</CharactersWithSpaces>
  <SharedDoc>false</SharedDoc>
  <HLinks>
    <vt:vector size="36" baseType="variant">
      <vt:variant>
        <vt:i4>5111816</vt:i4>
      </vt:variant>
      <vt:variant>
        <vt:i4>21</vt:i4>
      </vt:variant>
      <vt:variant>
        <vt:i4>0</vt:i4>
      </vt:variant>
      <vt:variant>
        <vt:i4>5</vt:i4>
      </vt:variant>
      <vt:variant>
        <vt:lpwstr>http://www.wastedataflow.org/documents/guidancenotes/Scotland/zero_waste_plan_recycling_guidance1.pdf</vt:lpwstr>
      </vt:variant>
      <vt:variant>
        <vt:lpwstr/>
      </vt:variant>
      <vt:variant>
        <vt:i4>5898257</vt:i4>
      </vt:variant>
      <vt:variant>
        <vt:i4>18</vt:i4>
      </vt:variant>
      <vt:variant>
        <vt:i4>0</vt:i4>
      </vt:variant>
      <vt:variant>
        <vt:i4>5</vt:i4>
      </vt:variant>
      <vt:variant>
        <vt:lpwstr>http://www.sepa.org.uk/environment/waste/waste-data/waste-data-reporting/waste-data-for-scotland/</vt:lpwstr>
      </vt:variant>
      <vt:variant>
        <vt:lpwstr/>
      </vt:variant>
      <vt:variant>
        <vt:i4>2621481</vt:i4>
      </vt:variant>
      <vt:variant>
        <vt:i4>15</vt:i4>
      </vt:variant>
      <vt:variant>
        <vt:i4>0</vt:i4>
      </vt:variant>
      <vt:variant>
        <vt:i4>5</vt:i4>
      </vt:variant>
      <vt:variant>
        <vt:lpwstr>http://www.gov.scot/Publications/2010/06/08092645/0</vt:lpwstr>
      </vt:variant>
      <vt:variant>
        <vt:lpwstr/>
      </vt:variant>
      <vt:variant>
        <vt:i4>4849742</vt:i4>
      </vt:variant>
      <vt:variant>
        <vt:i4>6</vt:i4>
      </vt:variant>
      <vt:variant>
        <vt:i4>0</vt:i4>
      </vt:variant>
      <vt:variant>
        <vt:i4>5</vt:i4>
      </vt:variant>
      <vt:variant>
        <vt:lpwstr>http://www.statisticsauthority.gov.uk/assessment/code-of-practice/index.html</vt:lpwstr>
      </vt:variant>
      <vt:variant>
        <vt:lpwstr/>
      </vt:variant>
      <vt:variant>
        <vt:i4>8060974</vt:i4>
      </vt:variant>
      <vt:variant>
        <vt:i4>3</vt:i4>
      </vt:variant>
      <vt:variant>
        <vt:i4>0</vt:i4>
      </vt:variant>
      <vt:variant>
        <vt:i4>5</vt:i4>
      </vt:variant>
      <vt:variant>
        <vt:lpwstr>http://www.sepa.org.uk/environment/waste/waste-data/waste-data-reporting/household-waste-data/</vt:lpwstr>
      </vt:variant>
      <vt:variant>
        <vt:lpwstr/>
      </vt:variant>
      <vt:variant>
        <vt:i4>786513</vt:i4>
      </vt:variant>
      <vt:variant>
        <vt:i4>0</vt:i4>
      </vt:variant>
      <vt:variant>
        <vt:i4>0</vt:i4>
      </vt:variant>
      <vt:variant>
        <vt:i4>5</vt:i4>
      </vt:variant>
      <vt:variant>
        <vt:lpwstr>http://www.environment.scotland.gov.uk/get-interactive/data/household-waste/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dc:creator>
  <cp:lastModifiedBy>Bryce, Lorna</cp:lastModifiedBy>
  <cp:revision>7</cp:revision>
  <cp:lastPrinted>2020-09-28T12:41:00Z</cp:lastPrinted>
  <dcterms:created xsi:type="dcterms:W3CDTF">2020-09-27T18:52:00Z</dcterms:created>
  <dcterms:modified xsi:type="dcterms:W3CDTF">2020-09-28T12:42:00Z</dcterms:modified>
</cp:coreProperties>
</file>